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96966496b4dbc" w:history="1">
              <w:r>
                <w:rPr>
                  <w:rStyle w:val="Hyperlink"/>
                </w:rPr>
                <w:t>2026-2032年中国波长选择开关模块发展现状与市场前景分析报告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96966496b4dbc" w:history="1">
              <w:r>
                <w:rPr>
                  <w:rStyle w:val="Hyperlink"/>
                </w:rPr>
                <w:t>2026-2032年中国波长选择开关模块发展现状与市场前景分析报告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96966496b4dbc" w:history="1">
                <w:r>
                  <w:rPr>
                    <w:rStyle w:val="Hyperlink"/>
                  </w:rPr>
                  <w:t>https://www.20087.com/8/22/BoZhangXuanZeKaiGuanMoKuaiShiChangQianJingFenXi.html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波长选择开关（Wavelength Selective Switch, WSS）模块是光通信网络中实现动态波长路由的核心器件，支持多端口、宽谱宽（C+L波段）及高通道数（96+）灵活调度，广泛应用于ROADM（可重构光分插复用器）节点。波长选择开关模块技术基于液晶-on-silicon（LCoS）或MEMS微镜，强调低插入损耗、高通道隔离度及快速切换能力。在5G前传、数据中心互联及骨干网扩容驱动下，WSS成为构建弹性光网络的基石。然而，行业面临LCoS器件热漂移影响长期稳定性、高维度WSS（如20×20）制造良率低、以及国产芯片在偏振相关损耗控制方面仍有差距等问题。</w:t>
      </w:r>
      <w:r>
        <w:rPr>
          <w:rFonts w:hint="eastAsia"/>
        </w:rPr>
        <w:br/>
      </w:r>
      <w:r>
        <w:rPr>
          <w:rFonts w:hint="eastAsia"/>
        </w:rPr>
        <w:t>　　未来，波长选择开关模块将向硅光集成、智能控制与超宽谱演进。硅基光子平台实现WSS与调制器、探测器单片集成，降低成本与功耗；AI算法实时补偿环境扰动，提升波长锁定精度。覆盖O-E-S-C-L-U全波段的超宽带WSS将支撑空分复用系统。在开放光网络架构下，标准化API接口促进多厂商互操作。随着算力网络对光层敏捷调度需求爆发，具备高维度、低功耗与软件定义能力的新一代WSS模块，将成为智能光底座的关键使能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96966496b4dbc" w:history="1">
        <w:r>
          <w:rPr>
            <w:rStyle w:val="Hyperlink"/>
          </w:rPr>
          <w:t>2026-2032年中国波长选择开关模块发展现状与市场前景分析报告</w:t>
        </w:r>
      </w:hyperlink>
      <w:r>
        <w:rPr>
          <w:rFonts w:hint="eastAsia"/>
        </w:rPr>
        <w:t>》深入剖析了波长选择开关模块产业链的整体状况。波长选择开关模块报告基于详实数据，全面分析了波长选择开关模块市场规模与需求，探讨了价格走势，客观展现了行业现状，并对波长选择开关模块市场前景及发展趋势进行了科学预测。同时，波长选择开关模块报告聚焦于波长选择开关模块重点企业，评估了市场竞争格局、集中度以及品牌影响力，对不同细分市场进行了深入研究。波长选择开关模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波长选择开关模块行业界定</w:t>
      </w:r>
      <w:r>
        <w:rPr>
          <w:rFonts w:hint="eastAsia"/>
        </w:rPr>
        <w:br/>
      </w:r>
      <w:r>
        <w:rPr>
          <w:rFonts w:hint="eastAsia"/>
        </w:rPr>
        <w:t>　　第一节 波长选择开关模块行业定义</w:t>
      </w:r>
      <w:r>
        <w:rPr>
          <w:rFonts w:hint="eastAsia"/>
        </w:rPr>
        <w:br/>
      </w:r>
      <w:r>
        <w:rPr>
          <w:rFonts w:hint="eastAsia"/>
        </w:rPr>
        <w:t>　　第二节 波长选择开关模块行业特点分析</w:t>
      </w:r>
      <w:r>
        <w:rPr>
          <w:rFonts w:hint="eastAsia"/>
        </w:rPr>
        <w:br/>
      </w:r>
      <w:r>
        <w:rPr>
          <w:rFonts w:hint="eastAsia"/>
        </w:rPr>
        <w:t>　　第三节 波长选择开关模块产业链分析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中国波长选择开关模块行业发展环境分析</w:t>
      </w:r>
      <w:r>
        <w:rPr>
          <w:rFonts w:hint="eastAsia"/>
        </w:rPr>
        <w:br/>
      </w:r>
      <w:r>
        <w:rPr>
          <w:rFonts w:hint="eastAsia"/>
        </w:rPr>
        <w:t>　　第一节 波长选择开关模块行业经济环境分析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2025-2026年中国波长选择开关模块技术发展研究</w:t>
      </w:r>
      <w:r>
        <w:rPr>
          <w:rFonts w:hint="eastAsia"/>
        </w:rPr>
        <w:br/>
      </w:r>
      <w:r>
        <w:rPr>
          <w:rFonts w:hint="eastAsia"/>
        </w:rPr>
        <w:t>　　第一节 当前波长选择开关模块技术发展现状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国内外波长选择开关模块技术差异与原因</w:t>
      </w:r>
      <w:r>
        <w:rPr>
          <w:rFonts w:hint="eastAsia"/>
        </w:rPr>
        <w:br/>
      </w:r>
      <w:r>
        <w:rPr>
          <w:rFonts w:hint="eastAsia"/>
        </w:rPr>
        <w:t>　　第三节 波长选择开关模块技术创新与发展趋势预测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技术进步对波长选择开关模块行业的影响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2026年全球波长选择开关模块行业市场运行形势分析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2026年全球波长选择开关模块行业发展概况</w:t>
      </w:r>
      <w:r>
        <w:rPr>
          <w:rFonts w:hint="eastAsia"/>
        </w:rPr>
        <w:br/>
      </w:r>
      <w:r>
        <w:rPr>
          <w:rFonts w:hint="eastAsia"/>
        </w:rPr>
        <w:t>　　第二节 全球波长选择开关模块行业发展走势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二、全球波长选择开关模块行业市场分布情况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三、全球波长选择开关模块行业发展趋势分析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全球波长选择开关模块行业重点国家和区域分析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中国波长选择开关模块行业发展调研</w:t>
      </w:r>
      <w:r>
        <w:rPr>
          <w:rFonts w:hint="eastAsia"/>
        </w:rPr>
        <w:br/>
      </w:r>
      <w:r>
        <w:rPr>
          <w:rFonts w:hint="eastAsia"/>
        </w:rPr>
        <w:t>　　第一节 中国波长选择开关模块市场现状分析</w:t>
      </w:r>
      <w:r>
        <w:rPr>
          <w:rFonts w:hint="eastAsia"/>
        </w:rPr>
        <w:br/>
      </w:r>
      <w:r>
        <w:rPr>
          <w:rFonts w:hint="eastAsia"/>
        </w:rPr>
        <w:t>　　第二节 中国波长选择开关模块行业产量情况分析及预测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一、波长选择开关模块总体产能规模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三、2020-2025年中国波长选择开关模块行业产量统计分析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二、波长选择开关模块生产区域分布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三、2026-2032年中国波长选择开关模块行业产量预测分析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中国波长选择开关模块市场需求分析及预测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一、中国波长选择开关模块市场需求特点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二、2020-2025年中国波长选择开关模块市场需求量统计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三、2026-2032年中国波长选择开关模块市场需求量预测分析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波长选择开关模块行业细分产品市场调研分析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2020-2025年中国波长选择开关模块行业重点地区调研分析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一、中国波长选择开关模块行业重点区域市场结构调研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二、**地区波长选择开关模块市场调研分析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三、**地区波长选择开关模块市场调研分析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四、**地区波长选择开关模块市场调研分析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五、**地区波长选择开关模块市场调研分析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六、**地区波长选择开关模块市场调研分析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中国波长选择开关模块行业进出口情况分析预测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2020-2025年中国波长选择开关模块行业进出口情况分析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一、2020-2025年中国波长选择开关模块行业进口分析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二、2020-2025年中国波长选择开关模块行业出口分析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2026-2032年中国波长选择开关模块行业进出口情况预测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一、2026-2032年中国波长选择开关模块行业进口预测分析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二、2026-2032年中国波长选择开关模块行业出口预测分析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影响波长选择开关模块行业进出口变化的主要原因分析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波长选择开关模块行业竞争格局分析</w:t>
      </w:r>
      <w:r>
        <w:rPr>
          <w:rFonts w:hint="eastAsia"/>
        </w:rPr>
        <w:br/>
      </w:r>
      <w:r>
        <w:rPr>
          <w:rFonts w:hint="eastAsia"/>
        </w:rPr>
        <w:t>　　第一节 波长选择开关模块行业集中度分析</w:t>
      </w:r>
      <w:r>
        <w:rPr>
          <w:rFonts w:hint="eastAsia"/>
        </w:rPr>
        <w:br/>
      </w:r>
      <w:r>
        <w:rPr>
          <w:rFonts w:hint="eastAsia"/>
        </w:rPr>
        <w:t>　　　　一、波长选择开关模块市场集中度分析</w:t>
      </w:r>
      <w:r>
        <w:rPr>
          <w:rFonts w:hint="eastAsia"/>
        </w:rPr>
        <w:br/>
      </w:r>
      <w:r>
        <w:rPr>
          <w:rFonts w:hint="eastAsia"/>
        </w:rPr>
        <w:t>　　　　二、波长选择开关模块企业集中度分析</w:t>
      </w:r>
      <w:r>
        <w:rPr>
          <w:rFonts w:hint="eastAsia"/>
        </w:rPr>
        <w:br/>
      </w:r>
      <w:r>
        <w:rPr>
          <w:rFonts w:hint="eastAsia"/>
        </w:rPr>
        <w:t>　　　　三、波长选择开关模块区域集中度分析</w:t>
      </w:r>
      <w:r>
        <w:rPr>
          <w:rFonts w:hint="eastAsia"/>
        </w:rPr>
        <w:br/>
      </w:r>
      <w:r>
        <w:rPr>
          <w:rFonts w:hint="eastAsia"/>
        </w:rPr>
        <w:t>　　第二节 波长选择开关模块行业主要企业竞争力分析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波长选择开关模块行业竞争格局分析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一、2026年波长选择开关模块行业竞争分析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二、2026年中外波长选择开关模块产品竞争分析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三、2020-2025年我国波长选择开关模块市场竞争分析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四、2026-2032年国内主要波长选择开关模块企业动向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波长选择开关模块行业重点企业发展调研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波长选择开关模块重点企业（一）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波长选择开关模块重点企业（二）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波长选择开关模块重点企业（三）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波长选择开关模块重点企业（四）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波长选择开关模块重点企业（五）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波长选择开关模块重点企业（六）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波长选择开关模块企业管理策略建议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提高波长选择开关模块企业竞争力的策略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一、提高中国波长选择开关模块企业核心竞争力的对策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二、波长选择开关模块企业提升竞争力的主要方向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三、影响波长选择开关模块企业核心竞争力的因素及提升途径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四、提高波长选择开关模块企业竞争力的策略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对我国波长选择开关模块品牌的战略思考</w:t>
      </w:r>
      <w:r>
        <w:rPr>
          <w:rFonts w:hint="eastAsia"/>
        </w:rPr>
        <w:br/>
      </w:r>
      <w:r>
        <w:rPr>
          <w:rFonts w:hint="eastAsia"/>
        </w:rPr>
        <w:t>　　　　一、波长选择开关模块实施品牌战略的意义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二、波长选择开关模块企业品牌的现状分析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三、我国波长选择开关模块企业的品牌战略</w:t>
      </w:r>
      <w:r>
        <w:rPr>
          <w:rFonts w:hint="eastAsia"/>
        </w:rPr>
        <w:br/>
      </w:r>
      <w:r>
        <w:rPr>
          <w:rFonts w:hint="eastAsia"/>
        </w:rPr>
        <w:t>　　　　四、波长选择开关模块品牌战略管理的策略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2026-2032年中国波长选择开关模块行业前景与风险预测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2026年中国波长选择开关模块市场前景分析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2026-2032年中国波长选择开关模块发展趋势预测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2026-2032年中国波长选择开关模块行业投资特性分析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一、2026-2032年中国波长选择开关模块行业进入壁垒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二、2026-2032年中国波长选择开关模块行业盈利模式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三、2026-2032年中国波长选择开关模块行业盈利因素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2026-2032年中国波长选择开关模块行业投资机会分析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一、2026-2032年中国波长选择开关模块细分市场投资机会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二、2026-2032年中国波长选择开关模块行业区域市场投资潜力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2026-2032年中国波长选择开关模块行业投资风险分析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一、2026-2032年中国波长选择开关模块行业市场竞争风险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二、2026-2032年中国波长选择开关模块行业技术风险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三、2026-2032年中国波长选择开关模块行业政策风险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四、2026-2032年中国波长选择开关模块行业进入退出风险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2026年波长选择开关模块行业多维发展策略专题研究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2026年波长选择开关模块行业降本增效与转型升级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一、波长选择开关模块企业降本增效实施路径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2、智能制造提升波长选择开关模块生产效率</w:t>
      </w:r>
      <w:r>
        <w:rPr>
          <w:rFonts w:hint="eastAsia"/>
        </w:rPr>
        <w:br/>
      </w:r>
      <w:r>
        <w:rPr>
          <w:rFonts w:hint="eastAsia"/>
        </w:rPr>
        <w:t>　　　　二、波长选择开关模块产业转型升级关键举措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1、传统波长选择开关模块业务数字化改造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2026年波长选择开关模块行业价值评估与全球布局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一、波长选择开关模块企业价值评估体系构建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1、波长选择开关模块行业估值模型分析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2、成长性波长选择开关模块企业筛选标准</w:t>
      </w:r>
      <w:r>
        <w:rPr>
          <w:rFonts w:hint="eastAsia"/>
        </w:rPr>
        <w:br/>
      </w:r>
      <w:r>
        <w:rPr>
          <w:rFonts w:hint="eastAsia"/>
        </w:rPr>
        <w:t>　　　　二、波长选择开关模块行业出海布局战略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1、重点海外波长选择开关模块市场投资机遇</w:t>
      </w:r>
      <w:r>
        <w:rPr>
          <w:rFonts w:hint="eastAsia"/>
        </w:rPr>
        <w:br/>
      </w:r>
      <w:r>
        <w:rPr>
          <w:rFonts w:hint="eastAsia"/>
        </w:rPr>
        <w:t>　　　　　　2、跨境波长选择开关模块贸易风险应对策略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2026年波长选择开关模块行业标准体系与产业治理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一、波长选择开关模块行业标准建设规划</w:t>
      </w:r>
      <w:r>
        <w:rPr>
          <w:rFonts w:hint="eastAsia"/>
        </w:rPr>
        <w:br/>
      </w:r>
      <w:r>
        <w:rPr>
          <w:rFonts w:hint="eastAsia"/>
        </w:rPr>
        <w:t>　　　　　　1、波长选择开关模块产品质量标准升级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2、国际波长选择开关模块标准对接路径</w:t>
      </w:r>
      <w:r>
        <w:rPr>
          <w:rFonts w:hint="eastAsia"/>
        </w:rPr>
        <w:br/>
      </w:r>
      <w:r>
        <w:rPr>
          <w:rFonts w:hint="eastAsia"/>
        </w:rPr>
        <w:t>　　　　二、波长选择开关模块产业治理现代化建议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1、波长选择开关模块行业监管创新机制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2、区域波长选择开关模块产业集群培育政策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波长选择开关模块行业研究结论</w:t>
      </w:r>
      <w:r>
        <w:rPr>
          <w:rFonts w:hint="eastAsia"/>
        </w:rPr>
        <w:br/>
      </w:r>
      <w:r>
        <w:rPr>
          <w:rFonts w:hint="eastAsia"/>
        </w:rPr>
        <w:t>　　第二节 波长选择开关模块行业投资价值评估</w:t>
      </w:r>
      <w:r>
        <w:rPr>
          <w:rFonts w:hint="eastAsia"/>
        </w:rPr>
        <w:br/>
      </w:r>
      <w:r>
        <w:rPr>
          <w:rFonts w:hint="eastAsia"/>
        </w:rPr>
        <w:t>　　第三节 (中智⋅林)波长选择开关模块行业投资建议</w:t>
      </w:r>
      <w:r>
        <w:rPr>
          <w:rFonts w:hint="eastAsia"/>
        </w:rPr>
        <w:br/>
      </w:r>
      <w:r>
        <w:rPr>
          <w:rFonts w:hint="eastAsia"/>
        </w:rPr>
        <w:t>　　　　一、波长选择开关模块行业投资策略建议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二、波长选择开关模块行业投资方向建议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三、波长选择开关模块行业投资方式建议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2020-2025年中国波长选择开关模块市场规模及增长情况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2020-2025年中国波长选择开关模块行业产量及增长趋势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2026-2032年中国波长选择开关模块行业产量预测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2020-2025年中国波长选择开关模块行业市场需求及增长情况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2026-2032年中国波长选择开关模块行业市场需求预测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**地区波长选择开关模块市场规模及增长情况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**地区波长选择开关模块行业市场需求情况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**地区波长选择开关模块市场规模及增长情况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**地区波长选择开关模块行业市场需求情况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2020-2025年中国波长选择开关模块行业出口情况分析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波长选择开关模块重点企业经营情况分析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2026年波长选择开关模块行业壁垒</w:t>
      </w:r>
      <w:r>
        <w:rPr>
          <w:rFonts w:hint="eastAsia"/>
        </w:rPr>
        <w:br/>
      </w:r>
      <w:r>
        <w:rPr>
          <w:rFonts w:hint="eastAsia"/>
        </w:rPr>
        <w:t>　　图表 2026年波长选择开关模块市场前景分析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2026-2032年中国波长选择开关模块市场规模预测</w:t>
      </w:r>
      <w:r>
        <w:rPr>
          <w:rFonts w:hint="eastAsia"/>
        </w:rPr>
        <w:br/>
      </w:r>
      <w:r>
        <w:rPr>
          <w:rFonts w:hint="eastAsia"/>
        </w:rPr>
        <w:t>　　图表 2026年波长选择开关模块发展趋势预测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96966496b4dbc" w:history="1">
        <w:r>
          <w:rPr>
            <w:rStyle w:val="Hyperlink"/>
          </w:rPr>
          <w:t>2026-2032年中国波长选择开关模块发展现状与市场前景分析报告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96966496b4dbc" w:history="1">
        <w:r>
          <w:rPr>
            <w:rStyle w:val="Hyperlink"/>
          </w:rPr>
          <w:t>https://www.20087.com/8/22/BoZhangXuanZeKaiGuanMoKuaiShiChangQianJingFenXi.html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择波长的依据是什么、波长选择开关模块原理、波长选择开关的分类、波长选择开关wss、波段开关原理图、wss波长选择开关打破国外垄断、为什么不选择最大吸收波长、波长选择系统、波长选择开关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bda74e7f433d" w:history="1">
      <w:r>
        <w:rPr>
          <w:rStyle w:val="Hyperlink"/>
        </w:rPr>
        <w:t>2026-2032年中国波长选择开关模块发展现状与市场前景分析报告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oZhangXuanZeKaiGuanMoKuaiShiChangQianJingFenXi.html" TargetMode="External" Id="Rb1f96966496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oZhangXuanZeKaiGuanMoKuaiShiChangQianJingFenXi.html" TargetMode="External" Id="R6c01bda74e7f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2026-01-03T02:23:39Z</dcterms:created>
  <dcterms:modified xsi:type="dcterms:W3CDTF">2026-01-03T03:23:39Z</dcterms:modified>
  <dc:subject>2026-2032年中国波长选择开关模块发展现状与市场前景分析报告</dc:subject>
  <dc:title>2026-2032年中国波长选择开关模块发展现状与市场前景分析报告</dc:title>
  <cp:keywords>2026-2032年中国波长选择开关模块发展现状与市场前景分析报告</cp:keywords>
  <dc:description>2026-2032年中国波长选择开关模块发展现状与市场前景分析报告</dc:description>
</cp:coreProperties>
</file>