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8847b38347b4" w:history="1">
              <w:r>
                <w:rPr>
                  <w:rStyle w:val="Hyperlink"/>
                </w:rPr>
                <w:t>2026-2032年全球与中国消费类软包锂电池行业现状调研及发展前景分析报告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8847b38347b4" w:history="1">
              <w:r>
                <w:rPr>
                  <w:rStyle w:val="Hyperlink"/>
                </w:rPr>
                <w:t>2026-2032年全球与中国消费类软包锂电池行业现状调研及发展前景分析报告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8847b38347b4" w:history="1">
                <w:r>
                  <w:rPr>
                    <w:rStyle w:val="Hyperlink"/>
                  </w:rPr>
                  <w:t>https://www.20087.com/8/02/XiaoFeiLeiRuanBaoLiDianChiFaZhanQianJingFenXi.html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软包锂电池凭借高能量密度、轻量化及形状可定制优势，主导智能手机、平板、TWS耳机及可穿戴设备电源市场。电池采用铝塑膜封装，内部叠片结构提升空间利用率，重点优化电解液添加剂以抑制胀气、提升循环寿命。终端品牌商高度关注电池在高温存储下的厚度膨胀率、快充条件下的析锂风险及穿刺安全性。然而，铝塑膜边缘密封薄弱易受机械损伤；高镍正极体系热稳定性挑战仍存；缺乏统一健康状态（SOH）评估标准影响二手设备估值。</w:t>
      </w:r>
      <w:r>
        <w:rPr>
          <w:rFonts w:hint="eastAsia"/>
        </w:rPr>
        <w:br/>
      </w:r>
      <w:r>
        <w:rPr>
          <w:rFonts w:hint="eastAsia"/>
        </w:rPr>
        <w:t>　　未来，消费类软包锂电池将向固态电解质、智能内嵌传感与闭环回收演进。市场调研网认为，半固态电解质显著提升本征安全边界；柔性薄膜传感器实时监测内部压力与温度。数字护照记录电池全生命周期数据，支持梯次利用精准分选。在欧盟新电池法推动下，铝塑膜与电极材料再生比例强制提升。最终，消费类软包锂电池将从能量单元升级为融合本质安全、状态透明与材料再生的新一代智能移动能源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88847b38347b4" w:history="1">
        <w:r>
          <w:rPr>
            <w:rStyle w:val="Hyperlink"/>
          </w:rPr>
          <w:t>2026-2032年全球与中国消费类软包锂电池行业现状调研及发展前景分析报告</w:t>
        </w:r>
      </w:hyperlink>
      <w:r>
        <w:rPr>
          <w:rFonts w:hint="eastAsia"/>
        </w:rPr>
        <w:t>》，2025年消费类软包锂电池行业市场规模达 亿元，预计2032年市场规模将达 亿元，期间年均复合增长率（CAGR）达 %。报告基于市场调研数据，系统分析了消费类软包锂电池行业的市场现状与发展前景。报告从消费类软包锂电池产业链角度出发，梳理了当前消费类软包锂电池市场规模、价格走势和供需情况，并对未来几年的增长空间作出预测。研究涵盖了消费类软包锂电池行业技术发展现状、创新方向以及重点企业的竞争格局，包括消费类软包锂电池市场集中度和品牌策略分析。报告还针对消费类软包锂电池细分领域和区域市场展开讨论，客观评估了消费类软包锂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按产品类型细分，全球消费类软包锂电池市场规模2021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钴酸锂</w:t>
      </w:r>
      <w:r>
        <w:rPr>
          <w:rFonts w:hint="eastAsia"/>
        </w:rPr>
        <w:br/>
      </w:r>
      <w:r>
        <w:rPr>
          <w:rFonts w:hint="eastAsia"/>
        </w:rPr>
        <w:t>　　　　1.3.3 锰酸锂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按应用细分，全球消费类软包锂电池市场规模2021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消费类软包锂电池行业发展总体概况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消费类软包锂电池行业发展主要特点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消费类软包锂电池行业发展影响因素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消费类软包锂电池有利因素</w:t>
      </w:r>
      <w:r>
        <w:rPr>
          <w:rFonts w:hint="eastAsia"/>
        </w:rPr>
        <w:br/>
      </w:r>
      <w:r>
        <w:rPr>
          <w:rFonts w:hint="eastAsia"/>
        </w:rPr>
        <w:t>　　　　1.5.3 .2 消费类软包锂电池不利因素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全球市场，近三年消费类软包锂电池主要企业占有率及排名（按销量）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消费类软包锂电池主要企业在国际市场占有率（按销量，2023-2026）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2025年消费类软包锂电池主要企业在国际市场排名（按销量）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全球市场主要企业消费类软包锂电池销量（2023-2026）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全球市场，近三年消费类软包锂电池主要企业占有率及排名（按收入）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消费类软包锂电池主要企业在国际市场占有率（按收入，2023-2026）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2025年消费类软包锂电池主要企业在国际市场排名（按收入）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全球市场主要企业消费类软包锂电池销售收入（2023-2026）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全球市场主要企业消费类软包锂电池销售价格（2023-2026）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中国市场，近三年消费类软包锂电池主要企业占有率及排名（按销量）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消费类软包锂电池主要企业在中国市场占有率（按销量，2023-2026）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2025年消费类软包锂电池主要企业在中国市场排名（按销量）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中国市场主要企业消费类软包锂电池销量（2023-2026）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中国市场，近三年消费类软包锂电池主要企业占有率及排名（按收入）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消费类软包锂电池主要企业在中国市场占有率（按收入，2023-2026）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2025年消费类软包锂电池主要企业在中国市场排名（按收入）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中国市场主要企业消费类软包锂电池销售收入（2023-2026）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全球主要厂商消费类软包锂电池总部及产地分布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全球主要厂商成立时间及消费类软包锂电池商业化日期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全球主要厂商消费类软包锂电池产品类型及应用</w:t>
      </w:r>
      <w:r>
        <w:rPr>
          <w:rFonts w:hint="eastAsia"/>
        </w:rPr>
        <w:br/>
      </w:r>
      <w:r>
        <w:rPr>
          <w:rFonts w:hint="eastAsia"/>
        </w:rPr>
        <w:t>　　2.9 消费类软包锂电池行业集中度、竞争程度分析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消费类软包锂电池行业集中度分析：2025年全球Top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全球消费类软包锂电池第一梯队、第二梯队和第三梯队生产商（品牌）及市场份额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全球消费类软包锂电池总体规模分析</w:t>
      </w:r>
      <w:r>
        <w:rPr>
          <w:rFonts w:hint="eastAsia"/>
        </w:rPr>
        <w:br/>
      </w:r>
      <w:r>
        <w:rPr>
          <w:rFonts w:hint="eastAsia"/>
        </w:rPr>
        <w:t>　　3.1 全球消费类软包锂电池供需现状及预测（2021-2032）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全球消费类软包锂电池产能、产量、产能利用率及发展趋势（2021-2032）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全球消费类软包锂电池产量、需求量及发展趋势（2021-2032）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全球主要地区消费类软包锂电池产量及发展趋势（2021-2032）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全球主要地区消费类软包锂电池产量（2021-2026）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全球主要地区消费类软包锂电池产量（2027-2032）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全球主要地区消费类软包锂电池产量市场份额（2021-2032）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中国消费类软包锂电池供需现状及预测（2021-2032）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中国消费类软包锂电池产能、产量、产能利用率及发展趋势（2021-2032）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中国消费类软包锂电池产量、市场需求量及发展趋势（2021-2032）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中国市场消费类软包锂电池进出口（2021-2032）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全球消费类软包锂电池销量及销售额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全球市场消费类软包锂电池销售额（2021-2032）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全球市场消费类软包锂电池销量（2021-2032）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全球市场消费类软包锂电池价格趋势（2021-2032）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全球消费类软包锂电池主要地区分析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全球主要地区消费类软包锂电池市场规模分析：2021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全球主要地区消费类软包锂电池销售收入及市场份额（2021-2026）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全球主要地区消费类软包锂电池销售收入预测（2027-2032）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全球主要地区消费类软包锂电池销量分析：2021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全球主要地区消费类软包锂电池销量及市场份额（2021-2026）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全球主要地区消费类软包锂电池销量及市场份额预测（2027-2032）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中东市场消费类软包锂电池销量、收入及增长率（2021-2032）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消费类软包锂电池销量、收入、价格及毛利率（2021-2026）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不同产品类型消费类软包锂电池分析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全球不同产品类型消费类软包锂电池销量（2021-2032）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全球不同产品类型消费类软包锂电池销量及市场份额（2021-2026）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全球不同产品类型消费类软包锂电池销量预测（2027-2032）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全球不同产品类型消费类软包锂电池收入（2021-2032）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全球不同产品类型消费类软包锂电池收入及市场份额（2021-2026）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全球不同产品类型消费类软包锂电池收入预测（2027-2032）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全球不同产品类型消费类软包锂电池价格走势（2021-2032）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中国不同产品类型消费类软包锂电池销量（2021-2032）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中国不同产品类型消费类软包锂电池销量及市场份额（2021-2026）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中国不同产品类型消费类软包锂电池销量预测（2027-2032）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中国不同产品类型消费类软包锂电池收入（2021-2032）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中国不同产品类型消费类软包锂电池收入及市场份额（2021-2026）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中国不同产品类型消费类软包锂电池收入预测（2027-2032）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不同应用消费类软包锂电池分析</w:t>
      </w:r>
      <w:r>
        <w:rPr>
          <w:rFonts w:hint="eastAsia"/>
        </w:rPr>
        <w:br/>
      </w:r>
      <w:r>
        <w:rPr>
          <w:rFonts w:hint="eastAsia"/>
        </w:rPr>
        <w:t>　　7.1 全球不同应用消费类软包锂电池销量（2021-2032）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全球不同应用消费类软包锂电池销量及市场份额（2021-2026）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全球不同应用消费类软包锂电池销量预测（2027-2032）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全球不同应用消费类软包锂电池收入（2021-2032）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全球不同应用消费类软包锂电池收入及市场份额（2021-2026）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全球不同应用消费类软包锂电池收入预测（2027-2032）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全球不同应用消费类软包锂电池价格走势（2021-2032）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中国不同应用消费类软包锂电池销量（2021-2032）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中国不同应用消费类软包锂电池销量及市场份额（2021-2026）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中国不同应用消费类软包锂电池销量预测（2027-2032）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中国不同应用消费类软包锂电池收入（2021-2032）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中国不同应用消费类软包锂电池收入及市场份额（2021-2026）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中国不同应用消费类软包锂电池收入预测（2027-2032）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消费类软包锂电池行业发展趋势</w:t>
      </w:r>
      <w:r>
        <w:rPr>
          <w:rFonts w:hint="eastAsia"/>
        </w:rPr>
        <w:br/>
      </w:r>
      <w:r>
        <w:rPr>
          <w:rFonts w:hint="eastAsia"/>
        </w:rPr>
        <w:t>　　8.2 消费类软包锂电池行业主要驱动因素</w:t>
      </w:r>
      <w:r>
        <w:rPr>
          <w:rFonts w:hint="eastAsia"/>
        </w:rPr>
        <w:br/>
      </w:r>
      <w:r>
        <w:rPr>
          <w:rFonts w:hint="eastAsia"/>
        </w:rPr>
        <w:t>　　8.3 消费类软包锂电池中国企业SWOT分析</w:t>
      </w:r>
      <w:r>
        <w:rPr>
          <w:rFonts w:hint="eastAsia"/>
        </w:rPr>
        <w:br/>
      </w:r>
      <w:r>
        <w:rPr>
          <w:rFonts w:hint="eastAsia"/>
        </w:rPr>
        <w:t>　　8.4 中国消费类软包锂电池行业政策环境分析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消费类软包锂电池行业产业链简介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消费类软包锂电池行业供应链分析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消费类软包锂电池主要原料及供应情况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消费类软包锂电池行业采购模式</w:t>
      </w:r>
      <w:r>
        <w:rPr>
          <w:rFonts w:hint="eastAsia"/>
        </w:rPr>
        <w:br/>
      </w:r>
      <w:r>
        <w:rPr>
          <w:rFonts w:hint="eastAsia"/>
        </w:rPr>
        <w:t>　　9.3 消费类软包锂电池行业生产模式</w:t>
      </w:r>
      <w:r>
        <w:rPr>
          <w:rFonts w:hint="eastAsia"/>
        </w:rPr>
        <w:br/>
      </w:r>
      <w:r>
        <w:rPr>
          <w:rFonts w:hint="eastAsia"/>
        </w:rPr>
        <w:t>　　9.4 消费类软包锂电池行业销售模式及销售渠道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按产品类型细分，全球消费类软包锂电池市场规模2021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按应用细分，全球消费类软包锂电池市场规模（CAGR）2021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消费类软包锂电池行业发展主要特点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消费类软包锂电池行业发展有利因素分析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消费类软包锂电池行业发展不利因素分析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进入消费类软包锂电池行业壁垒</w:t>
      </w:r>
      <w:r>
        <w:rPr>
          <w:rFonts w:hint="eastAsia"/>
        </w:rPr>
        <w:br/>
      </w:r>
      <w:r>
        <w:rPr>
          <w:rFonts w:hint="eastAsia"/>
        </w:rPr>
        <w:t>　　表 7： 消费类软包锂电池主要企业在国际市场占有率（按销量，2023-2026）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2025年消费类软包锂电池主要企业在国际市场排名（按销量）&amp;（千件）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全球市场主要企业消费类软包锂电池销量（2023-2026）&amp;（千件）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消费类软包锂电池主要企业在国际市场占有率（按收入，2023-2026）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2025年消费类软包锂电池主要企业在国际市场排名（按收入）&amp;（万元）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全球市场主要企业消费类软包锂电池销售收入（2023-2026）&amp;（万元）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全球市场主要企业消费类软包锂电池销售价格（2023-2026）&amp;（元/件）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消费类软包锂电池主要企业在中国市场占有率（按销量，2023-2026）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2025年消费类软包锂电池主要企业在中国市场排名（按销量）&amp;（千件）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中国市场主要企业消费类软包锂电池销量（2023-2026）&amp;（千件）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消费类软包锂电池主要企业在中国市场占有率（按收入，2023-2026）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2025年消费类软包锂电池主要企业在中国市场排名（按收入）&amp;（万元）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中国市场主要企业消费类软包锂电池销售收入（2023-2026）&amp;（万元）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全球主要厂商消费类软包锂电池总部及产地分布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全球主要厂商成立时间及消费类软包锂电池商业化日期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全球主要厂商消费类软包锂电池产品类型及应用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2025年全球消费类软包锂电池主要厂商市场地位（第一梯队、第二梯队和第三梯队）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全球消费类软包锂电池市场投资、并购等现状分析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全球主要地区消费类软包锂电池产量增速（CAGR）：（2021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全球主要地区消费类软包锂电池产量（2021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全球主要地区消费类软包锂电池产量（2021-2026）&amp;（千件）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全球主要地区消费类软包锂电池产量（2027-2032）&amp;（千件）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全球主要地区消费类软包锂电池产量市场份额（2021-2026）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全球主要地区消费类软包锂电池产量市场份额（2027-2032）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中国市场消费类软包锂电池产量、销量、进出口（2021-2026）&amp;（千件）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中国市场消费类软包锂电池产量、销量、进出口预测（2027-2032）&amp;（千件）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全球主要地区消费类软包锂电池销售收入增速：（2021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全球主要地区消费类软包锂电池销售收入（2021-2026）&amp;（万元）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全球主要地区消费类软包锂电池销售收入市场份额（2021-2026）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全球主要地区消费类软包锂电池收入（2027-2032）&amp;（万元）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全球主要地区消费类软包锂电池收入市场份额（2027-2032）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全球主要地区消费类软包锂电池销量（千件）：2021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全球主要地区消费类软包锂电池销量（2021-2026）&amp;（千件）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全球主要地区消费类软包锂电池销量市场份额（2021-2026）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全球主要地区消费类软包锂电池销量（2027-2032）&amp;（千件）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全球主要地区消费类软包锂电池销量份额（2027-2032）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消费类软包锂电池生产基地、销售区域、竞争对手及市场地位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消费类软包锂电池产品规格、参数及市场应用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消费类软包锂电池销量（千件）、收入（万元）、价格（元/件）及毛利率（2021-2026）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全球不同产品类型消费类软包锂电池销量（2021-2026）&amp;（千件）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全球不同产品类型消费类软包锂电池销量市场份额（2021-2026）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全球不同产品类型消费类软包锂电池销量预测（2027-2032）&amp;（千件）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全球市场不同产品类型消费类软包锂电池销量市场份额预测（2027-2032）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全球不同产品类型消费类软包锂电池收入（2021-2026）&amp;（万元）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全球不同产品类型消费类软包锂电池收入市场份额（2021-2026）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全球不同产品类型消费类软包锂电池收入预测（2027-2032）&amp;（万元）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全球不同产品类型消费类软包锂电池收入市场份额预测（2027-2032）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中国不同产品类型消费类软包锂电池销量（2021-2026）&amp;（千件）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中国不同产品类型消费类软包锂电池销量市场份额（2021-2026）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中国不同产品类型消费类软包锂电池销量预测（2027-2032）&amp;（千件）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全球市场不同产品类型消费类软包锂电池销量市场份额预测（2027-2032）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中国不同产品类型消费类软包锂电池收入（2021-2026）&amp;（万元）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中国不同产品类型消费类软包锂电池收入市场份额（2021-2026）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中国不同产品类型消费类软包锂电池收入预测（2027-2032）&amp;（万元）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中国不同产品类型消费类软包锂电池收入市场份额预测（2027-2032）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全球不同应用消费类软包锂电池销量（2021-2026）&amp;（千件）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全球不同应用消费类软包锂电池销量市场份额（2021-2026）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全球不同应用消费类软包锂电池销量预测（2027-2032）&amp;（千件）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全球市场不同应用消费类软包锂电池销量市场份额预测（2027-2032）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全球不同应用消费类软包锂电池收入（2021-2026）&amp;（万元）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全球不同应用消费类软包锂电池收入市场份额（2021-2026）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全球不同应用消费类软包锂电池收入预测（2027-2032）&amp;（万元）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全球不同应用消费类软包锂电池收入市场份额预测（2027-2032）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中国不同应用消费类软包锂电池销量（2021-2026）&amp;（千件）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中国不同应用消费类软包锂电池销量市场份额（2021-2026）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中国不同应用消费类软包锂电池销量预测（2027-2032）&amp;（千件）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中国市场不同应用消费类软包锂电池销量市场份额预测（2027-2032）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中国不同应用消费类软包锂电池收入（2021-2026）&amp;（万元）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中国不同应用消费类软包锂电池收入市场份额（2021-2026）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中国不同应用消费类软包锂电池收入预测（2027-2032）&amp;（万元）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中国不同应用消费类软包锂电池收入市场份额预测（2027-2032）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消费类软包锂电池行业发展趋势</w:t>
      </w:r>
      <w:r>
        <w:rPr>
          <w:rFonts w:hint="eastAsia"/>
        </w:rPr>
        <w:br/>
      </w:r>
      <w:r>
        <w:rPr>
          <w:rFonts w:hint="eastAsia"/>
        </w:rPr>
        <w:t>　　表 111： 消费类软包锂电池行业主要驱动因素</w:t>
      </w:r>
      <w:r>
        <w:rPr>
          <w:rFonts w:hint="eastAsia"/>
        </w:rPr>
        <w:br/>
      </w:r>
      <w:r>
        <w:rPr>
          <w:rFonts w:hint="eastAsia"/>
        </w:rPr>
        <w:t>　　表 112： 消费类软包锂电池行业供应链分析</w:t>
      </w:r>
      <w:r>
        <w:rPr>
          <w:rFonts w:hint="eastAsia"/>
        </w:rPr>
        <w:br/>
      </w:r>
      <w:r>
        <w:rPr>
          <w:rFonts w:hint="eastAsia"/>
        </w:rPr>
        <w:t>　　表 113： 消费类软包锂电池上游原料供应商</w:t>
      </w:r>
      <w:r>
        <w:rPr>
          <w:rFonts w:hint="eastAsia"/>
        </w:rPr>
        <w:br/>
      </w:r>
      <w:r>
        <w:rPr>
          <w:rFonts w:hint="eastAsia"/>
        </w:rPr>
        <w:t>　　表 114： 消费类软包锂电池主要地区不同应用客户分析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消费类软包锂电池典型经销商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消费类软包锂电池产品图片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全球不同产品类型消费类软包锂电池销售额2021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全球不同产品类型消费类软包锂电池市场份额2025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钴酸锂产品图片</w:t>
      </w:r>
      <w:r>
        <w:rPr>
          <w:rFonts w:hint="eastAsia"/>
        </w:rPr>
        <w:br/>
      </w:r>
      <w:r>
        <w:rPr>
          <w:rFonts w:hint="eastAsia"/>
        </w:rPr>
        <w:t>　　图 5： 锰酸锂产品图片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全球不同应用消费类软包锂电池市场份额2025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2025年全球前五大生产商消费类软包锂电池市场份额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2025年全球消费类软包锂电池第一梯队、第二梯队和第三梯队厂商及市场份额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全球消费类软包锂电池产能、产量、产能利用率及发展趋势（2021-2032）&amp;（千件）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全球消费类软包锂电池产量、需求量及发展趋势（2021-2032）&amp;（千件）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全球主要地区消费类软包锂电池产量市场份额（2021-2032）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中国消费类软包锂电池产能、产量、产能利用率及发展趋势（2021-2032）&amp;（千件）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中国消费类软包锂电池产量、市场需求量及发展趋势（2021-2032）&amp;（千件）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全球消费类软包锂电池市场销售额及增长率：（2021-2032）&amp;（万元）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全球市场消费类软包锂电池市场规模：2021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全球市场消费类软包锂电池价格趋势（2021-2032）&amp;（元/件）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全球主要地区消费类软包锂电池销售收入（2021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全球主要地区消费类软包锂电池销售收入市场份额（2021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中东市场消费类软包锂电池销量及增长率（2021-2032）&amp;（千件）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中东市场消费类软包锂电池收入及增长率（2021-2032）&amp;（万元）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全球不同产品类型消费类软包锂电池价格走势（2021-2032）&amp;（元/件）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全球不同应用消费类软包锂电池价格走势（2021-2032）&amp;（元/件）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消费类软包锂电池中国企业SWOT分析</w:t>
      </w:r>
      <w:r>
        <w:rPr>
          <w:rFonts w:hint="eastAsia"/>
        </w:rPr>
        <w:br/>
      </w:r>
      <w:r>
        <w:rPr>
          <w:rFonts w:hint="eastAsia"/>
        </w:rPr>
        <w:t>　　图 43： 消费类软包锂电池产业链</w:t>
      </w:r>
      <w:r>
        <w:rPr>
          <w:rFonts w:hint="eastAsia"/>
        </w:rPr>
        <w:br/>
      </w:r>
      <w:r>
        <w:rPr>
          <w:rFonts w:hint="eastAsia"/>
        </w:rPr>
        <w:t>　　图 44： 消费类软包锂电池行业采购模式分析</w:t>
      </w:r>
      <w:r>
        <w:rPr>
          <w:rFonts w:hint="eastAsia"/>
        </w:rPr>
        <w:br/>
      </w:r>
      <w:r>
        <w:rPr>
          <w:rFonts w:hint="eastAsia"/>
        </w:rPr>
        <w:t>　　图 45： 消费类软包锂电池行业生产模式</w:t>
      </w:r>
      <w:r>
        <w:rPr>
          <w:rFonts w:hint="eastAsia"/>
        </w:rPr>
        <w:br/>
      </w:r>
      <w:r>
        <w:rPr>
          <w:rFonts w:hint="eastAsia"/>
        </w:rPr>
        <w:t>　　图 46： 消费类软包锂电池行业销售模式分析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8847b38347b4" w:history="1">
        <w:r>
          <w:rPr>
            <w:rStyle w:val="Hyperlink"/>
          </w:rPr>
          <w:t>2026-2032年全球与中国消费类软包锂电池行业现状调研及发展前景分析报告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8847b38347b4" w:history="1">
        <w:r>
          <w:rPr>
            <w:rStyle w:val="Hyperlink"/>
          </w:rPr>
          <w:t>https://www.20087.com/8/02/XiaoFeiLeiRuanBaoLiDianChiFaZhanQianJingFenXi.html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热点：消费类软包锂电池出口最新消息、消费类软包锂电池的优缺点、软包锂电池价格、消费类锂电池模组、软包锂电池发展前景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34fcf10464255" w:history="1">
      <w:r>
        <w:rPr>
          <w:rStyle w:val="Hyperlink"/>
        </w:rPr>
        <w:t>2026-2032年全球与中国消费类软包锂电池行业现状调研及发展前景分析报告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aoFeiLeiRuanBaoLiDianChiFaZhanQianJingFenXi.html" TargetMode="External" Id="Rb0b88847b38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aoFeiLeiRuanBaoLiDianChiFaZhanQianJingFenXi.html" TargetMode="External" Id="R95134fcf104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2026-03-26T06:10:05Z</dcterms:created>
  <dcterms:modified xsi:type="dcterms:W3CDTF">2026-03-26T07:10:05Z</dcterms:modified>
  <dc:subject>2026-2032年全球与中国消费类软包锂电池行业现状调研及发展前景分析报告</dc:subject>
  <dc:title>2026-2032年全球与中国消费类软包锂电池行业现状调研及发展前景分析报告</dc:title>
  <cp:keywords>2026-2032年全球与中国消费类软包锂电池行业现状调研及发展前景分析报告</cp:keywords>
  <dc:description>2026-2032年全球与中国消费类软包锂电池行业现状调研及发展前景分析报告</dc:description>
</cp:coreProperties>
</file>