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fe712bf784092" w:history="1">
              <w:r>
                <w:rPr>
                  <w:rStyle w:val="Hyperlink"/>
                </w:rPr>
                <w:t>2025-2031年全球与中国液晶显示模块行业调研及趋势分析报告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fe712bf784092" w:history="1">
              <w:r>
                <w:rPr>
                  <w:rStyle w:val="Hyperlink"/>
                </w:rPr>
                <w:t>2025-2031年全球与中国液晶显示模块行业调研及趋势分析报告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fe712bf784092" w:history="1">
                <w:r>
                  <w:rPr>
                    <w:rStyle w:val="Hyperlink"/>
                  </w:rPr>
                  <w:t>https://www.20087.com/8/92/YeJingXianShiMoKuaiFaZhanQuShi.html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液晶显示模块（LCD）市场在过去几十年中经历了爆炸式增长，随着智能手机、平板电脑和笔记本电脑等电子设备的普及，对高分辨率、高对比度和低能耗显示技术的需求不断增加。同时，OLED和Mini LED等新兴显示技术的出现，对LCD市场构成了一定的竞争压力，促使LCD技术不断进化，以保持其市场地位。</w:t>
      </w:r>
      <w:r>
        <w:rPr>
          <w:rFonts w:hint="eastAsia"/>
        </w:rPr>
        <w:br/>
      </w:r>
      <w:r>
        <w:rPr>
          <w:rFonts w:hint="eastAsia"/>
        </w:rPr>
        <w:t>　　未来，液晶显示模块将更加注重创新和差异化。量子点（QD）技术的集成将提升LCD的颜色表现和亮度，使其在色彩准确度和对比度方面接近OLED屏幕。同时，柔性LCD和可折叠显示技术的发展，将拓宽LCD在可穿戴设备和新型电子产品中的应用范围。此外，节能和环保标准的提高，将推动LCD制造商开发更高效的背光系统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fe712bf784092" w:history="1">
        <w:r>
          <w:rPr>
            <w:rStyle w:val="Hyperlink"/>
          </w:rPr>
          <w:t>2025-2031年全球与中国液晶显示模块行业调研及趋势分析报告</w:t>
        </w:r>
      </w:hyperlink>
      <w:r>
        <w:rPr>
          <w:rFonts w:hint="eastAsia"/>
        </w:rPr>
        <w:t>》通过严谨的分析、翔实的数据及直观的图表，系统解析了液晶显示模块行业的市场规模、需求变化、价格波动及产业链结构。报告全面评估了当前液晶显示模块市场现状，科学预测了未来市场前景与发展趋势，重点剖析了液晶显示模块细分市场的机遇与挑战。同时，报告对液晶显示模块重点企业的竞争地位及市场集中度进行了评估，为液晶显示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中国液晶显示模块概述</w:t>
      </w:r>
      <w:r>
        <w:rPr>
          <w:rFonts w:hint="eastAsia"/>
        </w:rPr>
        <w:br/>
      </w:r>
      <w:r>
        <w:rPr>
          <w:rFonts w:hint="eastAsia"/>
        </w:rPr>
        <w:t>　　第一节 液晶显示模块行业定义</w:t>
      </w:r>
      <w:r>
        <w:rPr>
          <w:rFonts w:hint="eastAsia"/>
        </w:rPr>
        <w:br/>
      </w:r>
      <w:r>
        <w:rPr>
          <w:rFonts w:hint="eastAsia"/>
        </w:rPr>
        <w:t>　　第二节 液晶显示模块行业发展特性</w:t>
      </w:r>
      <w:r>
        <w:rPr>
          <w:rFonts w:hint="eastAsia"/>
        </w:rPr>
        <w:br/>
      </w:r>
      <w:r>
        <w:rPr>
          <w:rFonts w:hint="eastAsia"/>
        </w:rPr>
        <w:t>　　第三节 液晶显示模块产业链分析</w:t>
      </w:r>
      <w:r>
        <w:rPr>
          <w:rFonts w:hint="eastAsia"/>
        </w:rPr>
        <w:br/>
      </w:r>
      <w:r>
        <w:rPr>
          <w:rFonts w:hint="eastAsia"/>
        </w:rPr>
        <w:t>　　第四节 液晶显示模块行业生命周期分析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2024-2025年全球主要液晶显示模块市场发展概况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欧洲地区主要国家液晶显示模块市场概况</w:t>
      </w:r>
      <w:r>
        <w:rPr>
          <w:rFonts w:hint="eastAsia"/>
        </w:rPr>
        <w:br/>
      </w:r>
      <w:r>
        <w:rPr>
          <w:rFonts w:hint="eastAsia"/>
        </w:rPr>
        <w:t>　　第三节 北美地区液晶显示模块市场概况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亚洲地区主要国家液晶显示模块市场概况</w:t>
      </w:r>
      <w:r>
        <w:rPr>
          <w:rFonts w:hint="eastAsia"/>
        </w:rPr>
        <w:br/>
      </w:r>
      <w:r>
        <w:rPr>
          <w:rFonts w:hint="eastAsia"/>
        </w:rPr>
        <w:t>　　第五节 全球液晶显示模块市场发展预测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2024-2025年中国液晶显示模块发展环境分析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2024-2025年中国液晶显示模块技术发展分析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当前液晶显示模块技术发展现状分析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2024-2025年液晶显示模块市场特性分析</w:t>
      </w:r>
      <w:r>
        <w:rPr>
          <w:rFonts w:hint="eastAsia"/>
        </w:rPr>
        <w:br/>
      </w:r>
      <w:r>
        <w:rPr>
          <w:rFonts w:hint="eastAsia"/>
        </w:rPr>
        <w:t>　　第一节 液晶显示模块行业集中度分析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液晶显示模块行业SWOT分析</w:t>
      </w:r>
      <w:r>
        <w:rPr>
          <w:rFonts w:hint="eastAsia"/>
        </w:rPr>
        <w:br/>
      </w:r>
      <w:r>
        <w:rPr>
          <w:rFonts w:hint="eastAsia"/>
        </w:rPr>
        <w:t>　　　　一、液晶显示模块行业优势</w:t>
      </w:r>
      <w:r>
        <w:rPr>
          <w:rFonts w:hint="eastAsia"/>
        </w:rPr>
        <w:br/>
      </w:r>
      <w:r>
        <w:rPr>
          <w:rFonts w:hint="eastAsia"/>
        </w:rPr>
        <w:t>　　　　二、液晶显示模块行业劣势</w:t>
      </w:r>
      <w:r>
        <w:rPr>
          <w:rFonts w:hint="eastAsia"/>
        </w:rPr>
        <w:br/>
      </w:r>
      <w:r>
        <w:rPr>
          <w:rFonts w:hint="eastAsia"/>
        </w:rPr>
        <w:t>　　　　三、液晶显示模块行业机会</w:t>
      </w:r>
      <w:r>
        <w:rPr>
          <w:rFonts w:hint="eastAsia"/>
        </w:rPr>
        <w:br/>
      </w:r>
      <w:r>
        <w:rPr>
          <w:rFonts w:hint="eastAsia"/>
        </w:rPr>
        <w:t>　　　　四、液晶显示模块行业风险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中国液晶显示模块发展现状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2024-2025年中国液晶显示模块市场现状分析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一、液晶显示模块总体产能规模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四、2025-2031年中国液晶显示模块产量预测</w:t>
      </w:r>
      <w:r>
        <w:rPr>
          <w:rFonts w:hint="eastAsia"/>
        </w:rPr>
        <w:br/>
      </w:r>
      <w:r>
        <w:rPr>
          <w:rFonts w:hint="eastAsia"/>
        </w:rPr>
        <w:t>　　第三节 中国液晶显示模块市场需求分析及预测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2019-2024年中国液晶显示模块行业盈利能力分析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2024-2025年液晶显示模块行业上、下游市场分析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液晶显示模块行业上游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液晶显示模块行业重点区域市场结构调研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2019-2024年中国液晶显示模块进出口分析</w:t>
      </w:r>
      <w:r>
        <w:rPr>
          <w:rFonts w:hint="eastAsia"/>
        </w:rPr>
        <w:br/>
      </w:r>
      <w:r>
        <w:rPr>
          <w:rFonts w:hint="eastAsia"/>
        </w:rPr>
        <w:t>　　第一节 液晶显示模块进口情况分析</w:t>
      </w:r>
      <w:r>
        <w:rPr>
          <w:rFonts w:hint="eastAsia"/>
        </w:rPr>
        <w:br/>
      </w:r>
      <w:r>
        <w:rPr>
          <w:rFonts w:hint="eastAsia"/>
        </w:rPr>
        <w:t>　　第二节 液晶显示模块出口情况分析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2024-2025年液晶显示模块行业企业经营策略研究分析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影响液晶显示模块行业发展的主要因素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一、2025年影响液晶显示模块行业运行的有利因素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二、2025年影响液晶显示模块行业运行的稳定因素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三、2025年影响液晶显示模块行业运行的不利因素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四、2025年我国液晶显示模块行业发展面临的挑战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五、2025年我国液晶显示模块行业发展面临的机遇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液晶显示模块行业投资风险预警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一、液晶显示模块行业市场风险预测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二、液晶显示模块行业政策风险预测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三、液晶显示模块行业经营风险预测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四、液晶显示模块行业技术风险预测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五、液晶显示模块行业竞争风险预测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六、液晶显示模块行业其他风险预测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液晶显示模块投资建议</w:t>
      </w:r>
      <w:r>
        <w:rPr>
          <w:rFonts w:hint="eastAsia"/>
        </w:rPr>
        <w:br/>
      </w:r>
      <w:r>
        <w:rPr>
          <w:rFonts w:hint="eastAsia"/>
        </w:rPr>
        <w:t>　　第一节 2025年液晶显示模块市场前景分析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2025年液晶显示模块发展趋势预测</w:t>
      </w:r>
      <w:r>
        <w:rPr>
          <w:rFonts w:hint="eastAsia"/>
        </w:rPr>
        <w:br/>
      </w:r>
      <w:r>
        <w:rPr>
          <w:rFonts w:hint="eastAsia"/>
        </w:rPr>
        <w:t>　　第三节 液晶显示模块行业投资进入壁垒分析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液晶显示模块行业历程</w:t>
      </w:r>
      <w:r>
        <w:rPr>
          <w:rFonts w:hint="eastAsia"/>
        </w:rPr>
        <w:br/>
      </w:r>
      <w:r>
        <w:rPr>
          <w:rFonts w:hint="eastAsia"/>
        </w:rPr>
        <w:t>　　图表 液晶显示模块行业生命周期</w:t>
      </w:r>
      <w:r>
        <w:rPr>
          <w:rFonts w:hint="eastAsia"/>
        </w:rPr>
        <w:br/>
      </w:r>
      <w:r>
        <w:rPr>
          <w:rFonts w:hint="eastAsia"/>
        </w:rPr>
        <w:t>　　图表 液晶显示模块行业产业链分析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2025年中国液晶显示模块行业需求领域分布格局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2025年中国液晶显示模块进口国家及地区分析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2025年中国液晶显示模块出口国家及地区分析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fe712bf784092" w:history="1">
        <w:r>
          <w:rPr>
            <w:rStyle w:val="Hyperlink"/>
          </w:rPr>
          <w:t>2025-2031年全球与中国液晶显示模块行业调研及趋势分析报告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fe712bf784092" w:history="1">
        <w:r>
          <w:rPr>
            <w:rStyle w:val="Hyperlink"/>
          </w:rPr>
          <w:t>https://www.20087.com/8/92/YeJingXianShiMoKuaiFaZhanQuShi.html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热点：单片机驱动1602液晶显示模块、液晶显示模块屏、1602液晶屏怎么接线、液晶显示模块有几种类型、oled 显示器、液晶显示模块流程图、液晶万能模块接线图、液晶显示模块程序、lcd显示器采用什么显示方式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766fdb114c90" w:history="1">
      <w:r>
        <w:rPr>
          <w:rStyle w:val="Hyperlink"/>
        </w:rPr>
        <w:t>2025-2031年全球与中国液晶显示模块行业调研及趋势分析报告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eJingXianShiMoKuaiFaZhanQuShi.html" TargetMode="External" Id="R6bffe712bf7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eJingXianShiMoKuaiFaZhanQuShi.html" TargetMode="External" Id="R098f766fdb1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2024-05-19T07:35:00Z</dcterms:created>
  <dcterms:modified xsi:type="dcterms:W3CDTF">2024-05-19T08:35:00Z</dcterms:modified>
  <dc:subject>2025-2031年全球与中国液晶显示模块行业调研及趋势分析报告</dc:subject>
  <dc:title>2025-2031年全球与中国液晶显示模块行业调研及趋势分析报告</dc:title>
  <cp:keywords>2025-2031年全球与中国液晶显示模块行业调研及趋势分析报告</cp:keywords>
  <dc:description>2025-2031年全球与中国液晶显示模块行业调研及趋势分析报告</dc:description>
</cp:coreProperties>
</file>