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57d4f950eb4dc2" w:history="1">
              <w:r>
                <w:rPr>
                  <w:rStyle w:val="Hyperlink"/>
                </w:rPr>
                <w:t>2026-2032年中国真空补偿器发展现状及前景趋势分析报告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57d4f950eb4dc2" w:history="1">
              <w:r>
                <w:rPr>
                  <w:rStyle w:val="Hyperlink"/>
                </w:rPr>
                <w:t>2026-2032年中国真空补偿器发展现状及前景趋势分析报告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57d4f950eb4dc2" w:history="1">
                <w:r>
                  <w:rPr>
                    <w:rStyle w:val="Hyperlink"/>
                  </w:rPr>
                  <w:t>https://www.20087.com/8/12/ZhenKongBuChangQiQianJing.html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补偿器是用于消除真空系统、负压管路及二次供水设备中压力波动、热位移和安装误差影响的补偿装置，常见形式包括波纹管式、弹簧式、柔性膜片式和真空抑制阀式。真空补偿器主要应用于真空吸具末端、自动化搬运、真空管路、无负压供水和实验室真空系统，核心作用是维持吸力稳定、防止负压抽吸、避免管路折损和补偿高度偏差。目前，真空补偿器竞争重点集中在密封性、行程控制、耐腐蚀性、安装适配性和与末端吸具的匹配能力。自动化搬运和半导体、光伏、玻璃、金属板材处理场景对补偿器响应速度、疲劳寿命和洁净度要求提高，供水领域则更关注负压抑制、卫生安全和长期可靠性。</w:t>
      </w:r>
      <w:r>
        <w:rPr>
          <w:rFonts w:hint="eastAsia"/>
        </w:rPr>
        <w:br/>
      </w:r>
      <w:r>
        <w:rPr>
          <w:rFonts w:hint="eastAsia"/>
        </w:rPr>
        <w:t>　　未来，真空补偿器将向高密封性、柔性化、节能化和系统化配套方向发展。市场调研网认为，真空搬运和自动化产线对行程补偿、角度补偿和吸力稳定性要求提升，将推动柔性波纹管、弹簧补偿机构和模块化吸具组件进一步升级。高真空、洁净室和耐腐蚀场景将促进不锈钢、特种合金和低析出材料应用。供水领域真空补偿器将更强调卫生级设计、智能压力监测和与变频供水系统的联动控制。制造端将加强疲劳寿命验证、泄漏测试和快速选型能力，竞争从单一零部件转向真空系统整体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57d4f950eb4dc2" w:history="1">
        <w:r>
          <w:rPr>
            <w:rStyle w:val="Hyperlink"/>
          </w:rPr>
          <w:t>2026-2032年中国真空补偿器发展现状及前景趋势分析报告</w:t>
        </w:r>
      </w:hyperlink>
      <w:r>
        <w:rPr>
          <w:rFonts w:hint="eastAsia"/>
        </w:rPr>
        <w:t>》，2025年真空补偿器行业市场规模达 亿元，预计2032年市场规模将达 亿元，期间年均复合增长率（CAGR）达 %。报告基于权威数据与一手调研资料，系统分析了真空补偿器行业的产业链结构、市场规模、需求特征及价格体系，客观呈现了真空补偿器行业发展现状。报告科学预测了真空补偿器市场前景与未来趋势，重点剖析了主要企业的竞争格局、市场集中度及品牌影响力。同时，通过对真空补偿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真空补偿器市场概述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按照不同产品类型，真空补偿器主要可以分为如下几个类别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中国不同产品类型真空补偿器增长趋势2021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长度补偿器</w:t>
      </w:r>
      <w:r>
        <w:rPr>
          <w:rFonts w:hint="eastAsia"/>
        </w:rPr>
        <w:br/>
      </w:r>
      <w:r>
        <w:rPr>
          <w:rFonts w:hint="eastAsia"/>
        </w:rPr>
        <w:t>　　　　1.2.3 角度补偿器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从不同应用，真空补偿器主要包括如下几个方面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中国不同应用真空补偿器增长趋势2021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</w:t>
      </w:r>
      <w:r>
        <w:rPr>
          <w:rFonts w:hint="eastAsia"/>
        </w:rPr>
        <w:br/>
      </w:r>
      <w:r>
        <w:rPr>
          <w:rFonts w:hint="eastAsia"/>
        </w:rPr>
        <w:t>　　　　1.3.3 电子</w:t>
      </w:r>
      <w:r>
        <w:rPr>
          <w:rFonts w:hint="eastAsia"/>
        </w:rPr>
        <w:br/>
      </w:r>
      <w:r>
        <w:rPr>
          <w:rFonts w:hint="eastAsia"/>
        </w:rPr>
        <w:t>　　　　1.3.4 包装</w:t>
      </w:r>
      <w:r>
        <w:rPr>
          <w:rFonts w:hint="eastAsia"/>
        </w:rPr>
        <w:br/>
      </w:r>
      <w:r>
        <w:rPr>
          <w:rFonts w:hint="eastAsia"/>
        </w:rPr>
        <w:t>　　　　1.3.5 印刷</w:t>
      </w:r>
      <w:r>
        <w:rPr>
          <w:rFonts w:hint="eastAsia"/>
        </w:rPr>
        <w:br/>
      </w:r>
      <w:r>
        <w:rPr>
          <w:rFonts w:hint="eastAsia"/>
        </w:rPr>
        <w:t>　　　　1.3.6 塑料</w:t>
      </w:r>
      <w:r>
        <w:rPr>
          <w:rFonts w:hint="eastAsia"/>
        </w:rPr>
        <w:br/>
      </w:r>
      <w:r>
        <w:rPr>
          <w:rFonts w:hint="eastAsia"/>
        </w:rPr>
        <w:t>　　　　1.3.7 机器人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中国真空补偿器发展现状及未来趋势（2021-2032）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中国市场真空补偿器收入及增长率（2021-2032）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中国市场真空补偿器销量及增长率（2021-2032）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中国市场主要真空补偿器厂商分析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中国市场主要厂商真空补偿器销量及市场占有率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中国市场主要厂商真空补偿器销量（2021-2026）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中国市场主要厂商真空补偿器销量市场份额（2021-2026）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中国市场主要厂商真空补偿器收入及市场占有率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中国市场主要厂商真空补偿器收入（2021-2026）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中国市场主要厂商真空补偿器收入市场份额（2021-2026）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2025年中国市场主要厂商真空补偿器收入排名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中国市场主要厂商真空补偿器价格（2021-2026）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中国市场主要厂商真空补偿器总部及产地分布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中国市场主要厂商成立时间及真空补偿器商业化日期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中国市场主要厂商真空补偿器产品类型及应用</w:t>
      </w:r>
      <w:r>
        <w:rPr>
          <w:rFonts w:hint="eastAsia"/>
        </w:rPr>
        <w:br/>
      </w:r>
      <w:r>
        <w:rPr>
          <w:rFonts w:hint="eastAsia"/>
        </w:rPr>
        <w:t>　　2.7 真空补偿器行业集中度、竞争程度分析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真空补偿器行业集中度分析：2025年中国Top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中国市场真空补偿器第一梯队、第二梯队和第三梯队厂商（品牌）及2025年市场份额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重点企业（1）在中国市场真空补偿器销量、收入、价格及毛利率（2021-2026）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重点企业（2）在中国市场真空补偿器销量、收入、价格及毛利率（2021-2026）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重点企业（3）在中国市场真空补偿器销量、收入、价格及毛利率（2021-2026）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重点企业（4）在中国市场真空补偿器销量、收入、价格及毛利率（2021-2026）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重点企业（5）在中国市场真空补偿器销量、收入、价格及毛利率（2021-2026）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重点企业（6）在中国市场真空补偿器销量、收入、价格及毛利率（2021-2026）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重点企业（7）在中国市场真空补偿器销量、收入、价格及毛利率（2021-2026）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不同产品类型真空补偿器分析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中国市场不同产品类型真空补偿器销量（2021-2032）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中国市场不同产品类型真空补偿器销量及市场份额（2021-2026）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中国市场不同产品类型真空补偿器销量预测（2027-2032）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中国市场不同产品类型真空补偿器规模（2021-2032）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中国市场不同产品类型真空补偿器规模及市场份额（2021-2026）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中国市场不同产品类型真空补偿器规模预测（2027-2032）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中国市场不同产品类型真空补偿器价格走势（2021-2032）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不同应用真空补偿器分析</w:t>
      </w:r>
      <w:r>
        <w:rPr>
          <w:rFonts w:hint="eastAsia"/>
        </w:rPr>
        <w:br/>
      </w:r>
      <w:r>
        <w:rPr>
          <w:rFonts w:hint="eastAsia"/>
        </w:rPr>
        <w:t>　　5.1 中国市场不同应用真空补偿器销量（2021-2032）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中国市场不同应用真空补偿器销量及市场份额（2021-2026）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中国市场不同应用真空补偿器销量预测（2027-2032）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中国市场不同应用真空补偿器规模（2021-2032）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中国市场不同应用真空补偿器规模及市场份额（2021-2026）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中国市场不同应用真空补偿器规模预测（2027-2032）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中国市场不同应用真空补偿器价格走势（2021-2032）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真空补偿器行业发展分析---发展趋势</w:t>
      </w:r>
      <w:r>
        <w:rPr>
          <w:rFonts w:hint="eastAsia"/>
        </w:rPr>
        <w:br/>
      </w:r>
      <w:r>
        <w:rPr>
          <w:rFonts w:hint="eastAsia"/>
        </w:rPr>
        <w:t>　　6.2 真空补偿器行业发展分析---厂商壁垒</w:t>
      </w:r>
      <w:r>
        <w:rPr>
          <w:rFonts w:hint="eastAsia"/>
        </w:rPr>
        <w:br/>
      </w:r>
      <w:r>
        <w:rPr>
          <w:rFonts w:hint="eastAsia"/>
        </w:rPr>
        <w:t>　　6.3 真空补偿器行业发展分析---驱动因素</w:t>
      </w:r>
      <w:r>
        <w:rPr>
          <w:rFonts w:hint="eastAsia"/>
        </w:rPr>
        <w:br/>
      </w:r>
      <w:r>
        <w:rPr>
          <w:rFonts w:hint="eastAsia"/>
        </w:rPr>
        <w:t>　　6.4 真空补偿器行业发展分析---制约因素</w:t>
      </w:r>
      <w:r>
        <w:rPr>
          <w:rFonts w:hint="eastAsia"/>
        </w:rPr>
        <w:br/>
      </w:r>
      <w:r>
        <w:rPr>
          <w:rFonts w:hint="eastAsia"/>
        </w:rPr>
        <w:t>　　6.5 真空补偿器中国企业SWOT分析</w:t>
      </w:r>
      <w:r>
        <w:rPr>
          <w:rFonts w:hint="eastAsia"/>
        </w:rPr>
        <w:br/>
      </w:r>
      <w:r>
        <w:rPr>
          <w:rFonts w:hint="eastAsia"/>
        </w:rPr>
        <w:t>　　6.6 真空补偿器行业发展分析---行业政策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真空补偿器行业产业链简介</w:t>
      </w:r>
      <w:r>
        <w:rPr>
          <w:rFonts w:hint="eastAsia"/>
        </w:rPr>
        <w:br/>
      </w:r>
      <w:r>
        <w:rPr>
          <w:rFonts w:hint="eastAsia"/>
        </w:rPr>
        <w:t>　　7.2 真空补偿器产业链分析-上游</w:t>
      </w:r>
      <w:r>
        <w:rPr>
          <w:rFonts w:hint="eastAsia"/>
        </w:rPr>
        <w:br/>
      </w:r>
      <w:r>
        <w:rPr>
          <w:rFonts w:hint="eastAsia"/>
        </w:rPr>
        <w:t>　　7.3 真空补偿器产业链分析-中游</w:t>
      </w:r>
      <w:r>
        <w:rPr>
          <w:rFonts w:hint="eastAsia"/>
        </w:rPr>
        <w:br/>
      </w:r>
      <w:r>
        <w:rPr>
          <w:rFonts w:hint="eastAsia"/>
        </w:rPr>
        <w:t>　　7.4 真空补偿器产业链分析-下游</w:t>
      </w:r>
      <w:r>
        <w:rPr>
          <w:rFonts w:hint="eastAsia"/>
        </w:rPr>
        <w:br/>
      </w:r>
      <w:r>
        <w:rPr>
          <w:rFonts w:hint="eastAsia"/>
        </w:rPr>
        <w:t>　　7.5 真空补偿器行业采购模式</w:t>
      </w:r>
      <w:r>
        <w:rPr>
          <w:rFonts w:hint="eastAsia"/>
        </w:rPr>
        <w:br/>
      </w:r>
      <w:r>
        <w:rPr>
          <w:rFonts w:hint="eastAsia"/>
        </w:rPr>
        <w:t>　　7.6 真空补偿器行业生产模式</w:t>
      </w:r>
      <w:r>
        <w:rPr>
          <w:rFonts w:hint="eastAsia"/>
        </w:rPr>
        <w:br/>
      </w:r>
      <w:r>
        <w:rPr>
          <w:rFonts w:hint="eastAsia"/>
        </w:rPr>
        <w:t>　　7.7 真空补偿器行业销售模式及销售渠道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中国本土真空补偿器产能、产量分析</w:t>
      </w:r>
      <w:r>
        <w:rPr>
          <w:rFonts w:hint="eastAsia"/>
        </w:rPr>
        <w:br/>
      </w:r>
      <w:r>
        <w:rPr>
          <w:rFonts w:hint="eastAsia"/>
        </w:rPr>
        <w:t>　　8.1 中国真空补偿器供需现状及预测（2021-2032）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中国真空补偿器产能、产量、产能利用率及发展趋势（2021-2032）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中国真空补偿器产量、市场需求量及发展趋势（2021-2032）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中国真空补偿器进出口分析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中国市场真空补偿器主要进口来源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中国市场真空补偿器主要出口目的地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[~中~智~林]附录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不同产品类型真空补偿器市场规模2021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不同应用真空补偿器市场规模2021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中国市场主要厂商真空补偿器销量（2021-2026）&amp;（千台）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中国市场主要厂商真空补偿器销量市场份额（2021-2026）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中国市场主要厂商真空补偿器收入（2021-2026）&amp;（万元）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中国市场主要厂商真空补偿器收入份额（2021-2026）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2025年中国主要生产商真空补偿器收入排名（万元）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中国市场主要厂商真空补偿器价格（2021-2026）&amp;（元/台）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中国市场主要厂商真空补偿器总部及产地分布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中国市场主要厂商成立时间及真空补偿器商业化日期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中国市场主要厂商真空补偿器产品类型及应用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2025年中国市场真空补偿器主要厂商市场地位（第一梯队、第二梯队和第三梯队）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真空补偿器市场投资、并购等现状分析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真空补偿器销量（千台）、收入（万元）、价格（元/台）及毛利率（2021-2026）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真空补偿器销量（千台）、收入（万元）、价格（元/台）及毛利率（2021-2026）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真空补偿器销量（千台）、收入（万元）、价格（元/台）及毛利率（2021-2026）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真空补偿器销量（千台）、收入（万元）、价格（元/台）及毛利率（2021-2026）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真空补偿器销量（千台）、收入（万元）、价格（元/台）及毛利率（2021-2026）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真空补偿器销量（千台）、收入（万元）、价格（元/台）及毛利率（2021-2026）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真空补偿器生产基地、总部、竞争对手及市场地位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真空补偿器产品规格、参数及市场应用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真空补偿器销量（千台）、收入（万元）、价格（元/台）及毛利率（2021-2026）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中国市场不同产品类型真空补偿器销量（2021-2026）&amp;（千台）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中国市场不同产品类型真空补偿器销量市场份额（2021-2026）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中国市场不同产品类型真空补偿器销量预测（2027-2032）&amp;（千台）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中国市场不同产品类型真空补偿器销量市场份额预测（2027-2032）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中国市场不同产品类型真空补偿器规模（2021-2026）&amp;（万元）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中国市场不同产品类型真空补偿器规模市场份额（2021-2026）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中国市场不同产品类型真空补偿器规模预测（2027-2032）&amp;（万元）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中国市场不同产品类型真空补偿器规模市场份额预测（2027-2032）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中国市场不同应用真空补偿器销量（2021-2026）&amp;（千台）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58： 中国市场不同应用真空补偿器销量市场份额（2021-2026）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中国市场不同应用真空补偿器销量预测（2027-2032）&amp;（千台）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中国市场不同应用真空补偿器销量市场份额预测（2027-2032）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中国市场不同应用真空补偿器规模（2021-2026）&amp;（万元）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中国市场不同应用真空补偿器规模市场份额（2021-2026）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中国市场不同应用真空补偿器规模预测（2027-2032）&amp;（万元）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中国市场不同应用真空补偿器规模市场份额预测（2027-2032）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真空补偿器行业发展分析---发展趋势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真空补偿器行业发展分析---厂商壁垒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真空补偿器行业发展分析---驱动因素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真空补偿器行业发展分析---制约因素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真空补偿器行业相关重点政策一览</w:t>
      </w:r>
      <w:r>
        <w:rPr>
          <w:rFonts w:hint="eastAsia"/>
        </w:rPr>
        <w:br/>
      </w:r>
      <w:r>
        <w:rPr>
          <w:rFonts w:hint="eastAsia"/>
        </w:rPr>
        <w:t>　　表 70： 真空补偿器行业供应链分析</w:t>
      </w:r>
      <w:r>
        <w:rPr>
          <w:rFonts w:hint="eastAsia"/>
        </w:rPr>
        <w:br/>
      </w:r>
      <w:r>
        <w:rPr>
          <w:rFonts w:hint="eastAsia"/>
        </w:rPr>
        <w:t>　　表 71： 真空补偿器上游原料供应商</w:t>
      </w:r>
      <w:r>
        <w:rPr>
          <w:rFonts w:hint="eastAsia"/>
        </w:rPr>
        <w:br/>
      </w:r>
      <w:r>
        <w:rPr>
          <w:rFonts w:hint="eastAsia"/>
        </w:rPr>
        <w:t>　　表 72： 真空补偿器行业主要下游客户</w:t>
      </w:r>
      <w:r>
        <w:rPr>
          <w:rFonts w:hint="eastAsia"/>
        </w:rPr>
        <w:br/>
      </w:r>
      <w:r>
        <w:rPr>
          <w:rFonts w:hint="eastAsia"/>
        </w:rPr>
        <w:t>　　表 73： 真空补偿器典型经销商</w:t>
      </w:r>
      <w:r>
        <w:rPr>
          <w:rFonts w:hint="eastAsia"/>
        </w:rPr>
        <w:br/>
      </w:r>
      <w:r>
        <w:rPr>
          <w:rFonts w:hint="eastAsia"/>
        </w:rPr>
        <w:t>　　表 74： 中国真空补偿器产量、销量、进口量及出口量（2021-2026）&amp;（千台）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中国真空补偿器产量、销量、进口量及出口量预测（2027-2032）&amp;（千台）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中国市场真空补偿器主要进口来源</w:t>
      </w:r>
      <w:r>
        <w:rPr>
          <w:rFonts w:hint="eastAsia"/>
        </w:rPr>
        <w:br/>
      </w:r>
      <w:r>
        <w:rPr>
          <w:rFonts w:hint="eastAsia"/>
        </w:rPr>
        <w:t>　　表 77： 中国市场真空补偿器主要出口目的地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真空补偿器产品图片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中国不同产品类型真空补偿器市场规模市场份额2025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长度补偿器产品图片</w:t>
      </w:r>
      <w:r>
        <w:rPr>
          <w:rFonts w:hint="eastAsia"/>
        </w:rPr>
        <w:br/>
      </w:r>
      <w:r>
        <w:rPr>
          <w:rFonts w:hint="eastAsia"/>
        </w:rPr>
        <w:t>　　图 4： 角度补偿器产品图片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中国不同应用真空补偿器市场份额2025 &amp; 2032</w:t>
      </w:r>
      <w:r>
        <w:rPr>
          <w:rFonts w:hint="eastAsia"/>
        </w:rPr>
        <w:br/>
      </w:r>
      <w:r>
        <w:rPr>
          <w:rFonts w:hint="eastAsia"/>
        </w:rPr>
        <w:t>　　图 7： 机械</w:t>
      </w:r>
      <w:r>
        <w:rPr>
          <w:rFonts w:hint="eastAsia"/>
        </w:rPr>
        <w:br/>
      </w:r>
      <w:r>
        <w:rPr>
          <w:rFonts w:hint="eastAsia"/>
        </w:rPr>
        <w:t>　　图 8： 电子</w:t>
      </w:r>
      <w:r>
        <w:rPr>
          <w:rFonts w:hint="eastAsia"/>
        </w:rPr>
        <w:br/>
      </w:r>
      <w:r>
        <w:rPr>
          <w:rFonts w:hint="eastAsia"/>
        </w:rPr>
        <w:t>　　图 9： 包装</w:t>
      </w:r>
      <w:r>
        <w:rPr>
          <w:rFonts w:hint="eastAsia"/>
        </w:rPr>
        <w:br/>
      </w:r>
      <w:r>
        <w:rPr>
          <w:rFonts w:hint="eastAsia"/>
        </w:rPr>
        <w:t>　　图 10： 印刷</w:t>
      </w:r>
      <w:r>
        <w:rPr>
          <w:rFonts w:hint="eastAsia"/>
        </w:rPr>
        <w:br/>
      </w:r>
      <w:r>
        <w:rPr>
          <w:rFonts w:hint="eastAsia"/>
        </w:rPr>
        <w:t>　　图 11： 塑料</w:t>
      </w:r>
      <w:r>
        <w:rPr>
          <w:rFonts w:hint="eastAsia"/>
        </w:rPr>
        <w:br/>
      </w:r>
      <w:r>
        <w:rPr>
          <w:rFonts w:hint="eastAsia"/>
        </w:rPr>
        <w:t>　　图 12： 机器人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中国市场真空补偿器市场规模，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中国市场真空补偿器收入及增长率（2021-2032）&amp;（万元）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中国市场真空补偿器销量及增长率（2021-2032）&amp;（千台）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2025年中国市场主要厂商真空补偿器销量市场份额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2025年中国市场主要厂商真空补偿器收入市场份额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2025年中国市场前五大厂商真空补偿器市场份额</w:t>
      </w:r>
      <w:r>
        <w:rPr>
          <w:rFonts w:hint="eastAsia"/>
        </w:rPr>
        <w:br/>
      </w:r>
      <w:r>
        <w:rPr>
          <w:rFonts w:hint="eastAsia"/>
        </w:rPr>
        <w:t>　　图 20： 2025年中国市场真空补偿器第一梯队、第二梯队和第三梯队厂商（品牌）及市场份额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中国市场不同产品类型真空补偿器价格走势（2021-2032）&amp;（元/台）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中国市场不同应用真空补偿器价格走势（2021-2032）&amp;（元/台）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真空补偿器中国企业SWOT分析</w:t>
      </w:r>
      <w:r>
        <w:rPr>
          <w:rFonts w:hint="eastAsia"/>
        </w:rPr>
        <w:br/>
      </w:r>
      <w:r>
        <w:rPr>
          <w:rFonts w:hint="eastAsia"/>
        </w:rPr>
        <w:t>　　图 24： 真空补偿器产业链</w:t>
      </w:r>
      <w:r>
        <w:rPr>
          <w:rFonts w:hint="eastAsia"/>
        </w:rPr>
        <w:br/>
      </w:r>
      <w:r>
        <w:rPr>
          <w:rFonts w:hint="eastAsia"/>
        </w:rPr>
        <w:t>　　图 25： 真空补偿器行业采购模式分析</w:t>
      </w:r>
      <w:r>
        <w:rPr>
          <w:rFonts w:hint="eastAsia"/>
        </w:rPr>
        <w:br/>
      </w:r>
      <w:r>
        <w:rPr>
          <w:rFonts w:hint="eastAsia"/>
        </w:rPr>
        <w:t>　　图 26： 真空补偿器行业生产模式分析</w:t>
      </w:r>
      <w:r>
        <w:rPr>
          <w:rFonts w:hint="eastAsia"/>
        </w:rPr>
        <w:br/>
      </w:r>
      <w:r>
        <w:rPr>
          <w:rFonts w:hint="eastAsia"/>
        </w:rPr>
        <w:t>　　图 27： 真空补偿器行业销售模式分析</w:t>
      </w:r>
      <w:r>
        <w:rPr>
          <w:rFonts w:hint="eastAsia"/>
        </w:rPr>
        <w:br/>
      </w:r>
      <w:r>
        <w:rPr>
          <w:rFonts w:hint="eastAsia"/>
        </w:rPr>
        <w:t>　　图 28： 中国真空补偿器产能、产量、产能利用率及发展趋势（2021-2032）&amp;（千台）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中国真空补偿器产量、市场需求量及发展趋势（2021-2032）&amp;（千台）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57d4f950eb4dc2" w:history="1">
        <w:r>
          <w:rPr>
            <w:rStyle w:val="Hyperlink"/>
          </w:rPr>
          <w:t>2026-2032年中国真空补偿器发展现状及前景趋势分析报告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57d4f950eb4dc2" w:history="1">
        <w:r>
          <w:rPr>
            <w:rStyle w:val="Hyperlink"/>
          </w:rPr>
          <w:t>https://www.20087.com/8/12/ZhenKongBuChangQiQianJing.html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热点：真空补偿器厂家电话、真空电阻补偿、全纯四氟真空补偿器、真空管道内管补偿器固定结构图、真空泵辅助启动原理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c7f946610f42cc" w:history="1">
      <w:r>
        <w:rPr>
          <w:rStyle w:val="Hyperlink"/>
        </w:rPr>
        <w:t>2026-2032年中国真空补偿器发展现状及前景趋势分析报告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ZhenKongBuChangQiQianJing.html" TargetMode="External" Id="R6457d4f950eb4d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ZhenKongBuChangQiQianJing.html" TargetMode="External" Id="Re1c7f946610f42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2026-09-21T01:52:17Z</dcterms:created>
  <dcterms:modified xsi:type="dcterms:W3CDTF">2026-09-21T02:52:17Z</dcterms:modified>
  <dc:subject>2026-2032年中国真空补偿器发展现状及前景趋势分析报告</dc:subject>
  <dc:title>2026-2032年中国真空补偿器发展现状及前景趋势分析报告</dc:title>
  <cp:keywords>2026-2032年中国真空补偿器发展现状及前景趋势分析报告</cp:keywords>
  <dc:description>2026-2032年中国真空补偿器发展现状及前景趋势分析报告</dc:description>
</cp:coreProperties>
</file>