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fb862e5274a66" w:history="1">
              <w:r>
                <w:rPr>
                  <w:rStyle w:val="Hyperlink"/>
                </w:rPr>
                <w:t>2025-2031年中国紫外分光光度计行业研究分析与发展前景预测报告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fb862e5274a66" w:history="1">
              <w:r>
                <w:rPr>
                  <w:rStyle w:val="Hyperlink"/>
                </w:rPr>
                <w:t>2025-2031年中国紫外分光光度计行业研究分析与发展前景预测报告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fb862e5274a66" w:history="1">
                <w:r>
                  <w:rPr>
                    <w:rStyle w:val="Hyperlink"/>
                  </w:rPr>
                  <w:t>https://www.20087.com/8/82/ZiWaiFenGuangGuangDuJiHangYeQianJing.html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光光度计是实验室中不可或缺的分析仪器，用于测定样品在紫外光区的吸收特性，广泛应用于化学、生物学、制药和环境科学等领域。近年来，随着光谱分析技术的进步和微电子技术的发展，紫外分光光度计的精度、灵敏度和自动化程度得到了显著提升。现代紫外分光光度计不仅能够实现快速、准确的定量分析，还具备数据处理和网络通信功能，提高了实验效率和数据管理能力。然而，高成本和专业技术人员的缺乏是限制其普及的障碍。</w:t>
      </w:r>
      <w:r>
        <w:rPr>
          <w:rFonts w:hint="eastAsia"/>
        </w:rPr>
        <w:br/>
      </w:r>
      <w:r>
        <w:rPr>
          <w:rFonts w:hint="eastAsia"/>
        </w:rPr>
        <w:t>　　未来，紫外分光光度计将更加注重智能化和便携性。一方面，通过集成人工智能算法和大数据分析，紫外分光光度计将提供更智能的实验设计和数据分析，降低操作复杂度，提高实验结果的可靠性。另一方面，便携式和手持式紫外分光光度计的发展将拓宽其应用范围，使其能够在现场快速检测和环境监测中发挥作用。此外，随着交叉学科研究的增多，紫外分光光度计将与其他分析技术结合，如质谱和拉曼光谱，以实现更全面的样品表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fb862e5274a66" w:history="1">
        <w:r>
          <w:rPr>
            <w:rStyle w:val="Hyperlink"/>
          </w:rPr>
          <w:t>2025-2031年中国紫外分光光度计行业研究分析与发展前景预测报告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紫外分光光度计行业的现状与发展趋势，并对紫外分光光度计产业链各环节进行了系统性探讨。报告科学预测了紫外分光光度计行业未来发展方向，重点分析了紫外分光光度计技术现状及创新路径，同时聚焦紫外分光光度计重点企业的经营表现，评估了市场竞争格局、品牌影响力及市场集中度。通过对细分市场的深入研究及SWOT分析，报告揭示了紫外分光光度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紫外分光光度计产品概述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2024-2025年紫外分光光度计市场特点分析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紫外分光光度计行业发展周期特征分析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紫外分光光度计行业经济环境分析</w:t>
      </w:r>
      <w:r>
        <w:rPr>
          <w:rFonts w:hint="eastAsia"/>
        </w:rPr>
        <w:br/>
      </w:r>
      <w:r>
        <w:rPr>
          <w:rFonts w:hint="eastAsia"/>
        </w:rPr>
        <w:t>　　第二节 紫外分光光度计行业政策环境分析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一、紫外分光光度计行业政策影响分析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二、相关紫外分光光度计行业标准分析</w:t>
      </w:r>
      <w:r>
        <w:rPr>
          <w:rFonts w:hint="eastAsia"/>
        </w:rPr>
        <w:br/>
      </w:r>
      <w:r>
        <w:rPr>
          <w:rFonts w:hint="eastAsia"/>
        </w:rPr>
        <w:t>　　第三节 紫外分光光度计行业社会环境分析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2024-2025年紫外分光光度计行业技术发展现状及趋势分析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国内外紫外分光光度计行业技术差异与原因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紫外分光光度计行业技术发展方向、趋势预测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提升紫外分光光度计行业技术能力策略建议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2024-2025年全球紫外分光光度计行业市场发展调研分析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全球紫外分光光度计行业市场运行环境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全球紫外分光光度计行业市场发展情况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一、全球紫外分光光度计行业市场供给分析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二、全球紫外分光光度计行业市场需求分析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三、全球紫外分光光度计行业主要国家地区发展情况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2025-2031年全球紫外分光光度计行业市场规模趋势预测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中国紫外分光光度计行业市场供需现状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2024-2025年中国紫外分光光度计市场现状</w:t>
      </w:r>
      <w:r>
        <w:rPr>
          <w:rFonts w:hint="eastAsia"/>
        </w:rPr>
        <w:br/>
      </w:r>
      <w:r>
        <w:rPr>
          <w:rFonts w:hint="eastAsia"/>
        </w:rPr>
        <w:t>　　第二节 中国紫外分光光度计行业产量情况分析及预测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一、紫外分光光度计总体产能规模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二、2019-2024年中国紫外分光光度计产量统计</w:t>
      </w:r>
      <w:r>
        <w:rPr>
          <w:rFonts w:hint="eastAsia"/>
        </w:rPr>
        <w:br/>
      </w:r>
      <w:r>
        <w:rPr>
          <w:rFonts w:hint="eastAsia"/>
        </w:rPr>
        <w:t>　　　　三、紫外分光光度计行业区域产量分布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四、2025-2031年中国紫外分光光度计产量预测</w:t>
      </w:r>
      <w:r>
        <w:rPr>
          <w:rFonts w:hint="eastAsia"/>
        </w:rPr>
        <w:br/>
      </w:r>
      <w:r>
        <w:rPr>
          <w:rFonts w:hint="eastAsia"/>
        </w:rPr>
        <w:t>　　第三节 中国紫外分光光度计市场需求分析及预测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一、2019-2024年中国紫外分光光度计市场需求统计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二、中国紫外分光光度计市场需求特点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三、2025-2031年中国紫外分光光度计市场需求量预测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紫外分光光度计细分市场深度分析</w:t>
      </w:r>
      <w:r>
        <w:rPr>
          <w:rFonts w:hint="eastAsia"/>
        </w:rPr>
        <w:br/>
      </w:r>
      <w:r>
        <w:rPr>
          <w:rFonts w:hint="eastAsia"/>
        </w:rPr>
        <w:t>　　第一节 紫外分光光度计细分市场（一）发展研究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紫外分光光度计细分市场（二）发展研究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2024-2025年中国紫外分光光度计行业现状调研分析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中国紫外分光光度计行业发展现状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一、2024-2025年紫外分光光度计行业品牌发展现状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二、2024-2025年紫外分光光度计行业需求市场现状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三、2024-2025年紫外分光光度计市场需求层次分析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四、2024-2025年中国紫外分光光度计市场走向分析</w:t>
      </w:r>
      <w:r>
        <w:rPr>
          <w:rFonts w:hint="eastAsia"/>
        </w:rPr>
        <w:br/>
      </w:r>
      <w:r>
        <w:rPr>
          <w:rFonts w:hint="eastAsia"/>
        </w:rPr>
        <w:t>　　第二节 中国紫外分光光度计行业存在的问题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一、2024-2025年紫外分光光度计产品市场存在的主要问题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二、2024-2025年国内紫外分光光度计产品市场的三大瓶颈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三、2024-2025年紫外分光光度计产品市场遭遇的规模难题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对中国紫外分光光度计市场的分析及思考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一、紫外分光光度计市场特点</w:t>
      </w:r>
      <w:r>
        <w:rPr>
          <w:rFonts w:hint="eastAsia"/>
        </w:rPr>
        <w:br/>
      </w:r>
      <w:r>
        <w:rPr>
          <w:rFonts w:hint="eastAsia"/>
        </w:rPr>
        <w:t>　　　　二、紫外分光光度计市场分析</w:t>
      </w:r>
      <w:r>
        <w:rPr>
          <w:rFonts w:hint="eastAsia"/>
        </w:rPr>
        <w:br/>
      </w:r>
      <w:r>
        <w:rPr>
          <w:rFonts w:hint="eastAsia"/>
        </w:rPr>
        <w:t>　　　　三、紫外分光光度计市场变化的方向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四、中国紫外分光光度计行业发展的新思路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五、对中国紫外分光光度计行业发展的思考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2019-2024年中国紫外分光光度计行业区域市场分析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中国紫外分光光度计行业区域市场结构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重点地区紫外分光光度计行业调研分析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2019-2024年中国紫外分光光度计产品市场进出口数据分析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2019-2024年中国紫外分光光度计产品出口统计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2019-2024年中国紫外分光光度计产品进口统计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2019-2024年中国紫外分光光度计产品进出口价格对比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中国紫外分光光度计主要进口来源地及出口目的地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2019-2024年中国紫外分光光度计行业竞争态势分析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2025年紫外分光光度计行业集中度分析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一、紫外分光光度计市场集中度分析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二、紫外分光光度计企业分布区域集中度分析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三、紫外分光光度计区域消费集中度分析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2019-2024年紫外分光光度计主要企业竞争力分析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2024-2025年紫外分光光度计行业竞争格局分析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一、紫外分光光度计行业竞争分析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二、中外紫外分光光度计产品竞争分析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三、国内紫外分光光度计行业重点企业发展动向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紫外分光光度计行业上下游产业链发展情况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紫外分光光度计上游产业发展分析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紫外分光光度计下游产业发展分析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紫外分光光度计行业重点企业竞争力分析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2025年紫外分光光度计企业管理策略建议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提高紫外分光光度计企业竞争力的策略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一、提高中国紫外分光光度计企业核心竞争力的对策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二、紫外分光光度计企业提升竞争力的主要方向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三、影响紫外分光光度计企业核心竞争力的因素及提升途径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四、提高紫外分光光度计企业竞争力的策略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一、紫外分光光度计实施品牌战略的意义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四、紫外分光光度计品牌战略管理的策略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紫外分光光度计行业发展趋势及投资风险预警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影响紫外分光光度计行业发展的主要因素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一、2025年影响紫外分光光度计行业运行的有利因素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二、2025年影响紫外分光光度计行业运行的稳定因素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三、2025年影响紫外分光光度计行业运行的不利因素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四、2025年中国紫外分光光度计行业发展面临的挑战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五、2025年中国紫外分光光度计行业发展面临的机遇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紫外分光光度计行业投资风险预警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一、2025年紫外分光光度计行业市场风险及控制策略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二、2025年紫外分光光度计行业政策风险及控制策略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三、2025年紫外分光光度计行业经营风险及控制策略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四、2025年紫外分光光度计同业竞争风险及控制策略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五、2025年紫外分光光度计行业其他风险及控制策略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紫外分光光度计市场研究结论</w:t>
      </w:r>
      <w:r>
        <w:rPr>
          <w:rFonts w:hint="eastAsia"/>
        </w:rPr>
        <w:br/>
      </w:r>
      <w:r>
        <w:rPr>
          <w:rFonts w:hint="eastAsia"/>
        </w:rPr>
        <w:t>　　第二节 紫外分光光度计子行业研究结论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(中-智-林)紫外分光光度计市场发展建议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紫外分光光度计行业类别</w:t>
      </w:r>
      <w:r>
        <w:rPr>
          <w:rFonts w:hint="eastAsia"/>
        </w:rPr>
        <w:br/>
      </w:r>
      <w:r>
        <w:rPr>
          <w:rFonts w:hint="eastAsia"/>
        </w:rPr>
        <w:t>　　图表 紫外分光光度计行业产业链调研</w:t>
      </w:r>
      <w:r>
        <w:rPr>
          <w:rFonts w:hint="eastAsia"/>
        </w:rPr>
        <w:br/>
      </w:r>
      <w:r>
        <w:rPr>
          <w:rFonts w:hint="eastAsia"/>
        </w:rPr>
        <w:t>　　图表 紫外分光光度计行业现状</w:t>
      </w:r>
      <w:r>
        <w:rPr>
          <w:rFonts w:hint="eastAsia"/>
        </w:rPr>
        <w:br/>
      </w:r>
      <w:r>
        <w:rPr>
          <w:rFonts w:hint="eastAsia"/>
        </w:rPr>
        <w:t>　　图表 紫外分光光度计行业标准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2025年中国紫外分光光度计行业产能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2019-2024年中国紫外分光光度计行业产量统计</w:t>
      </w:r>
      <w:r>
        <w:rPr>
          <w:rFonts w:hint="eastAsia"/>
        </w:rPr>
        <w:br/>
      </w:r>
      <w:r>
        <w:rPr>
          <w:rFonts w:hint="eastAsia"/>
        </w:rPr>
        <w:t>　　图表 紫外分光光度计行业动态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2019-2024年中国紫外分光光度计市场需求量</w:t>
      </w:r>
      <w:r>
        <w:rPr>
          <w:rFonts w:hint="eastAsia"/>
        </w:rPr>
        <w:br/>
      </w:r>
      <w:r>
        <w:rPr>
          <w:rFonts w:hint="eastAsia"/>
        </w:rPr>
        <w:t>　　图表 2025年中国紫外分光光度计行业需求区域调研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2019-2024年中国紫外分光光度计行情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**地区紫外分光光度计市场调研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**地区紫外分光光度计市场调研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紫外分光光度计行业竞争对手分析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紫外分光光度计行业准入条件</w:t>
      </w:r>
      <w:r>
        <w:rPr>
          <w:rFonts w:hint="eastAsia"/>
        </w:rPr>
        <w:br/>
      </w:r>
      <w:r>
        <w:rPr>
          <w:rFonts w:hint="eastAsia"/>
        </w:rPr>
        <w:t>　　图表 2025年中国紫外分光光度计市场前景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fb862e5274a66" w:history="1">
        <w:r>
          <w:rPr>
            <w:rStyle w:val="Hyperlink"/>
          </w:rPr>
          <w:t>2025-2031年中国紫外分光光度计行业研究分析与发展前景预测报告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fb862e5274a66" w:history="1">
        <w:r>
          <w:rPr>
            <w:rStyle w:val="Hyperlink"/>
          </w:rPr>
          <w:t>https://www.20087.com/8/82/ZiWaiFenGuangGuangDuJiHangYeQianJing.html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c016f29e441d" w:history="1">
      <w:r>
        <w:rPr>
          <w:rStyle w:val="Hyperlink"/>
        </w:rPr>
        <w:t>2025-2031年中国紫外分光光度计行业研究分析与发展前景预测报告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iWaiFenGuangGuangDuJiHangYeQianJing.html" TargetMode="External" Id="R43ffb862e527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iWaiFenGuangGuangDuJiHangYeQianJing.html" TargetMode="External" Id="R78e8c016f29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2025-02-08T03:25:00Z</dcterms:created>
  <dcterms:modified xsi:type="dcterms:W3CDTF">2025-02-08T04:25:00Z</dcterms:modified>
  <dc:subject>2025-2031年中国紫外分光光度计行业研究分析与发展前景预测报告</dc:subject>
  <dc:title>2025-2031年中国紫外分光光度计行业研究分析与发展前景预测报告</dc:title>
  <cp:keywords>2025-2031年中国紫外分光光度计行业研究分析与发展前景预测报告</cp:keywords>
  <dc:description>2025-2031年中国紫外分光光度计行业研究分析与发展前景预测报告</dc:description>
</cp:coreProperties>
</file>