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4284008c6485f" w:history="1">
              <w:r>
                <w:rPr>
                  <w:rStyle w:val="Hyperlink"/>
                </w:rPr>
                <w:t>2024-2030年全球与中国金属加工机床行业市场调研及前景趋势报告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4284008c6485f" w:history="1">
              <w:r>
                <w:rPr>
                  <w:rStyle w:val="Hyperlink"/>
                </w:rPr>
                <w:t>2024-2030年全球与中国金属加工机床行业市场调研及前景趋势报告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4284008c6485f" w:history="1">
                <w:r>
                  <w:rPr>
                    <w:rStyle w:val="Hyperlink"/>
                  </w:rPr>
                  <w:t>https://www.20087.com/8/72/JinShuJiaGongJiChuangHangYeQianJingQuShi.html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机床是现代制造业的核心装备，近年来随着工业4.0和智能制造的推进，其技术水平和生产效率得到了显著提升。现代金属加工机床不仅实现了高速、高精度和高自动化，还具备了智能诊断和自我维护的能力。通过数控系统和传感器网络，机床能够实时监控加工状态，优化工艺参数，提高成品质量和生产效率。同时，模块化和柔性化设计使得机床能够快速适应不同加工需求，满足多品种、小批量的生产模式。</w:t>
      </w:r>
      <w:r>
        <w:rPr>
          <w:rFonts w:hint="eastAsia"/>
        </w:rPr>
        <w:br/>
      </w:r>
      <w:r>
        <w:rPr>
          <w:rFonts w:hint="eastAsia"/>
        </w:rPr>
        <w:t>　　未来，金属加工机床的发展将更加注重智能化和绿色化。智能化趋势体现在集成人工智能、大数据和云计算技术，实现机床的预测性维护、远程监控和自主优化，以及通过数字孪生技术，模拟和优化生产过程。绿色化趋势则意味着采用更环保的材料和工艺，减少能耗和废弃物，以及开发回收和再利用系统，提高机床的可持续性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4284008c6485f" w:history="1">
        <w:r>
          <w:rPr>
            <w:rStyle w:val="Hyperlink"/>
          </w:rPr>
          <w:t>2024-2030年全球与中国金属加工机床行业市场调研及前景趋势报告</w:t>
        </w:r>
      </w:hyperlink>
      <w:r>
        <w:rPr>
          <w:rFonts w:hint="eastAsia"/>
        </w:rPr>
        <w:t>》基于多年金属加工机床行业研究积累，结合金属加工机床行业市场现状，通过资深研究团队对金属加工机床市场资讯的系统整理与分析，依托权威数据资源及长期市场监测数据库，对金属加工机床行业进行了全面调研。报告详细分析了金属加工机床市场规模、市场前景、技术现状及未来发展方向，重点评估了金属加工机床行业内企业的竞争格局及经营表现，并通过SWOT分析揭示了金属加工机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94284008c6485f" w:history="1">
        <w:r>
          <w:rPr>
            <w:rStyle w:val="Hyperlink"/>
          </w:rPr>
          <w:t>2024-2030年全球与中国金属加工机床行业市场调研及前景趋势报告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》为投资者提供了准确的市场现状分析及前景预判，帮助挖掘行业投资价值，并提出投资策略与营销策略建议，是把握金属加工机床行业动态、优化决策的重要工具。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中国金属加工机床概述</w:t>
      </w:r>
      <w:r>
        <w:rPr>
          <w:rFonts w:hint="eastAsia"/>
        </w:rPr>
        <w:br/>
      </w:r>
      <w:r>
        <w:rPr>
          <w:rFonts w:hint="eastAsia"/>
        </w:rPr>
        <w:t>　　第一节 金属加工机床行业定义</w:t>
      </w:r>
      <w:r>
        <w:rPr>
          <w:rFonts w:hint="eastAsia"/>
        </w:rPr>
        <w:br/>
      </w:r>
      <w:r>
        <w:rPr>
          <w:rFonts w:hint="eastAsia"/>
        </w:rPr>
        <w:t>　　第二节 金属加工机床行业发展特性</w:t>
      </w:r>
      <w:r>
        <w:rPr>
          <w:rFonts w:hint="eastAsia"/>
        </w:rPr>
        <w:br/>
      </w:r>
      <w:r>
        <w:rPr>
          <w:rFonts w:hint="eastAsia"/>
        </w:rPr>
        <w:t>　　第三节 金属加工机床产业链分析</w:t>
      </w:r>
      <w:r>
        <w:rPr>
          <w:rFonts w:hint="eastAsia"/>
        </w:rPr>
        <w:br/>
      </w:r>
      <w:r>
        <w:rPr>
          <w:rFonts w:hint="eastAsia"/>
        </w:rPr>
        <w:t>　　第四节 金属加工机床行业生命周期分析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2023-2024年国外主要金属加工机床市场发展概况</w:t>
      </w:r>
      <w:r>
        <w:rPr>
          <w:rFonts w:hint="eastAsia"/>
        </w:rPr>
        <w:br/>
      </w:r>
      <w:r>
        <w:rPr>
          <w:rFonts w:hint="eastAsia"/>
        </w:rPr>
        <w:t>　　第一节 全球金属加工机床市场发展分析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欧洲地区主要国家金属加工机床市场概况</w:t>
      </w:r>
      <w:r>
        <w:rPr>
          <w:rFonts w:hint="eastAsia"/>
        </w:rPr>
        <w:br/>
      </w:r>
      <w:r>
        <w:rPr>
          <w:rFonts w:hint="eastAsia"/>
        </w:rPr>
        <w:t>　　第三节 北美地区金属加工机床市场概况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亚洲地区主要国家金属加工机床市场概况</w:t>
      </w:r>
      <w:r>
        <w:rPr>
          <w:rFonts w:hint="eastAsia"/>
        </w:rPr>
        <w:br/>
      </w:r>
      <w:r>
        <w:rPr>
          <w:rFonts w:hint="eastAsia"/>
        </w:rPr>
        <w:t>　　第五节 全球金属加工机床市场发展预测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2023-2024年中国金属加工机床发展环境分析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金属加工机床行业相关政策、标准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金属加工机床行业相关发展规划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2023-2024年中国金属加工机床技术发展分析</w:t>
      </w:r>
      <w:r>
        <w:rPr>
          <w:rFonts w:hint="eastAsia"/>
        </w:rPr>
        <w:br/>
      </w:r>
      <w:r>
        <w:rPr>
          <w:rFonts w:hint="eastAsia"/>
        </w:rPr>
        <w:t>　　第一节 当前金属加工机床技术发展现状分析</w:t>
      </w:r>
      <w:r>
        <w:rPr>
          <w:rFonts w:hint="eastAsia"/>
        </w:rPr>
        <w:br/>
      </w:r>
      <w:r>
        <w:rPr>
          <w:rFonts w:hint="eastAsia"/>
        </w:rPr>
        <w:t>　　第二节 金属加工机床生产中需注意的问题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金属加工机床行业主要技术发展趋势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金属加工机床市场特性分析</w:t>
      </w:r>
      <w:r>
        <w:rPr>
          <w:rFonts w:hint="eastAsia"/>
        </w:rPr>
        <w:br/>
      </w:r>
      <w:r>
        <w:rPr>
          <w:rFonts w:hint="eastAsia"/>
        </w:rPr>
        <w:t>　　第一节 金属加工机床行业集中度分析</w:t>
      </w:r>
      <w:r>
        <w:rPr>
          <w:rFonts w:hint="eastAsia"/>
        </w:rPr>
        <w:br/>
      </w:r>
      <w:r>
        <w:rPr>
          <w:rFonts w:hint="eastAsia"/>
        </w:rPr>
        <w:t>　　第二节 金属加工机床行业SWOT分析</w:t>
      </w:r>
      <w:r>
        <w:rPr>
          <w:rFonts w:hint="eastAsia"/>
        </w:rPr>
        <w:br/>
      </w:r>
      <w:r>
        <w:rPr>
          <w:rFonts w:hint="eastAsia"/>
        </w:rPr>
        <w:t>　　　　一、金属加工机床行业优势</w:t>
      </w:r>
      <w:r>
        <w:rPr>
          <w:rFonts w:hint="eastAsia"/>
        </w:rPr>
        <w:br/>
      </w:r>
      <w:r>
        <w:rPr>
          <w:rFonts w:hint="eastAsia"/>
        </w:rPr>
        <w:t>　　　　二、金属加工机床行业劣势</w:t>
      </w:r>
      <w:r>
        <w:rPr>
          <w:rFonts w:hint="eastAsia"/>
        </w:rPr>
        <w:br/>
      </w:r>
      <w:r>
        <w:rPr>
          <w:rFonts w:hint="eastAsia"/>
        </w:rPr>
        <w:t>　　　　三、金属加工机床行业机会</w:t>
      </w:r>
      <w:r>
        <w:rPr>
          <w:rFonts w:hint="eastAsia"/>
        </w:rPr>
        <w:br/>
      </w:r>
      <w:r>
        <w:rPr>
          <w:rFonts w:hint="eastAsia"/>
        </w:rPr>
        <w:t>　　　　四、金属加工机床行业风险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中国金属加工机床发展现状</w:t>
      </w:r>
      <w:r>
        <w:rPr>
          <w:rFonts w:hint="eastAsia"/>
        </w:rPr>
        <w:br/>
      </w:r>
      <w:r>
        <w:rPr>
          <w:rFonts w:hint="eastAsia"/>
        </w:rPr>
        <w:t>　　第一节 中国金属加工机床市场现状分析</w:t>
      </w:r>
      <w:r>
        <w:rPr>
          <w:rFonts w:hint="eastAsia"/>
        </w:rPr>
        <w:br/>
      </w:r>
      <w:r>
        <w:rPr>
          <w:rFonts w:hint="eastAsia"/>
        </w:rPr>
        <w:t>　　第二节 中国金属加工机床行业产量情况分析及预测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一、金属加工机床总体产能规模</w:t>
      </w:r>
      <w:r>
        <w:rPr>
          <w:rFonts w:hint="eastAsia"/>
        </w:rPr>
        <w:br/>
      </w:r>
      <w:r>
        <w:rPr>
          <w:rFonts w:hint="eastAsia"/>
        </w:rPr>
        <w:t>　　　　二、金属加工机床生产区域分布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三、2019-2024年中国金属加工机床产量统计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四、2024-2030年中国金属加工机床产量预测</w:t>
      </w:r>
      <w:r>
        <w:rPr>
          <w:rFonts w:hint="eastAsia"/>
        </w:rPr>
        <w:br/>
      </w:r>
      <w:r>
        <w:rPr>
          <w:rFonts w:hint="eastAsia"/>
        </w:rPr>
        <w:t>　　第三节 中国金属加工机床市场需求分析及预测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一、中国金属加工机床市场需求特点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二、2019-2024年中国金属加工机床市场需求量统计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三、2024-2030年中国金属加工机床市场需求量预测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中国金属加工机床价格趋势分析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一、2019-2024年中国金属加工机床市场价格趋势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二、2024-2030年中国金属加工机床市场价格走势预测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2019-2024年金属加工机床行业经济运行状况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2019-2024年中国金属加工机床行业盈利能力分析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2019-2024年中国金属加工机床行业发展能力分析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2019-2024年金属加工机床行业偿债能力分析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2019-2024年金属加工机床制造企业数量分析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金属加工机床行业上、下游市场分析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金属加工机床行业上游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金属加工机床行业下游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中国金属加工机床行业重点地区发展分析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金属加工机床行业重点区域市场结构调研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**地区金属加工机床市场发展分析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**地区金属加工机床市场发展分析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**地区金属加工机床市场发展分析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**地区金属加工机床市场发展分析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**地区金属加工机床市场发展分析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2019-2024年中国金属加工机床进出口分析</w:t>
      </w:r>
      <w:r>
        <w:rPr>
          <w:rFonts w:hint="eastAsia"/>
        </w:rPr>
        <w:br/>
      </w:r>
      <w:r>
        <w:rPr>
          <w:rFonts w:hint="eastAsia"/>
        </w:rPr>
        <w:t>　　第一节 金属加工机床进口情况分析</w:t>
      </w:r>
      <w:r>
        <w:rPr>
          <w:rFonts w:hint="eastAsia"/>
        </w:rPr>
        <w:br/>
      </w:r>
      <w:r>
        <w:rPr>
          <w:rFonts w:hint="eastAsia"/>
        </w:rPr>
        <w:t>　　第二节 金属加工机床出口情况分析</w:t>
      </w:r>
      <w:r>
        <w:rPr>
          <w:rFonts w:hint="eastAsia"/>
        </w:rPr>
        <w:br/>
      </w:r>
      <w:r>
        <w:rPr>
          <w:rFonts w:hint="eastAsia"/>
        </w:rPr>
        <w:t>　　第三节 影响金属加工机床进出口因素分析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金属加工机床行业企业经营策略研究分析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金属加工机床企业多样化经营策略分析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一、金属加工机床企业多样化经营情况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二、现行金属加工机床行业多样化经营的方向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大型金属加工机床企业集团未来发展策略分析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对中小金属加工机床企业生产经营的建议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金属加工机床行业投资风险预警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影响金属加工机床行业发展的主要因素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一、2024年影响金属加工机床行业运行的有利因素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二、2024年影响金属加工机床行业运行的稳定因素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三、2024年影响金属加工机床行业运行的不利因素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四、2024年我国金属加工机床行业发展面临的挑战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五、2024年我国金属加工机床行业发展面临的机遇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金属加工机床行业投资风险预警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一、金属加工机床行业市场风险预测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二、金属加工机床行业政策风险预测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三、金属加工机床行业经营风险预测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四、金属加工机床行业技术风险预测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五、金属加工机床行业竞争风险预测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六、金属加工机床行业其他风险预测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金属加工机床投资建议</w:t>
      </w:r>
      <w:r>
        <w:rPr>
          <w:rFonts w:hint="eastAsia"/>
        </w:rPr>
        <w:br/>
      </w:r>
      <w:r>
        <w:rPr>
          <w:rFonts w:hint="eastAsia"/>
        </w:rPr>
        <w:t>　　第一节 2024年金属加工机床市场前景分析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2024年金属加工机床发展趋势预测</w:t>
      </w:r>
      <w:r>
        <w:rPr>
          <w:rFonts w:hint="eastAsia"/>
        </w:rPr>
        <w:br/>
      </w:r>
      <w:r>
        <w:rPr>
          <w:rFonts w:hint="eastAsia"/>
        </w:rPr>
        <w:t>　　第三节 金属加工机床行业投资进入壁垒分析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金属加工机床行业历程</w:t>
      </w:r>
      <w:r>
        <w:rPr>
          <w:rFonts w:hint="eastAsia"/>
        </w:rPr>
        <w:br/>
      </w:r>
      <w:r>
        <w:rPr>
          <w:rFonts w:hint="eastAsia"/>
        </w:rPr>
        <w:t>　　图表 金属加工机床行业生命周期</w:t>
      </w:r>
      <w:r>
        <w:rPr>
          <w:rFonts w:hint="eastAsia"/>
        </w:rPr>
        <w:br/>
      </w:r>
      <w:r>
        <w:rPr>
          <w:rFonts w:hint="eastAsia"/>
        </w:rPr>
        <w:t>　　图表 金属加工机床行业产业链分析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2019-2024年金属加工机床行业市场容量分析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2024年中国金属加工机床行业需求领域分布格局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2024年中国金属加工机床进口国家及地区分析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2024年中国金属加工机床出口国家及地区分析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2024-2030年中国金属加工机床行业产能预测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2024-2030年中国金属加工机床行业产量预测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2024-2030年中国金属加工机床市场需求量预测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2024-2030年中国金属加工机床行业供需平衡预测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2024-2030年中国金属加工机床行业市场容量预测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2024-2030年中国金属加工机床行业市场规模预测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2024-2030年中国金属加工机床市场前景分析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2024-2030年中国金属加工机床行业发展趋势预测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4284008c6485f" w:history="1">
        <w:r>
          <w:rPr>
            <w:rStyle w:val="Hyperlink"/>
          </w:rPr>
          <w:t>2024-2030年全球与中国金属加工机床行业市场调研及前景趋势报告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4284008c6485f" w:history="1">
        <w:r>
          <w:rPr>
            <w:rStyle w:val="Hyperlink"/>
          </w:rPr>
          <w:t>https://www.20087.com/8/72/JinShuJiaGongJiChuangHangYeQianJingQuShi.html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代加工组装、金属加工机床主轴不可逆调速系统设计概述、离我最近的车床加工、金属加工机床分类、金属材料加工工艺、金属加工机床10大品牌、金属加工工艺流程步骤、金属加工机床出口数量200万、非金属加工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64e79e06043d0" w:history="1">
      <w:r>
        <w:rPr>
          <w:rStyle w:val="Hyperlink"/>
        </w:rPr>
        <w:t>2024-2030年全球与中国金属加工机床行业市场调研及前景趋势报告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nShuJiaGongJiChuangHangYeQianJingQuShi.html" TargetMode="External" Id="R5194284008c6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nShuJiaGongJiChuangHangYeQianJingQuShi.html" TargetMode="External" Id="R9ed64e79e060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2024-04-25T00:51:00Z</dcterms:created>
  <dcterms:modified xsi:type="dcterms:W3CDTF">2024-04-25T01:51:00Z</dcterms:modified>
  <dc:subject>2024-2030年全球与中国金属加工机床行业市场调研及前景趋势报告</dc:subject>
  <dc:title>2024-2030年全球与中国金属加工机床行业市场调研及前景趋势报告</dc:title>
  <cp:keywords>2024-2030年全球与中国金属加工机床行业市场调研及前景趋势报告</cp:keywords>
  <dc:description>2024-2030年全球与中国金属加工机床行业市场调研及前景趋势报告</dc:description>
</cp:coreProperties>
</file>