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672b57ce714e6c" w:history="1">
              <w:r>
                <w:rPr>
                  <w:rStyle w:val="Hyperlink"/>
                </w:rPr>
                <w:t>2026年中国高头车行业研究分析与发展趋势报告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672b57ce714e6c" w:history="1">
              <w:r>
                <w:rPr>
                  <w:rStyle w:val="Hyperlink"/>
                </w:rPr>
                <w:t>2026年中国高头车行业研究分析与发展趋势报告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672b57ce714e6c" w:history="1">
                <w:r>
                  <w:rPr>
                    <w:rStyle w:val="Hyperlink"/>
                  </w:rPr>
                  <w:t>https://www.20087.com/8/62/GaoTouCheFaZhanQuShi.html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头车即头部较高的卡车，因其独特的驾驶室设计而得名。高头车通常被用于长途运输和重型货物运输。近年来，随着物流行业的快速发展，对高头车的需求持续增长。目前，高头车的设计更加注重舒适性、燃油效率和安全性。新型高头车采用了先进的空气动力学设计以降低风阻，提高燃油经济性；同时，引入了多项主动安全技术，如防碰撞系统和自动紧急制动系统等，以增强行车安全性。</w:t>
      </w:r>
      <w:r>
        <w:rPr>
          <w:rFonts w:hint="eastAsia"/>
        </w:rPr>
        <w:br/>
      </w:r>
      <w:r>
        <w:rPr>
          <w:rFonts w:hint="eastAsia"/>
        </w:rPr>
        <w:t>　　未来，高头车将朝着更加智能化和高效化的方向发展。市场调研网认为，一方面，自动驾驶技术的应用将使得高头车能够在长途运输中实现部分或完全自动化操作，从而提高运输效率和降低人力成本。另一方面，随着环保法规的日趋严格，高头车将更多地采用新能源技术，例如电动化或氢燃料技术，以减少碳排放。此外，为了进一步提升驾驶员的工作和休息环境，未来高头车的设计将更加人性化，配备更完善的娱乐和休息设施。</w:t>
      </w:r>
      <w:r>
        <w:rPr>
          <w:rFonts w:hint="eastAsia"/>
        </w:rPr>
        <w:br/>
      </w:r>
      <w:r>
        <w:rPr>
          <w:rFonts w:hint="eastAsia"/>
        </w:rPr>
        <w:t>　　《</w:t>
      </w:r>
      <w:hyperlink r:id="Re9672b57ce714e6c" w:history="1">
        <w:r>
          <w:rPr>
            <w:rStyle w:val="Hyperlink"/>
          </w:rPr>
          <w:t>2026年中国高头车行业研究分析与发展趋势报告</w:t>
        </w:r>
      </w:hyperlink>
      <w:r>
        <w:rPr>
          <w:rFonts w:hint="eastAsia"/>
        </w:rPr>
        <w:t>》依托国家统计局、相关行业协会及科研单位提供的权威数据，全面分析了高头车行业发展环境、产业链结构、市场供需状况及价格变化，重点研究了高头车行业内主要企业的经营现状。报告对高头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高头车行业市场概述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全球高头车市场现状及发展趋势</w:t>
      </w:r>
      <w:r>
        <w:rPr>
          <w:rFonts w:hint="eastAsia"/>
        </w:rPr>
        <w:br/>
      </w:r>
      <w:r>
        <w:rPr>
          <w:rFonts w:hint="eastAsia"/>
        </w:rPr>
        <w:t>　　第一节 全球高头车市场现状及发展趋势</w:t>
      </w:r>
      <w:r>
        <w:rPr>
          <w:rFonts w:hint="eastAsia"/>
        </w:rPr>
        <w:br/>
      </w:r>
      <w:r>
        <w:rPr>
          <w:rFonts w:hint="eastAsia"/>
        </w:rPr>
        <w:t>　　　　一、2025-2026年全球高头车行业竞争现状</w:t>
      </w:r>
      <w:r>
        <w:rPr>
          <w:rFonts w:hint="eastAsia"/>
        </w:rPr>
        <w:br/>
      </w:r>
      <w:r>
        <w:rPr>
          <w:rFonts w:hint="eastAsia"/>
        </w:rPr>
        <w:t>　　　　二、全球高头车行业市场发展趋势</w:t>
      </w:r>
      <w:r>
        <w:rPr>
          <w:rFonts w:hint="eastAsia"/>
        </w:rPr>
        <w:br/>
      </w:r>
      <w:r>
        <w:rPr>
          <w:rFonts w:hint="eastAsia"/>
        </w:rPr>
        <w:t>　　第二节 2025-2026年全球主要国家地区高头车行业现状及行业转移</w:t>
      </w:r>
      <w:r>
        <w:rPr>
          <w:rFonts w:hint="eastAsia"/>
        </w:rPr>
        <w:br/>
      </w:r>
      <w:r>
        <w:rPr>
          <w:rFonts w:hint="eastAsia"/>
        </w:rPr>
        <w:t>　　第三节 全球高头车市场经营模式现状及发展趋势</w:t>
      </w:r>
      <w:r>
        <w:rPr>
          <w:rFonts w:hint="eastAsia"/>
        </w:rPr>
        <w:br/>
      </w:r>
      <w:r>
        <w:rPr>
          <w:rFonts w:hint="eastAsia"/>
        </w:rPr>
        <w:br/>
      </w:r>
      <w:r>
        <w:rPr>
          <w:rFonts w:hint="eastAsia"/>
        </w:rPr>
        <w:t>第三章 2025-2026年中国高头车行业链发展状况分析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2025-2026年中国高头车行业发展分析</w:t>
      </w:r>
      <w:r>
        <w:rPr>
          <w:rFonts w:hint="eastAsia"/>
        </w:rPr>
        <w:br/>
      </w:r>
      <w:r>
        <w:rPr>
          <w:rFonts w:hint="eastAsia"/>
        </w:rPr>
        <w:t>　　第一节 中国高头车行业发展现状</w:t>
      </w:r>
      <w:r>
        <w:rPr>
          <w:rFonts w:hint="eastAsia"/>
        </w:rPr>
        <w:br/>
      </w:r>
      <w:r>
        <w:rPr>
          <w:rFonts w:hint="eastAsia"/>
        </w:rPr>
        <w:t>　　第二节 中国高头车行业经济运行现状</w:t>
      </w:r>
      <w:r>
        <w:rPr>
          <w:rFonts w:hint="eastAsia"/>
        </w:rPr>
        <w:br/>
      </w:r>
      <w:r>
        <w:rPr>
          <w:rFonts w:hint="eastAsia"/>
        </w:rPr>
        <w:t>　　第三节 中国高头车行业存在的问题及发展障碍分析</w:t>
      </w:r>
      <w:r>
        <w:rPr>
          <w:rFonts w:hint="eastAsia"/>
        </w:rPr>
        <w:br/>
      </w:r>
      <w:r>
        <w:rPr>
          <w:rFonts w:hint="eastAsia"/>
        </w:rPr>
        <w:t>　　第四节 中国高头车行业发展趋势</w:t>
      </w:r>
      <w:r>
        <w:rPr>
          <w:rFonts w:hint="eastAsia"/>
        </w:rPr>
        <w:br/>
      </w:r>
      <w:r>
        <w:rPr>
          <w:rFonts w:hint="eastAsia"/>
        </w:rPr>
        <w:br/>
      </w:r>
      <w:r>
        <w:rPr>
          <w:rFonts w:hint="eastAsia"/>
        </w:rPr>
        <w:t>第五章 2021-2026年中国高头车市场现状及发展趋势</w:t>
      </w:r>
      <w:r>
        <w:rPr>
          <w:rFonts w:hint="eastAsia"/>
        </w:rPr>
        <w:br/>
      </w:r>
      <w:r>
        <w:rPr>
          <w:rFonts w:hint="eastAsia"/>
        </w:rPr>
        <w:t>　　第一节 中国高头车市场供给状况</w:t>
      </w:r>
      <w:r>
        <w:rPr>
          <w:rFonts w:hint="eastAsia"/>
        </w:rPr>
        <w:br/>
      </w:r>
      <w:r>
        <w:rPr>
          <w:rFonts w:hint="eastAsia"/>
        </w:rPr>
        <w:t>　　第二节 中国高头车市场需求状况</w:t>
      </w:r>
      <w:r>
        <w:rPr>
          <w:rFonts w:hint="eastAsia"/>
        </w:rPr>
        <w:br/>
      </w:r>
      <w:r>
        <w:rPr>
          <w:rFonts w:hint="eastAsia"/>
        </w:rPr>
        <w:t>　　第三节 中国高头车市场存在的问题及障碍</w:t>
      </w:r>
      <w:r>
        <w:rPr>
          <w:rFonts w:hint="eastAsia"/>
        </w:rPr>
        <w:br/>
      </w:r>
      <w:r>
        <w:rPr>
          <w:rFonts w:hint="eastAsia"/>
        </w:rPr>
        <w:t>　　第四节 中国高头车市场发展潜力及发展趋势</w:t>
      </w:r>
      <w:r>
        <w:rPr>
          <w:rFonts w:hint="eastAsia"/>
        </w:rPr>
        <w:br/>
      </w:r>
      <w:r>
        <w:rPr>
          <w:rFonts w:hint="eastAsia"/>
        </w:rPr>
        <w:br/>
      </w:r>
      <w:r>
        <w:rPr>
          <w:rFonts w:hint="eastAsia"/>
        </w:rPr>
        <w:t>第六章 2025-2026年中国高头车行业基本竞争战略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2025-2026年中国高头车行业市场状况分析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2025-2026年中国高头车行业市场营销策略竞争分析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高头车行业重点企业发展调研</w:t>
      </w:r>
      <w:r>
        <w:rPr>
          <w:rFonts w:hint="eastAsia"/>
        </w:rPr>
        <w:br/>
      </w:r>
      <w:r>
        <w:rPr>
          <w:rFonts w:hint="eastAsia"/>
        </w:rPr>
        <w:t>　　第一节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第二节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第三节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第四节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第五节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第六节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第七节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第八节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2026-2032年中国高头车行业市场投资机会与风险</w:t>
      </w:r>
      <w:r>
        <w:rPr>
          <w:rFonts w:hint="eastAsia"/>
        </w:rPr>
        <w:br/>
      </w:r>
      <w:r>
        <w:rPr>
          <w:rFonts w:hint="eastAsia"/>
        </w:rPr>
        <w:t>　　第一节 中国高头车行业市场投资优势分析</w:t>
      </w:r>
      <w:r>
        <w:rPr>
          <w:rFonts w:hint="eastAsia"/>
        </w:rPr>
        <w:br/>
      </w:r>
      <w:r>
        <w:rPr>
          <w:rFonts w:hint="eastAsia"/>
        </w:rPr>
        <w:t>　　第二节 中国高头车行业市场投资劣势分析</w:t>
      </w:r>
      <w:r>
        <w:rPr>
          <w:rFonts w:hint="eastAsia"/>
        </w:rPr>
        <w:br/>
      </w:r>
      <w:r>
        <w:rPr>
          <w:rFonts w:hint="eastAsia"/>
        </w:rPr>
        <w:t>　　第三节 中国高头车行业市场投资机会分析</w:t>
      </w:r>
      <w:r>
        <w:rPr>
          <w:rFonts w:hint="eastAsia"/>
        </w:rPr>
        <w:br/>
      </w:r>
      <w:r>
        <w:rPr>
          <w:rFonts w:hint="eastAsia"/>
        </w:rPr>
        <w:t>　　第四节 中国高头车行业市场投资风险分析</w:t>
      </w:r>
      <w:r>
        <w:rPr>
          <w:rFonts w:hint="eastAsia"/>
        </w:rPr>
        <w:br/>
      </w:r>
      <w:r>
        <w:rPr>
          <w:rFonts w:hint="eastAsia"/>
        </w:rPr>
        <w:br/>
      </w:r>
      <w:r>
        <w:rPr>
          <w:rFonts w:hint="eastAsia"/>
        </w:rPr>
        <w:t>第十一章 2021-2026年中国高头车行业市场竞争策略建议</w:t>
      </w:r>
      <w:r>
        <w:rPr>
          <w:rFonts w:hint="eastAsia"/>
        </w:rPr>
        <w:br/>
      </w:r>
      <w:r>
        <w:rPr>
          <w:rFonts w:hint="eastAsia"/>
        </w:rPr>
        <w:t>　　第一节 2021-2026年中国高头车行业竞争战略建议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[⋅中⋅智林⋅]2021-2026年中国高头车行业竞争策略建议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672b57ce714e6c" w:history="1">
        <w:r>
          <w:rPr>
            <w:rStyle w:val="Hyperlink"/>
          </w:rPr>
          <w:t>2026年中国高头车行业研究分析与发展趋势报告</w:t>
        </w:r>
      </w:hyperlink>
      <w:r>
        <w:rPr>
          <w:color w:val="C00000"/>
        </w:rPr>
        <w:t>》，报告编号：</w:t>
      </w:r>
      <w:r>
        <w:rPr>
          <w:rFonts w:hint="eastAsia"/>
          <w:color w:val="C00000"/>
        </w:rPr>
        <w:t>1232628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672b57ce714e6c" w:history="1">
        <w:r>
          <w:rPr>
            <w:rStyle w:val="Hyperlink"/>
          </w:rPr>
          <w:t>https://www.20087.com/8/62/GaoTouCheFaZhanQuShi.html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热点：高头车缝纫机教学视频、高头车怎么调快和慢、高头车维修视频教程、高头车哪个品牌最好、高头车缝纫机怎么调快慢810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1b6e73ec444f17" w:history="1">
      <w:r>
        <w:rPr>
          <w:rStyle w:val="Hyperlink"/>
        </w:rPr>
        <w:t>2026年中国高头车行业研究分析与发展趋势报告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GaoTouCheFaZhanQuShi.html" TargetMode="External" Id="Re9672b57ce714e6c" /></Relationships>
</file>

<file path=word/_rels/header2.xml.rels>&#65279;<?xml version="1.0" encoding="utf-8"?><Relationships xmlns="http://schemas.openxmlformats.org/package/2006/relationships"><Relationship Type="http://schemas.openxmlformats.org/officeDocument/2006/relationships/hyperlink" Target="https://www.20087.com/8/62/GaoTouCheFaZhanQuShi.html" TargetMode="External" Id="Rc31b6e73ec444f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2026-05-31T04:51:00Z</dcterms:created>
  <dcterms:modified xsi:type="dcterms:W3CDTF">2026-05-31T05:51:00Z</dcterms:modified>
  <dc:subject>2026年中国高头车行业研究分析与发展趋势报告</dc:subject>
  <dc:title>2026年中国高头车行业研究分析与发展趋势报告</dc:title>
  <cp:keywords>2026年中国高头车行业研究分析与发展趋势报告</cp:keywords>
  <dc:description>2026年中国高头车行业研究分析与发展趋势报告</dc:description>
</cp:coreProperties>
</file>