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c9fdf7f8c437c" w:history="1">
              <w:r>
                <w:rPr>
                  <w:rStyle w:val="Hyperlink"/>
                </w:rPr>
                <w:t>2025年中国控制屏蔽电缆市场研究与发展前景分析报告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c9fdf7f8c437c" w:history="1">
              <w:r>
                <w:rPr>
                  <w:rStyle w:val="Hyperlink"/>
                </w:rPr>
                <w:t>2025年中国控制屏蔽电缆市场研究与发展前景分析报告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c9fdf7f8c437c" w:history="1">
                <w:r>
                  <w:rPr>
                    <w:rStyle w:val="Hyperlink"/>
                  </w:rPr>
                  <w:t>https://www.20087.com/8/12/KongZhiPingBiDianLanFaZhanQuShi.html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屏蔽电缆是工业自动化和数据通信系统中不可或缺的组成部分，用于传输信号和电力，同时防止电磁干扰(EMI)和射频干扰(RFI)。随着工业4.0和物联网技术的推广，对控制屏蔽电缆的性能要求不断提高，包括更高的传输速率、更强的抗干扰能力和更长的使用寿命。现代控制屏蔽电缆采用优质导体、多层屏蔽和特殊护套材料，以适应恶劣环境和复杂电磁场。</w:t>
      </w:r>
      <w:r>
        <w:rPr>
          <w:rFonts w:hint="eastAsia"/>
        </w:rPr>
        <w:br/>
      </w:r>
      <w:r>
        <w:rPr>
          <w:rFonts w:hint="eastAsia"/>
        </w:rPr>
        <w:t>　　未来，控制屏蔽电缆将更加注重材料创新和网络兼容性。材料创新将探索新型屏蔽材料和绝缘材料，以提高电缆的柔韧性、耐用性和信号完整性。网络兼容性则意味着电缆将支持更广泛的通信协议，如以太网/IP、Profinet和EtherCAT，以适应工业网络的多元化和高速化。此外，智能诊断功能的集成将使电缆能够自我监测，及时报告潜在的故障点，保障系统的连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c9fdf7f8c437c" w:history="1">
        <w:r>
          <w:rPr>
            <w:rStyle w:val="Hyperlink"/>
          </w:rPr>
          <w:t>2025年中国控制屏蔽电缆市场研究与发展前景分析报告</w:t>
        </w:r>
      </w:hyperlink>
      <w:r>
        <w:rPr>
          <w:rFonts w:hint="eastAsia"/>
        </w:rPr>
        <w:t>》全面梳理了控制屏蔽电缆行业的市场规模、技术现状及产业链结构，结合数据分析了控制屏蔽电缆市场需求、价格动态与竞争格局，科学预测了控制屏蔽电缆发展趋势与市场前景，解读了行业内重点企业的战略布局与品牌影响力，同时对市场竞争与集中度进行了评估。此外，报告还细分了市场领域，揭示了控制屏蔽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世界控制屏蔽电缆行业发展情况分析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世界控制屏蔽电缆行业分析</w:t>
      </w:r>
      <w:r>
        <w:rPr>
          <w:rFonts w:hint="eastAsia"/>
        </w:rPr>
        <w:br/>
      </w:r>
      <w:r>
        <w:rPr>
          <w:rFonts w:hint="eastAsia"/>
        </w:rPr>
        <w:t>　　　　一、世界控制屏蔽电缆行业特点</w:t>
      </w:r>
      <w:r>
        <w:rPr>
          <w:rFonts w:hint="eastAsia"/>
        </w:rPr>
        <w:br/>
      </w:r>
      <w:r>
        <w:rPr>
          <w:rFonts w:hint="eastAsia"/>
        </w:rPr>
        <w:t>　　　　二、世界控制屏蔽电缆产能状况</w:t>
      </w:r>
      <w:r>
        <w:rPr>
          <w:rFonts w:hint="eastAsia"/>
        </w:rPr>
        <w:br/>
      </w:r>
      <w:r>
        <w:rPr>
          <w:rFonts w:hint="eastAsia"/>
        </w:rPr>
        <w:t>　　　　三、世界控制屏蔽电缆行业动态</w:t>
      </w:r>
      <w:r>
        <w:rPr>
          <w:rFonts w:hint="eastAsia"/>
        </w:rPr>
        <w:br/>
      </w:r>
      <w:r>
        <w:rPr>
          <w:rFonts w:hint="eastAsia"/>
        </w:rPr>
        <w:t>　　　　四、世界控制屏蔽电缆行业动态</w:t>
      </w:r>
      <w:r>
        <w:rPr>
          <w:rFonts w:hint="eastAsia"/>
        </w:rPr>
        <w:br/>
      </w:r>
      <w:r>
        <w:rPr>
          <w:rFonts w:hint="eastAsia"/>
        </w:rPr>
        <w:t>　　第二节 世界控制屏蔽电缆市场分析</w:t>
      </w:r>
      <w:r>
        <w:rPr>
          <w:rFonts w:hint="eastAsia"/>
        </w:rPr>
        <w:br/>
      </w:r>
      <w:r>
        <w:rPr>
          <w:rFonts w:hint="eastAsia"/>
        </w:rPr>
        <w:t>　　　　一、世界控制屏蔽电缆生产分布</w:t>
      </w:r>
      <w:r>
        <w:rPr>
          <w:rFonts w:hint="eastAsia"/>
        </w:rPr>
        <w:br/>
      </w:r>
      <w:r>
        <w:rPr>
          <w:rFonts w:hint="eastAsia"/>
        </w:rPr>
        <w:t>　　　　二、世界控制屏蔽电缆消费情况</w:t>
      </w:r>
      <w:r>
        <w:rPr>
          <w:rFonts w:hint="eastAsia"/>
        </w:rPr>
        <w:br/>
      </w:r>
      <w:r>
        <w:rPr>
          <w:rFonts w:hint="eastAsia"/>
        </w:rPr>
        <w:t>　　　　三、世界控制屏蔽电缆消费结构</w:t>
      </w:r>
      <w:r>
        <w:rPr>
          <w:rFonts w:hint="eastAsia"/>
        </w:rPr>
        <w:br/>
      </w:r>
      <w:r>
        <w:rPr>
          <w:rFonts w:hint="eastAsia"/>
        </w:rPr>
        <w:t>　　　　四、世界控制屏蔽电缆价格分析</w:t>
      </w:r>
      <w:r>
        <w:rPr>
          <w:rFonts w:hint="eastAsia"/>
        </w:rPr>
        <w:br/>
      </w:r>
      <w:r>
        <w:rPr>
          <w:rFonts w:hint="eastAsia"/>
        </w:rPr>
        <w:t>　　第三节 2019-2024年中外控制屏蔽电缆市场对比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中国控制屏蔽电缆行业供给情况分析及趋势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2019-2024年中国控制屏蔽电缆行业市场供给分析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一、控制屏蔽电缆整体供给情况分析</w:t>
      </w:r>
      <w:r>
        <w:rPr>
          <w:rFonts w:hint="eastAsia"/>
        </w:rPr>
        <w:br/>
      </w:r>
      <w:r>
        <w:rPr>
          <w:rFonts w:hint="eastAsia"/>
        </w:rPr>
        <w:t>　　　　二、控制屏蔽电缆重点区域供给分析</w:t>
      </w:r>
      <w:r>
        <w:rPr>
          <w:rFonts w:hint="eastAsia"/>
        </w:rPr>
        <w:br/>
      </w:r>
      <w:r>
        <w:rPr>
          <w:rFonts w:hint="eastAsia"/>
        </w:rPr>
        <w:t>　　第二节 控制屏蔽电缆行业供给关系因素分析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2025-2031年中国控制屏蔽电缆行业市场供给趋势</w:t>
      </w:r>
      <w:r>
        <w:rPr>
          <w:rFonts w:hint="eastAsia"/>
        </w:rPr>
        <w:br/>
      </w:r>
      <w:r>
        <w:rPr>
          <w:rFonts w:hint="eastAsia"/>
        </w:rPr>
        <w:t>　　　　一、控制屏蔽电缆整体供给情况趋势分析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二、控制屏蔽电缆重点区域供给趋势分析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三、影响未来控制屏蔽电缆供给的因素分析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2019-2024年中国控制屏蔽电缆行业发展概况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2019-2024年中国控制屏蔽电缆行业发展态势分析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2019-2024年中国控制屏蔽电缆行业发展特点分析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2019-2024年中国控制屏蔽电缆行业产量、需求情况分析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2019-2024年中国控制屏蔽电缆行业价格分析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2019-2024年中国控制屏蔽电缆行业整体运行状况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2019-2024年控制屏蔽电缆行业产销分析</w:t>
      </w:r>
      <w:r>
        <w:rPr>
          <w:rFonts w:hint="eastAsia"/>
        </w:rPr>
        <w:br/>
      </w:r>
      <w:r>
        <w:rPr>
          <w:rFonts w:hint="eastAsia"/>
        </w:rPr>
        <w:t>　　第二节 2019-2024年控制屏蔽电缆行业盈利能力分析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2019-2024年控制屏蔽电缆行业偿债能力分析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2019-2024年控制屏蔽电缆行业营运能力分析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中国控制屏蔽电缆行业进出口市场分析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2019-2024年控制屏蔽电缆行业进出口特点分析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2019-2024年控制屏蔽电缆行业进出口量分析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2025-2031年控制屏蔽电缆行业进出口市场预测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2025-2031年控制屏蔽电缆行业投资价值（绩效）及行业发展预测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2019-2024年控制屏蔽电缆行业成长性分析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2019-2024年控制屏蔽电缆行业经营能力分析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2019-2024年控制屏蔽电缆行业盈利能力分析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2019-2024年控制屏蔽电缆行业偿债能力分析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2025-2031年我国控制屏蔽电缆行业产值预测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2025-2031年我国控制屏蔽电缆行业销售收入预测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2025-2031年我国控制屏蔽电缆行业总资产预测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2019-2024年中国控制屏蔽电缆产业重点区域运行分析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2019-2024年华东地区控制屏蔽电缆市场分析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2019-2024年华南地区控制屏蔽电缆市场分析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2019-2024年华中地区控制屏蔽电缆市场分析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2019-2024年华北地区控制屏蔽电缆市场分析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2019-2024年西北地区控制屏蔽电缆市场分析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2019-2024年西南地区控制屏蔽电缆市场分析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2019-2024年东北地区控制屏蔽电缆市场分析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2019-2024年中国控制屏蔽电缆行业重点企业竞争力分析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控制屏蔽电缆企业（一）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控制屏蔽电缆企业（二）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控制屏蔽电缆企业（三）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控制屏蔽电缆企业（四）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控制屏蔽电缆企业（五）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控制屏蔽电缆企业（六）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2024-2025年中国控制屏蔽电缆行业消费者偏好调查</w:t>
      </w:r>
      <w:r>
        <w:rPr>
          <w:rFonts w:hint="eastAsia"/>
        </w:rPr>
        <w:br/>
      </w:r>
      <w:r>
        <w:rPr>
          <w:rFonts w:hint="eastAsia"/>
        </w:rPr>
        <w:t>　　第一节 控制屏蔽电缆目标客户群体调查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控制屏蔽电缆的品牌市场调查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一、消费者对控制屏蔽电缆品牌认知度宏观调查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二、消费者对控制屏蔽电缆的品牌偏好调查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三、消费者对控制屏蔽电缆品牌的首要认知渠道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五、控制屏蔽电缆品牌忠诚度调查</w:t>
      </w:r>
      <w:r>
        <w:rPr>
          <w:rFonts w:hint="eastAsia"/>
        </w:rPr>
        <w:br/>
      </w:r>
      <w:r>
        <w:rPr>
          <w:rFonts w:hint="eastAsia"/>
        </w:rPr>
        <w:t>　　　　六、控制屏蔽电缆品牌市场占有率调查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中国控制屏蔽电缆行业投资策略分析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2019-2024年中国控制屏蔽电缆行业投资环境分析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2019-2024年中国控制屏蔽电缆行业投资收益分析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2019-2024年中国控制屏蔽电缆行业产品投资方向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2025-2031年中国控制屏蔽电缆行业投资收益预测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二、2025-2031年中国控制屏蔽电缆行业工业总产值预测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三、2025-2031年中国控制屏蔽电缆行业销售收入预测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四、2025-2031年中国控制屏蔽电缆行业利润总额预测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五、2025-2031年中国控制屏蔽电缆行业总资产预测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中国控制屏蔽电缆行业投资风险分析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中国控制屏蔽电缆行业内部风险分析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中国控制屏蔽电缆行业外部风险分析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二、控制屏蔽电缆行业政策环境风险分析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三、控制屏蔽电缆关联行业风险分析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控制屏蔽电缆行业发展趋势与投资战略研究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控制屏蔽电缆市场发展潜力分析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控制屏蔽电缆行业发展趋势分析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控制屏蔽电缆行业发展战略研究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控制屏蔽电缆市场预测及投资建议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2025-2031年控制屏蔽电缆市场规模及增长趋势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2025-2031年控制屏蔽电缆投资规模预测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2025-2031年控制屏蔽电缆市场盈利预测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(中⋅智⋅林)控制屏蔽电缆项目投资建议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控制屏蔽电缆行业历程</w:t>
      </w:r>
      <w:r>
        <w:rPr>
          <w:rFonts w:hint="eastAsia"/>
        </w:rPr>
        <w:br/>
      </w:r>
      <w:r>
        <w:rPr>
          <w:rFonts w:hint="eastAsia"/>
        </w:rPr>
        <w:t>　　图表 控制屏蔽电缆行业生命周期</w:t>
      </w:r>
      <w:r>
        <w:rPr>
          <w:rFonts w:hint="eastAsia"/>
        </w:rPr>
        <w:br/>
      </w:r>
      <w:r>
        <w:rPr>
          <w:rFonts w:hint="eastAsia"/>
        </w:rPr>
        <w:t>　　图表 控制屏蔽电缆行业产业链分析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2019-2024年控制屏蔽电缆行业市场容量分析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2024年中国控制屏蔽电缆行业需求领域分布格局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2024年中国控制屏蔽电缆进口国家及地区分析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2024年中国控制屏蔽电缆出口国家及地区分析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2019-2024年中国控制屏蔽电缆行业企业平均规模情况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**地区控制屏蔽电缆市场规模及增长情况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**地区控制屏蔽电缆行业市场需求情况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**地区控制屏蔽电缆市场规模及增长情况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**地区控制屏蔽电缆行业市场需求情况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**地区控制屏蔽电缆市场规模及增长情况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**地区控制屏蔽电缆行业市场需求情况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**地区控制屏蔽电缆市场规模及增长情况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**地区控制屏蔽电缆行业市场需求情况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控制屏蔽电缆重点企业（二）经营情况分析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控制屏蔽电缆重点企业（二）主要经济指标情况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控制屏蔽电缆重点企业（三）成长能力情况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2025-2031年中国控制屏蔽电缆发展趋势预测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c9fdf7f8c437c" w:history="1">
        <w:r>
          <w:rPr>
            <w:rStyle w:val="Hyperlink"/>
          </w:rPr>
          <w:t>2025年中国控制屏蔽电缆市场研究与发展前景分析报告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c9fdf7f8c437c" w:history="1">
        <w:r>
          <w:rPr>
            <w:rStyle w:val="Hyperlink"/>
          </w:rPr>
          <w:t>https://www.20087.com/8/12/KongZhiPingBiDianLanFaZhanQuShi.html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热点：GYTA代表什么光缆型号、控制屏蔽电缆批发价格、rvsp双绞屏蔽电缆、控制屏蔽电缆厂家、控制电缆、控制屏蔽电缆什么时候需要两头都接地、电缆厂、控制屏蔽电缆含铜量标准、橡套电缆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d853b97944ef4" w:history="1">
      <w:r>
        <w:rPr>
          <w:rStyle w:val="Hyperlink"/>
        </w:rPr>
        <w:t>2025年中国控制屏蔽电缆市场研究与发展前景分析报告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KongZhiPingBiDianLanFaZhanQuShi.html" TargetMode="External" Id="Rdcec9fdf7f8c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KongZhiPingBiDianLanFaZhanQuShi.html" TargetMode="External" Id="Rde9d853b979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2025-01-10T00:38:00Z</dcterms:created>
  <dcterms:modified xsi:type="dcterms:W3CDTF">2025-01-10T01:38:00Z</dcterms:modified>
  <dc:subject>2025年中国控制屏蔽电缆市场研究与发展前景分析报告</dc:subject>
  <dc:title>2025年中国控制屏蔽电缆市场研究与发展前景分析报告</dc:title>
  <cp:keywords>2025年中国控制屏蔽电缆市场研究与发展前景分析报告</cp:keywords>
  <dc:description>2025年中国控制屏蔽电缆市场研究与发展前景分析报告</dc:description>
</cp:coreProperties>
</file>