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859b7abfc40b4" w:history="1">
              <w:r>
                <w:rPr>
                  <w:rStyle w:val="Hyperlink"/>
                </w:rPr>
                <w:t>2026-2032年全球与中国井口加药装置行业现状分析及前景趋势报告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859b7abfc40b4" w:history="1">
              <w:r>
                <w:rPr>
                  <w:rStyle w:val="Hyperlink"/>
                </w:rPr>
                <w:t>2026-2032年全球与中国井口加药装置行业现状分析及前景趋势报告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6859b7abfc40b4" w:history="1">
                <w:r>
                  <w:rPr>
                    <w:rStyle w:val="Hyperlink"/>
                  </w:rPr>
                  <w:t>https://www.20087.com/9/62/JingKouJiaYaoZhuangZhiDeXianZhuangYuFaZhanQianJing.html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井口加药装置是油气田开采中保障油井防腐、防蜡及提高采收率的关键地面设备，在延长油井生产周期方面发挥着不可替代的作用。随着油气田开发时间的延长，油井普遍面临腐蚀与结垢问题，传统的人工加药或简易桶状加药方式因劳动强度大、药剂浪费严重及加注不连续等弊端，已难以适应现代油田精细化管理的需求。目前，井口加药装置正朝着连续化、无动力化及智能化方向演进。基于U形管连通平衡原理的重力加药装置，以及利用抽油机光杆下行“无用功”转化为泵动力的无动力加药装置，有效解决了偏远井场供电困难及能耗过高的问题。同时，针对多药剂、多通道集中加注的复杂工况，集成多药剂储罐组件与切换阀组的撬装式装置逐渐普及，实现了药剂的精准投加与集中管理，大幅降低了一线员工的运维负担。</w:t>
      </w:r>
      <w:r>
        <w:rPr>
          <w:rFonts w:hint="eastAsia"/>
        </w:rPr>
        <w:br/>
      </w:r>
      <w:r>
        <w:rPr>
          <w:rFonts w:hint="eastAsia"/>
        </w:rPr>
        <w:t>　　未来，井口加药装置将深度融合物联网、大数据及自动化控制技术，全面迈向智能化与无人值守阶段。市场调研网指出，装置将配备高精度传感器与PLC智能电控系统，实现对储药罐液位、加注流量、管线压力等关键参数的实时在线监测与闭环反馈调节，支持远程数据导出与异常自动报警，为油田数字化管理提供底层数据支撑。在节能环保方面，利用井口天然气压力或机械能驱动的无动力、零能耗加注技术将成为主流，进一步契合绿色矿山建设要求。此外，随着页岩气、致密油等非常规油气资源的深入开发，耐高压、耐腐蚀及适应极端工况的模块化、定制化加药装备需求将持续增长，推动行业向高效、精准、安全的高端制造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6859b7abfc40b4" w:history="1">
        <w:r>
          <w:rPr>
            <w:rStyle w:val="Hyperlink"/>
          </w:rPr>
          <w:t>2026-2032年全球与中国井口加药装置行业现状分析及前景趋势报告</w:t>
        </w:r>
      </w:hyperlink>
      <w:r>
        <w:rPr>
          <w:rFonts w:hint="eastAsia"/>
        </w:rPr>
        <w:t>》，2025年井口加药装置行业市场规模达 亿元，预计2032年市场规模将达 亿元，期间年均复合增长率（CAGR）达 %。报告基于统计局、相关行业协会及科研机构的详实数据，系统呈现井口加药装置行业市场规模、技术发展现状及未来趋势，客观分析井口加药装置行业竞争格局与主要企业经营状况。报告从井口加药装置供需关系、政策环境等维度，评估了井口加药装置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中国井口加药装置概述</w:t>
      </w:r>
      <w:r>
        <w:rPr>
          <w:rFonts w:hint="eastAsia"/>
        </w:rPr>
        <w:br/>
      </w:r>
      <w:r>
        <w:rPr>
          <w:rFonts w:hint="eastAsia"/>
        </w:rPr>
        <w:t>　　第一节 井口加药装置行业定义</w:t>
      </w:r>
      <w:r>
        <w:rPr>
          <w:rFonts w:hint="eastAsia"/>
        </w:rPr>
        <w:br/>
      </w:r>
      <w:r>
        <w:rPr>
          <w:rFonts w:hint="eastAsia"/>
        </w:rPr>
        <w:t>　　第二节 井口加药装置行业发展特性</w:t>
      </w:r>
      <w:r>
        <w:rPr>
          <w:rFonts w:hint="eastAsia"/>
        </w:rPr>
        <w:br/>
      </w:r>
      <w:r>
        <w:rPr>
          <w:rFonts w:hint="eastAsia"/>
        </w:rPr>
        <w:t>　　第三节 井口加药装置产业链分析</w:t>
      </w:r>
      <w:r>
        <w:rPr>
          <w:rFonts w:hint="eastAsia"/>
        </w:rPr>
        <w:br/>
      </w:r>
      <w:r>
        <w:rPr>
          <w:rFonts w:hint="eastAsia"/>
        </w:rPr>
        <w:t>　　第四节 井口加药装置行业生命周期分析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中国井口加药装置发展环境分析</w:t>
      </w:r>
      <w:r>
        <w:rPr>
          <w:rFonts w:hint="eastAsia"/>
        </w:rPr>
        <w:br/>
      </w:r>
      <w:r>
        <w:rPr>
          <w:rFonts w:hint="eastAsia"/>
        </w:rPr>
        <w:t>　　第一节 井口加药装置行业经济环境分析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井口加药装置行业相关政策、标准</w:t>
      </w:r>
      <w:r>
        <w:rPr>
          <w:rFonts w:hint="eastAsia"/>
        </w:rPr>
        <w:br/>
      </w:r>
      <w:r>
        <w:rPr>
          <w:rFonts w:hint="eastAsia"/>
        </w:rPr>
        <w:t>　　第三节 井口加药装置行业相关发展规划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2025-2026年井口加药装置行业技术发展现状及趋势分析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井口加药装置行业技术发展现状分析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国内外井口加药装置行业技术差异与原因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井口加药装置行业技术发展方向、趋势预测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提升井口加药装置行业技术能力策略建议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全球井口加药装置市场发展概况</w:t>
      </w:r>
      <w:r>
        <w:rPr>
          <w:rFonts w:hint="eastAsia"/>
        </w:rPr>
        <w:br/>
      </w:r>
      <w:r>
        <w:rPr>
          <w:rFonts w:hint="eastAsia"/>
        </w:rPr>
        <w:t>　　第一节 全球井口加药装置市场发展分析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北美地区主要国家井口加药装置市场概况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欧洲地区主要国家井口加药装置市场概况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亚洲地区主要国家井口加药装置市场概况</w:t>
      </w:r>
      <w:r>
        <w:rPr>
          <w:rFonts w:hint="eastAsia"/>
        </w:rPr>
        <w:br/>
      </w:r>
      <w:r>
        <w:rPr>
          <w:rFonts w:hint="eastAsia"/>
        </w:rPr>
        <w:t>　　第五节 全球井口加药装置市场发展预测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中国井口加药装置发展现状</w:t>
      </w:r>
      <w:r>
        <w:rPr>
          <w:rFonts w:hint="eastAsia"/>
        </w:rPr>
        <w:br/>
      </w:r>
      <w:r>
        <w:rPr>
          <w:rFonts w:hint="eastAsia"/>
        </w:rPr>
        <w:t>　　第一节 中国井口加药装置市场现状分析</w:t>
      </w:r>
      <w:r>
        <w:rPr>
          <w:rFonts w:hint="eastAsia"/>
        </w:rPr>
        <w:br/>
      </w:r>
      <w:r>
        <w:rPr>
          <w:rFonts w:hint="eastAsia"/>
        </w:rPr>
        <w:t>　　第二节 中国井口加药装置行业产量情况分析及预测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一、井口加药装置总体产能规模</w:t>
      </w:r>
      <w:r>
        <w:rPr>
          <w:rFonts w:hint="eastAsia"/>
        </w:rPr>
        <w:br/>
      </w:r>
      <w:r>
        <w:rPr>
          <w:rFonts w:hint="eastAsia"/>
        </w:rPr>
        <w:t>　　　　二、井口加药装置生产区域分布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三、2020-2025年中国井口加药装置行业产量统计分析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三、2026-2032年中国井口加药装置行业产量预测分析</w:t>
      </w:r>
      <w:r>
        <w:rPr>
          <w:rFonts w:hint="eastAsia"/>
        </w:rPr>
        <w:br/>
      </w:r>
      <w:r>
        <w:rPr>
          <w:rFonts w:hint="eastAsia"/>
        </w:rPr>
        <w:t>　　第三节 中国井口加药装置市场需求分析及预测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一、中国井口加药装置市场需求特点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二、2020-2025年中国井口加药装置市场需求量统计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三、2026-2032年中国井口加药装置市场需求量预测</w:t>
      </w:r>
      <w:r>
        <w:rPr>
          <w:rFonts w:hint="eastAsia"/>
        </w:rPr>
        <w:br/>
      </w:r>
      <w:r>
        <w:rPr>
          <w:rFonts w:hint="eastAsia"/>
        </w:rPr>
        <w:t>　　第四节 中国井口加药装置价格趋势分析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一、2020-2025年中国井口加药装置市场价格趋势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二、2026-2032年中国井口加药装置市场价格走势预测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井口加药装置市场特性分析</w:t>
      </w:r>
      <w:r>
        <w:rPr>
          <w:rFonts w:hint="eastAsia"/>
        </w:rPr>
        <w:br/>
      </w:r>
      <w:r>
        <w:rPr>
          <w:rFonts w:hint="eastAsia"/>
        </w:rPr>
        <w:t>　　第一节 井口加药装置行业集中度分析</w:t>
      </w:r>
      <w:r>
        <w:rPr>
          <w:rFonts w:hint="eastAsia"/>
        </w:rPr>
        <w:br/>
      </w:r>
      <w:r>
        <w:rPr>
          <w:rFonts w:hint="eastAsia"/>
        </w:rPr>
        <w:t>　　第二节 井口加药装置行业SWOT分析</w:t>
      </w:r>
      <w:r>
        <w:rPr>
          <w:rFonts w:hint="eastAsia"/>
        </w:rPr>
        <w:br/>
      </w:r>
      <w:r>
        <w:rPr>
          <w:rFonts w:hint="eastAsia"/>
        </w:rPr>
        <w:t>　　　　一、井口加药装置行业优势</w:t>
      </w:r>
      <w:r>
        <w:rPr>
          <w:rFonts w:hint="eastAsia"/>
        </w:rPr>
        <w:br/>
      </w:r>
      <w:r>
        <w:rPr>
          <w:rFonts w:hint="eastAsia"/>
        </w:rPr>
        <w:t>　　　　二、井口加药装置行业劣势</w:t>
      </w:r>
      <w:r>
        <w:rPr>
          <w:rFonts w:hint="eastAsia"/>
        </w:rPr>
        <w:br/>
      </w:r>
      <w:r>
        <w:rPr>
          <w:rFonts w:hint="eastAsia"/>
        </w:rPr>
        <w:t>　　　　三、井口加药装置行业机会</w:t>
      </w:r>
      <w:r>
        <w:rPr>
          <w:rFonts w:hint="eastAsia"/>
        </w:rPr>
        <w:br/>
      </w:r>
      <w:r>
        <w:rPr>
          <w:rFonts w:hint="eastAsia"/>
        </w:rPr>
        <w:t>　　　　四、井口加药装置行业风险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2020-2025年井口加药装置行业经济运行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2020-2025年中国井口加药装置行业盈利能力分析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2020-2025年中国井口加药装置行业发展能力分析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2020-2025年井口加药装置行业偿债能力分析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2020-2025年井口加药装置制造企业数量分析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中国井口加药装置行业重点地区发展分析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**地区井口加药装置市场发展分析</w:t>
      </w:r>
      <w:r>
        <w:rPr>
          <w:rFonts w:hint="eastAsia"/>
        </w:rPr>
        <w:br/>
      </w:r>
      <w:r>
        <w:rPr>
          <w:rFonts w:hint="eastAsia"/>
        </w:rPr>
        <w:t>　　第三节 **地区井口加药装置市场发展分析</w:t>
      </w:r>
      <w:r>
        <w:rPr>
          <w:rFonts w:hint="eastAsia"/>
        </w:rPr>
        <w:br/>
      </w:r>
      <w:r>
        <w:rPr>
          <w:rFonts w:hint="eastAsia"/>
        </w:rPr>
        <w:t>　　第四节 **地区井口加药装置市场发展分析</w:t>
      </w:r>
      <w:r>
        <w:rPr>
          <w:rFonts w:hint="eastAsia"/>
        </w:rPr>
        <w:br/>
      </w:r>
      <w:r>
        <w:rPr>
          <w:rFonts w:hint="eastAsia"/>
        </w:rPr>
        <w:t>　　第五节 **地区井口加药装置市场发展分析</w:t>
      </w:r>
      <w:r>
        <w:rPr>
          <w:rFonts w:hint="eastAsia"/>
        </w:rPr>
        <w:br/>
      </w:r>
      <w:r>
        <w:rPr>
          <w:rFonts w:hint="eastAsia"/>
        </w:rPr>
        <w:t>　　第六节 **地区井口加药装置市场发展分析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2020-2025年中国井口加药装置进出口分析</w:t>
      </w:r>
      <w:r>
        <w:rPr>
          <w:rFonts w:hint="eastAsia"/>
        </w:rPr>
        <w:br/>
      </w:r>
      <w:r>
        <w:rPr>
          <w:rFonts w:hint="eastAsia"/>
        </w:rPr>
        <w:t>　　第一节 井口加药装置进口情况分析</w:t>
      </w:r>
      <w:r>
        <w:rPr>
          <w:rFonts w:hint="eastAsia"/>
        </w:rPr>
        <w:br/>
      </w:r>
      <w:r>
        <w:rPr>
          <w:rFonts w:hint="eastAsia"/>
        </w:rPr>
        <w:t>　　第二节 井口加药装置出口情况分析</w:t>
      </w:r>
      <w:r>
        <w:rPr>
          <w:rFonts w:hint="eastAsia"/>
        </w:rPr>
        <w:br/>
      </w:r>
      <w:r>
        <w:rPr>
          <w:rFonts w:hint="eastAsia"/>
        </w:rPr>
        <w:t>　　第三节 影响井口加药装置进出口因素分析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主要井口加药装置生产企业及竞争格局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三、企业井口加药装置经营状况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三、企业井口加药装置经营状况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三、企业井口加药装置经营状况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三、企业井口加药装置经营状况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三、企业井口加药装置经营状况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三、企业井口加药装置经营状况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井口加药装置行业投资战略研究</w:t>
      </w:r>
      <w:r>
        <w:rPr>
          <w:rFonts w:hint="eastAsia"/>
        </w:rPr>
        <w:br/>
      </w:r>
      <w:r>
        <w:rPr>
          <w:rFonts w:hint="eastAsia"/>
        </w:rPr>
        <w:t>　　第一节 井口加药装置行业发展战略研究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对我国井口加药装置品牌的战略思考</w:t>
      </w:r>
      <w:r>
        <w:rPr>
          <w:rFonts w:hint="eastAsia"/>
        </w:rPr>
        <w:br/>
      </w:r>
      <w:r>
        <w:rPr>
          <w:rFonts w:hint="eastAsia"/>
        </w:rPr>
        <w:t>　　　　一、井口加药装置品牌的重要性</w:t>
      </w:r>
      <w:r>
        <w:rPr>
          <w:rFonts w:hint="eastAsia"/>
        </w:rPr>
        <w:br/>
      </w:r>
      <w:r>
        <w:rPr>
          <w:rFonts w:hint="eastAsia"/>
        </w:rPr>
        <w:t>　　　　二、井口加药装置实施品牌战略的意义</w:t>
      </w:r>
      <w:r>
        <w:rPr>
          <w:rFonts w:hint="eastAsia"/>
        </w:rPr>
        <w:br/>
      </w:r>
      <w:r>
        <w:rPr>
          <w:rFonts w:hint="eastAsia"/>
        </w:rPr>
        <w:t>　　　　三、井口加药装置企业品牌的现状分析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四、我国井口加药装置企业的品牌战略</w:t>
      </w:r>
      <w:r>
        <w:rPr>
          <w:rFonts w:hint="eastAsia"/>
        </w:rPr>
        <w:br/>
      </w:r>
      <w:r>
        <w:rPr>
          <w:rFonts w:hint="eastAsia"/>
        </w:rPr>
        <w:t>　　　　五、井口加药装置品牌战略管理的策略</w:t>
      </w:r>
      <w:r>
        <w:rPr>
          <w:rFonts w:hint="eastAsia"/>
        </w:rPr>
        <w:br/>
      </w:r>
      <w:r>
        <w:rPr>
          <w:rFonts w:hint="eastAsia"/>
        </w:rPr>
        <w:t>　　第三节 井口加药装置经营策略分析</w:t>
      </w:r>
      <w:r>
        <w:rPr>
          <w:rFonts w:hint="eastAsia"/>
        </w:rPr>
        <w:br/>
      </w:r>
      <w:r>
        <w:rPr>
          <w:rFonts w:hint="eastAsia"/>
        </w:rPr>
        <w:t>　　　　一、井口加药装置市场细分策略</w:t>
      </w:r>
      <w:r>
        <w:rPr>
          <w:rFonts w:hint="eastAsia"/>
        </w:rPr>
        <w:br/>
      </w:r>
      <w:r>
        <w:rPr>
          <w:rFonts w:hint="eastAsia"/>
        </w:rPr>
        <w:t>　　　　二、井口加药装置市场创新策略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四、井口加药装置新产品差异化战略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2026-2032年中国井口加药装置发展趋势预测及投资风险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2026年井口加药装置市场前景分析</w:t>
      </w:r>
      <w:r>
        <w:rPr>
          <w:rFonts w:hint="eastAsia"/>
        </w:rPr>
        <w:br/>
      </w:r>
      <w:r>
        <w:rPr>
          <w:rFonts w:hint="eastAsia"/>
        </w:rPr>
        <w:t>　　第二节 2026年井口加药装置行业发展趋势预测</w:t>
      </w:r>
      <w:r>
        <w:rPr>
          <w:rFonts w:hint="eastAsia"/>
        </w:rPr>
        <w:br/>
      </w:r>
      <w:r>
        <w:rPr>
          <w:rFonts w:hint="eastAsia"/>
        </w:rPr>
        <w:t>　　第三节 井口加药装置行业投资风险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井口加药装置投资建议</w:t>
      </w:r>
      <w:r>
        <w:rPr>
          <w:rFonts w:hint="eastAsia"/>
        </w:rPr>
        <w:br/>
      </w:r>
      <w:r>
        <w:rPr>
          <w:rFonts w:hint="eastAsia"/>
        </w:rPr>
        <w:t>　　第一节 井口加药装置行业投资环境分析</w:t>
      </w:r>
      <w:r>
        <w:rPr>
          <w:rFonts w:hint="eastAsia"/>
        </w:rPr>
        <w:br/>
      </w:r>
      <w:r>
        <w:rPr>
          <w:rFonts w:hint="eastAsia"/>
        </w:rPr>
        <w:t>　　第二节 井口加药装置行业投资进入壁垒分析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2020-2025年中国井口加药装置市场规模及增长情况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2020-2025年中国井口加药装置行业产能及增长趋势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2026-2032年中国井口加药装置行业产能预测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2020-2025年中国井口加药装置行业产量及增长趋势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2026-2032年中国井口加药装置行业产量预测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2020-2025年中国井口加药装置行业市场需求及增长情况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2026-2032年中国井口加药装置行业市场需求预测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2020-2025年中国井口加药装置行业利润及增长情况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**地区井口加药装置市场规模及增长情况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**地区井口加药装置行业市场需求情况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**地区井口加药装置市场规模及增长情况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**地区井口加药装置行业市场需求情况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2020-2025年中国井口加药装置行业进口量及增速统计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2020-2025年中国井口加药装置行业出口量及增速统计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井口加药装置重点企业经营情况分析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2026年井口加药装置行业壁垒</w:t>
      </w:r>
      <w:r>
        <w:rPr>
          <w:rFonts w:hint="eastAsia"/>
        </w:rPr>
        <w:br/>
      </w:r>
      <w:r>
        <w:rPr>
          <w:rFonts w:hint="eastAsia"/>
        </w:rPr>
        <w:t>　　图表 2026年井口加药装置市场前景分析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2026-2032年中国井口加药装置市场需求预测</w:t>
      </w:r>
      <w:r>
        <w:rPr>
          <w:rFonts w:hint="eastAsia"/>
        </w:rPr>
        <w:br/>
      </w:r>
      <w:r>
        <w:rPr>
          <w:rFonts w:hint="eastAsia"/>
        </w:rPr>
        <w:t>　　图表 2026年井口加药装置发展趋势预测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859b7abfc40b4" w:history="1">
        <w:r>
          <w:rPr>
            <w:rStyle w:val="Hyperlink"/>
          </w:rPr>
          <w:t>2026-2032年全球与中国井口加药装置行业现状分析及前景趋势报告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6859b7abfc40b4" w:history="1">
        <w:r>
          <w:rPr>
            <w:rStyle w:val="Hyperlink"/>
          </w:rPr>
          <w:t>https://www.20087.com/9/62/JingKouJiaYaoZhuangZhiDeXianZhuangYuFaZhanQianJing.html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热点：井口加药装置有哪些、井口加药操作注意事项、油井加药装置、井下装药的注意事项、油井上用的药剂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55efdd6a74225" w:history="1">
      <w:r>
        <w:rPr>
          <w:rStyle w:val="Hyperlink"/>
        </w:rPr>
        <w:t>2026-2032年全球与中国井口加药装置行业现状分析及前景趋势报告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JingKouJiaYaoZhuangZhiDeXianZhuangYuFaZhanQianJing.html" TargetMode="External" Id="R016859b7abfc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JingKouJiaYaoZhuangZhiDeXianZhuangYuFaZhanQianJing.html" TargetMode="External" Id="Rb2055efdd6a7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2026-06-20T06:04:08Z</dcterms:created>
  <dcterms:modified xsi:type="dcterms:W3CDTF">2026-06-20T07:04:08Z</dcterms:modified>
  <dc:subject>2026-2032年全球与中国井口加药装置行业现状分析及前景趋势报告</dc:subject>
  <dc:title>2026-2032年全球与中国井口加药装置行业现状分析及前景趋势报告</dc:title>
  <cp:keywords>2026-2032年全球与中国井口加药装置行业现状分析及前景趋势报告</cp:keywords>
  <dc:description>2026-2032年全球与中国井口加药装置行业现状分析及前景趋势报告</dc:description>
</cp:coreProperties>
</file>