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991e1b3f44d89" w:history="1">
              <w:r>
                <w:rPr>
                  <w:rStyle w:val="Hyperlink"/>
                </w:rPr>
                <w:t>全球与中国农机链轮行业发展调研及前景趋势预测报告（2025-2030年）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991e1b3f44d89" w:history="1">
              <w:r>
                <w:rPr>
                  <w:rStyle w:val="Hyperlink"/>
                </w:rPr>
                <w:t>全球与中国农机链轮行业发展调研及前景趋势预测报告（2025-2030年）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991e1b3f44d89" w:history="1">
                <w:r>
                  <w:rPr>
                    <w:rStyle w:val="Hyperlink"/>
                  </w:rPr>
                  <w:t>https://www.20087.com/9/22/NongJiLianLunHangYeQianJing.html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链轮是农业机械传动系统中的关键部件之一，负责传递动力并保证作业过程平稳运行。传统农机链轮多由铸铁或钢材制造而成，虽然强度较高但重量较大，容易造成额外能耗。近年来，随着新材料的应用和制造技术的进步，轻量化、高强度的复合材料链轮逐渐崭露头角，不仅减轻了整机负担，还提高了工作效率。与此同时，精密铸造和热处理工艺的改进，使得链轮表面硬度和内部组织结构更加均匀，增强了抗疲劳性和耐腐蚀性。目前，农机链轮市场呈现出多元化发展趋势，从单一功能向多功能转变，从普通型向高性能升级。</w:t>
      </w:r>
      <w:r>
        <w:rPr>
          <w:rFonts w:hint="eastAsia"/>
        </w:rPr>
        <w:br/>
      </w:r>
      <w:r>
        <w:rPr>
          <w:rFonts w:hint="eastAsia"/>
        </w:rPr>
        <w:t>　　未来，农机链轮的技术革新将围绕着轻量化设计和高可靠性展开。一方面，继续探索新型合金材料及其加工方法，降低零部件自重而不牺牲力学性能；另一方面，借助计算机辅助设计（CAD）和有限元分析（FEA）工具，优化链轮几何形状和受力分布，提高其承载能力和使用寿命。此外，考虑到农村地区使用条件特殊，增强链轮适应恶劣环境的能力也是重要方向之一，比如通过表面涂层技术改善防锈蚀性能。尽管新技术带来了诸多好处，但在实际应用中还需考虑成本效益比，确保农民用户能够承受得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991e1b3f44d89" w:history="1">
        <w:r>
          <w:rPr>
            <w:rStyle w:val="Hyperlink"/>
          </w:rPr>
          <w:t>全球与中国农机链轮行业发展调研及前景趋势预测报告（2025-2030年）</w:t>
        </w:r>
      </w:hyperlink>
      <w:r>
        <w:rPr>
          <w:rFonts w:hint="eastAsia"/>
        </w:rPr>
        <w:t>》基于统计局、相关行业协会及科研机构的详实数据，系统分析了农机链轮市场的规模现状、需求特征及价格走势。报告客观评估了农机链轮行业技术水平及未来发展方向，对市场前景做出科学预测，并重点分析了农机链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农机链轮市场概述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按照不同产品类型，农机链轮主要可以分为如下几个类别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全球不同产品类型农机链轮销售额增长趋势2019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单排链轮</w:t>
      </w:r>
      <w:r>
        <w:rPr>
          <w:rFonts w:hint="eastAsia"/>
        </w:rPr>
        <w:br/>
      </w:r>
      <w:r>
        <w:rPr>
          <w:rFonts w:hint="eastAsia"/>
        </w:rPr>
        <w:t>　　　　1.2.3 多排链轮</w:t>
      </w:r>
      <w:r>
        <w:rPr>
          <w:rFonts w:hint="eastAsia"/>
        </w:rPr>
        <w:br/>
      </w:r>
      <w:r>
        <w:rPr>
          <w:rFonts w:hint="eastAsia"/>
        </w:rPr>
        <w:t>　　1.3 从不同应用，农机链轮主要包括如下几个方面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全球不同应用农机链轮销售额增长趋势2019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收割机</w:t>
      </w:r>
      <w:r>
        <w:rPr>
          <w:rFonts w:hint="eastAsia"/>
        </w:rPr>
        <w:br/>
      </w:r>
      <w:r>
        <w:rPr>
          <w:rFonts w:hint="eastAsia"/>
        </w:rPr>
        <w:t>　　　　1.3.3 喷洒设备</w:t>
      </w:r>
      <w:r>
        <w:rPr>
          <w:rFonts w:hint="eastAsia"/>
        </w:rPr>
        <w:br/>
      </w:r>
      <w:r>
        <w:rPr>
          <w:rFonts w:hint="eastAsia"/>
        </w:rPr>
        <w:t>　　　　1.3.4 种植设备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农机链轮行业背景、发展历史、现状及趋势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农机链轮行业目前现状分析</w:t>
      </w:r>
      <w:r>
        <w:rPr>
          <w:rFonts w:hint="eastAsia"/>
        </w:rPr>
        <w:br/>
      </w:r>
      <w:r>
        <w:rPr>
          <w:rFonts w:hint="eastAsia"/>
        </w:rPr>
        <w:t>　　　　1.4.2 农机链轮发展趋势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全球农机链轮总体规模分析</w:t>
      </w:r>
      <w:r>
        <w:rPr>
          <w:rFonts w:hint="eastAsia"/>
        </w:rPr>
        <w:br/>
      </w:r>
      <w:r>
        <w:rPr>
          <w:rFonts w:hint="eastAsia"/>
        </w:rPr>
        <w:t>　　2.1 全球农机链轮供需现状及预测（2019-2030）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全球农机链轮产能、产量、产能利用率及发展趋势（2019-2030）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全球农机链轮产量、需求量及发展趋势（2019-2030）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全球主要地区农机链轮产量及发展趋势（2019-2030）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全球主要地区农机链轮产量（2019-2024）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全球主要地区农机链轮产量（2025-2030）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全球主要地区农机链轮产量市场份额（2019-2030）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中国农机链轮供需现状及预测（2019-2030）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中国农机链轮产能、产量、产能利用率及发展趋势（2019-2030）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中国农机链轮产量、市场需求量及发展趋势（2019-2030）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全球农机链轮销量及销售额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全球市场农机链轮销售额（2019-2030）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全球市场农机链轮销量（2019-2030）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全球市场农机链轮价格趋势（2019-2030）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全球市场主要厂商农机链轮产能市场份额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全球市场主要厂商农机链轮销量（2019-2024）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全球市场主要厂商农机链轮销量（2019-2024）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全球市场主要厂商农机链轮销售收入（2019-2024）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全球市场主要厂商农机链轮销售价格（2019-2024）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2023年全球主要生产商农机链轮收入排名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中国市场主要厂商农机链轮销量（2019-2024）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中国市场主要厂商农机链轮销量（2019-2024）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中国市场主要厂商农机链轮销售收入（2019-2024）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2023年中国主要生产商农机链轮收入排名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中国市场主要厂商农机链轮销售价格（2019-2024）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全球主要厂商农机链轮总部及产地分布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全球主要厂商成立时间及农机链轮商业化日期</w:t>
      </w:r>
      <w:r>
        <w:rPr>
          <w:rFonts w:hint="eastAsia"/>
        </w:rPr>
        <w:br/>
      </w:r>
      <w:r>
        <w:rPr>
          <w:rFonts w:hint="eastAsia"/>
        </w:rPr>
        <w:t>　　3.6 全球主要厂商农机链轮产品类型及应用</w:t>
      </w:r>
      <w:r>
        <w:rPr>
          <w:rFonts w:hint="eastAsia"/>
        </w:rPr>
        <w:br/>
      </w:r>
      <w:r>
        <w:rPr>
          <w:rFonts w:hint="eastAsia"/>
        </w:rPr>
        <w:t>　　3.7 农机链轮行业集中度、竞争程度分析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农机链轮行业集中度分析：2023年全球Top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全球农机链轮第一梯队、第二梯队和第三梯队生产商（品牌）及市场份额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全球农机链轮主要地区分析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全球主要地区农机链轮市场规模分析：2019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全球主要地区农机链轮销售收入及市场份额（2019-2024年）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全球主要地区农机链轮销售收入预测（2024-2030年）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全球主要地区农机链轮销量分析：2019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全球主要地区农机链轮销量及市场份额（2019-2024年）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全球主要地区农机链轮销量及市场份额预测（2025-2030）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北美市场农机链轮销量、收入及增长率（2019-2030）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欧洲市场农机链轮销量、收入及增长率（2019-2030）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中国市场农机链轮销量、收入及增长率（2019-2030）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日本市场农机链轮销量、收入及增长率（2019-2030）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东南亚市场农机链轮销量、收入及增长率（2019-2030）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印度市场农机链轮销量、收入及增长率（2019-2030）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农机链轮销量、收入、价格及毛利率（2019-2024）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不同产品类型农机链轮分析</w:t>
      </w:r>
      <w:r>
        <w:rPr>
          <w:rFonts w:hint="eastAsia"/>
        </w:rPr>
        <w:br/>
      </w:r>
      <w:r>
        <w:rPr>
          <w:rFonts w:hint="eastAsia"/>
        </w:rPr>
        <w:t>　　6.1 全球不同产品类型农机链轮销量（2019-2030）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全球不同产品类型农机链轮销量及市场份额（2019-2024）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全球不同产品类型农机链轮销量预测（2025-2030）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全球不同产品类型农机链轮收入（2019-2030）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全球不同产品类型农机链轮收入及市场份额（2019-2024）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全球不同产品类型农机链轮收入预测（2025-2030）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全球不同产品类型农机链轮价格走势（2019-2030）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不同应用农机链轮分析</w:t>
      </w:r>
      <w:r>
        <w:rPr>
          <w:rFonts w:hint="eastAsia"/>
        </w:rPr>
        <w:br/>
      </w:r>
      <w:r>
        <w:rPr>
          <w:rFonts w:hint="eastAsia"/>
        </w:rPr>
        <w:t>　　7.1 全球不同应用农机链轮销量（2019-2030）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全球不同应用农机链轮销量及市场份额（2019-2024）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全球不同应用农机链轮销量预测（2025-2030）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全球不同应用农机链轮收入（2019-2030）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全球不同应用农机链轮收入及市场份额（2019-2024）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全球不同应用农机链轮收入预测（2025-2030）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全球不同应用农机链轮价格走势（2019-2030）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农机链轮产业链分析</w:t>
      </w:r>
      <w:r>
        <w:rPr>
          <w:rFonts w:hint="eastAsia"/>
        </w:rPr>
        <w:br/>
      </w:r>
      <w:r>
        <w:rPr>
          <w:rFonts w:hint="eastAsia"/>
        </w:rPr>
        <w:t>　　8.2 农机链轮产业上游供应分析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农机链轮下游典型客户</w:t>
      </w:r>
      <w:r>
        <w:rPr>
          <w:rFonts w:hint="eastAsia"/>
        </w:rPr>
        <w:br/>
      </w:r>
      <w:r>
        <w:rPr>
          <w:rFonts w:hint="eastAsia"/>
        </w:rPr>
        <w:t>　　8.4 农机链轮销售渠道分析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农机链轮行业发展机遇及主要驱动因素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农机链轮行业发展面临的风险</w:t>
      </w:r>
      <w:r>
        <w:rPr>
          <w:rFonts w:hint="eastAsia"/>
        </w:rPr>
        <w:br/>
      </w:r>
      <w:r>
        <w:rPr>
          <w:rFonts w:hint="eastAsia"/>
        </w:rPr>
        <w:t>　　9.3 农机链轮行业政策分析</w:t>
      </w:r>
      <w:r>
        <w:rPr>
          <w:rFonts w:hint="eastAsia"/>
        </w:rPr>
        <w:br/>
      </w:r>
      <w:r>
        <w:rPr>
          <w:rFonts w:hint="eastAsia"/>
        </w:rPr>
        <w:t>　　9.4 农机链轮中国企业SWOT分析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全球不同产品类型农机链轮销售额增长（CAGR）趋势2019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农机链轮行业目前发展现状</w:t>
      </w:r>
      <w:r>
        <w:rPr>
          <w:rFonts w:hint="eastAsia"/>
        </w:rPr>
        <w:br/>
      </w:r>
      <w:r>
        <w:rPr>
          <w:rFonts w:hint="eastAsia"/>
        </w:rPr>
        <w:t>　　表 4： 农机链轮发展趋势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全球主要地区农机链轮产量增速（CAGR）：（2019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全球主要地区农机链轮产量（2019-2024）&amp;（千台）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全球主要地区农机链轮产量（2025-2030）&amp;（千台）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全球主要地区农机链轮产量市场份额（2019-2024）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全球主要地区农机链轮产量（2025-2030）&amp;（千台）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全球市场主要厂商农机链轮产能（2023-2024）&amp;（千台）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全球市场主要厂商农机链轮销量（2019-2024）&amp;（千台）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全球市场主要厂商农机链轮销量市场份额（2019-2024）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全球市场主要厂商农机链轮销售收入（2019-2024）&amp;（百万美元）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全球市场主要厂商农机链轮销售收入市场份额（2019-2024）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全球市场主要厂商农机链轮销售价格（2019-2024）&amp;（美元/台）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2023年全球主要生产商农机链轮收入排名（百万美元）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中国市场主要厂商农机链轮销量（2019-2024）&amp;（千台）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中国市场主要厂商农机链轮销量市场份额（2019-2024）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中国市场主要厂商农机链轮销售收入（2019-2024）&amp;（百万美元）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中国市场主要厂商农机链轮销售收入市场份额（2019-2024）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2023年中国主要生产商农机链轮收入排名（百万美元）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中国市场主要厂商农机链轮销售价格（2019-2024）&amp;（美元/台）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全球主要厂商农机链轮总部及产地分布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全球主要厂商成立时间及农机链轮商业化日期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全球主要厂商农机链轮产品类型及应用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2023年全球农机链轮主要厂商市场地位（第一梯队、第二梯队和第三梯队）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全球农机链轮市场投资、并购等现状分析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全球主要地区农机链轮销售收入增速：（2019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全球主要地区农机链轮销售收入（2019-2024）&amp;（百万美元）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全球主要地区农机链轮销售收入市场份额（2019-2024）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全球主要地区农机链轮收入（2025-2030）&amp;（百万美元）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全球主要地区农机链轮收入市场份额（2025-2030）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全球主要地区农机链轮销量（千台）：2019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全球主要地区农机链轮销量（2019-2024）&amp;（千台）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全球主要地区农机链轮销量市场份额（2019-2024）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全球主要地区农机链轮销量（2025-2030）&amp;（千台）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全球主要地区农机链轮销量份额（2025-2030）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农机链轮生产基地、销售区域、竞争对手及市场地位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农机链轮产品规格、参数及市场应用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农机链轮销量（千台）、收入（百万美元）、价格（美元/台）及毛利率（2019-2024）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全球不同产品类型农机链轮销量（2019-2024年）&amp;（千台）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全球不同产品类型农机链轮销量市场份额（2019-2024）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全球不同产品类型农机链轮销量预测（2025-2030）&amp;（千台）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全球市场不同产品类型农机链轮销量市场份额预测（2025-2030）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全球不同产品类型农机链轮收入（2019-2024年）&amp;（百万美元）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全球不同产品类型农机链轮收入市场份额（2019-2024）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全球不同产品类型农机链轮收入预测（2025-2030）&amp;（百万美元）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全球不同产品类型农机链轮收入市场份额预测（2025-2030）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全球不同应用农机链轮销量（2019-2024年）&amp;（千台）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全球不同应用农机链轮销量市场份额（2019-2024）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全球不同应用农机链轮销量预测（2025-2030）&amp;（千台）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全球市场不同应用农机链轮销量市场份额预测（2025-2030）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全球不同应用农机链轮收入（2019-2024年）&amp;（百万美元）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全球不同应用农机链轮收入市场份额（2019-2024）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全球不同应用农机链轮收入预测（2025-2030）&amp;（百万美元）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全球不同应用农机链轮收入市场份额预测（2025-2030）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农机链轮上游原料供应商及联系方式列表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农机链轮典型客户列表</w:t>
      </w:r>
      <w:r>
        <w:rPr>
          <w:rFonts w:hint="eastAsia"/>
        </w:rPr>
        <w:br/>
      </w:r>
      <w:r>
        <w:rPr>
          <w:rFonts w:hint="eastAsia"/>
        </w:rPr>
        <w:t>　　表 156： 农机链轮主要销售模式及销售渠道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农机链轮行业发展机遇及主要驱动因素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农机链轮行业发展面临的风险</w:t>
      </w:r>
      <w:r>
        <w:rPr>
          <w:rFonts w:hint="eastAsia"/>
        </w:rPr>
        <w:br/>
      </w:r>
      <w:r>
        <w:rPr>
          <w:rFonts w:hint="eastAsia"/>
        </w:rPr>
        <w:t>　　表 159： 农机链轮行业政策分析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农机链轮产品图片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全球不同产品类型农机链轮销售额2019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全球不同产品类型农机链轮市场份额2023 &amp; 2030</w:t>
      </w:r>
      <w:r>
        <w:rPr>
          <w:rFonts w:hint="eastAsia"/>
        </w:rPr>
        <w:br/>
      </w:r>
      <w:r>
        <w:rPr>
          <w:rFonts w:hint="eastAsia"/>
        </w:rPr>
        <w:t>　　图 4： 单排链轮产品图片</w:t>
      </w:r>
      <w:r>
        <w:rPr>
          <w:rFonts w:hint="eastAsia"/>
        </w:rPr>
        <w:br/>
      </w:r>
      <w:r>
        <w:rPr>
          <w:rFonts w:hint="eastAsia"/>
        </w:rPr>
        <w:t>　　图 5： 多排链轮产品图片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全球不同应用农机链轮市场份额2023 &amp; 2030</w:t>
      </w:r>
      <w:r>
        <w:rPr>
          <w:rFonts w:hint="eastAsia"/>
        </w:rPr>
        <w:br/>
      </w:r>
      <w:r>
        <w:rPr>
          <w:rFonts w:hint="eastAsia"/>
        </w:rPr>
        <w:t>　　图 8： 收割机</w:t>
      </w:r>
      <w:r>
        <w:rPr>
          <w:rFonts w:hint="eastAsia"/>
        </w:rPr>
        <w:br/>
      </w:r>
      <w:r>
        <w:rPr>
          <w:rFonts w:hint="eastAsia"/>
        </w:rPr>
        <w:t>　　图 9： 喷洒设备</w:t>
      </w:r>
      <w:r>
        <w:rPr>
          <w:rFonts w:hint="eastAsia"/>
        </w:rPr>
        <w:br/>
      </w:r>
      <w:r>
        <w:rPr>
          <w:rFonts w:hint="eastAsia"/>
        </w:rPr>
        <w:t>　　图 10： 种植设备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全球农机链轮产能、产量、产能利用率及发展趋势（2019-2030）&amp;（千台）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全球农机链轮产量、需求量及发展趋势（2019-2030）&amp;（千台）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全球主要地区农机链轮产量（2019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全球主要地区农机链轮产量市场份额（2019-2030）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中国农机链轮产能、产量、产能利用率及发展趋势（2019-2030）&amp;（千台）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中国农机链轮产量、市场需求量及发展趋势（2019-2030）&amp;（千台）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全球农机链轮市场销售额及增长率：（2019-2030）&amp;（百万美元）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全球市场农机链轮市场规模：2019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全球市场农机链轮销量及增长率（2019-2030）&amp;（千台）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全球市场农机链轮价格趋势（2019-2030）&amp;（美元/台）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2023年全球市场主要厂商农机链轮销量市场份额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2023年全球市场主要厂商农机链轮收入市场份额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2023年中国市场主要厂商农机链轮销量市场份额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2023年中国市场主要厂商农机链轮收入市场份额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2023年全球前五大生产商农机链轮市场份额</w:t>
      </w:r>
      <w:r>
        <w:rPr>
          <w:rFonts w:hint="eastAsia"/>
        </w:rPr>
        <w:br/>
      </w:r>
      <w:r>
        <w:rPr>
          <w:rFonts w:hint="eastAsia"/>
        </w:rPr>
        <w:t>　　图 27： 2023年全球农机链轮第一梯队、第二梯队和第三梯队厂商及市场份额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全球主要地区农机链轮销售收入（2019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全球主要地区农机链轮销售收入市场份额（2019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北美市场农机链轮销量及增长率（2019-2030）&amp;（千台）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北美市场农机链轮收入及增长率（2019-2030）&amp;（百万美元）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欧洲市场农机链轮销量及增长率（2019-2030）&amp;（千台）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欧洲市场农机链轮收入及增长率（2019-2030）&amp;（百万美元）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中国市场农机链轮销量及增长率（2019-2030）&amp;（千台）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中国市场农机链轮收入及增长率（2019-2030）&amp;（百万美元）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日本市场农机链轮销量及增长率（2019-2030）&amp;（千台）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日本市场农机链轮收入及增长率（2019-2030）&amp;（百万美元）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东南亚市场农机链轮销量及增长率（2019-2030）&amp;（千台）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东南亚市场农机链轮收入及增长率（2019-2030）&amp;（百万美元）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印度市场农机链轮销量及增长率（2019-2030）&amp;（千台）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印度市场农机链轮收入及增长率（2019-2030）&amp;（百万美元）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全球不同产品类型农机链轮价格走势（2019-2030）&amp;（美元/台）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全球不同应用农机链轮价格走势（2019-2030）&amp;（美元/台）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农机链轮产业链</w:t>
      </w:r>
      <w:r>
        <w:rPr>
          <w:rFonts w:hint="eastAsia"/>
        </w:rPr>
        <w:br/>
      </w:r>
      <w:r>
        <w:rPr>
          <w:rFonts w:hint="eastAsia"/>
        </w:rPr>
        <w:t>　　图 45： 农机链轮中国企业SWOT分析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991e1b3f44d89" w:history="1">
        <w:r>
          <w:rPr>
            <w:rStyle w:val="Hyperlink"/>
          </w:rPr>
          <w:t>全球与中国农机链轮行业发展调研及前景趋势预测报告（2025-2030年）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991e1b3f44d89" w:history="1">
        <w:r>
          <w:rPr>
            <w:rStyle w:val="Hyperlink"/>
          </w:rPr>
          <w:t>https://www.20087.com/9/22/NongJiLianLunHangYeQianJing.html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热点：旋耕机齿轮大全、农机链轮传输和传动轴传输区别、链轨式微耕机、农机链轮定制、链轨拖拉机图片大全大图、农机链条、农业机械耕地机、农机链条品牌有几种、小型链轨耕地机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b59f3f0784722" w:history="1">
      <w:r>
        <w:rPr>
          <w:rStyle w:val="Hyperlink"/>
        </w:rPr>
        <w:t>全球与中国农机链轮行业发展调研及前景趋势预测报告（2025-2030年）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NongJiLianLunHangYeQianJing.html" TargetMode="External" Id="R6fd991e1b3f4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NongJiLianLunHangYeQianJing.html" TargetMode="External" Id="R83bb59f3f078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2024-12-13T02:59:36Z</dcterms:created>
  <dcterms:modified xsi:type="dcterms:W3CDTF">2024-12-13T03:59:36Z</dcterms:modified>
  <dc:subject>全球与中国农机链轮行业发展调研及前景趋势预测报告（2025-2030年）</dc:subject>
  <dc:title>全球与中国农机链轮行业发展调研及前景趋势预测报告（2025-2030年）</dc:title>
  <cp:keywords>全球与中国农机链轮行业发展调研及前景趋势预测报告（2025-2030年）</cp:keywords>
  <dc:description>全球与中国农机链轮行业发展调研及前景趋势预测报告（2025-2030年）</dc:description>
</cp:coreProperties>
</file>