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7af8a7a6149b9" w:history="1">
              <w:r>
                <w:rPr>
                  <w:rStyle w:val="Hyperlink"/>
                </w:rPr>
                <w:t>2024-2030年制沙机市场现状调研及发展趋势预测报告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7af8a7a6149b9" w:history="1">
              <w:r>
                <w:rPr>
                  <w:rStyle w:val="Hyperlink"/>
                </w:rPr>
                <w:t>2024-2030年制沙机市场现状调研及发展趋势预测报告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7af8a7a6149b9" w:history="1">
                <w:r>
                  <w:rPr>
                    <w:rStyle w:val="Hyperlink"/>
                  </w:rPr>
                  <w:t>https://www.20087.com/9/62/ZhiShaJiShiChangQianJing.html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沙机是砂石生产线中的重要设备，用于将大块物料破碎成所需粒度的砂子。近年来，随着基础设施建设和房地产行业的快速发展，制沙机市场需求持续增长。目前，制沙机不仅在破碎效率和成品质量方面有了显著提升，还在设备的维护便捷性和运行稳定性方面不断优化，以适应不同工况条件下的使用需求。</w:t>
      </w:r>
      <w:r>
        <w:rPr>
          <w:rFonts w:hint="eastAsia"/>
        </w:rPr>
        <w:br/>
      </w:r>
      <w:r>
        <w:rPr>
          <w:rFonts w:hint="eastAsia"/>
        </w:rPr>
        <w:t>　　未来，制沙机的发展将更加侧重于技术创新和节能减排。一方面，将持续探索更高效的破碎技术和更智能的控制系统，提高设备的破碎能力和能效比；另一方面，随着对环保要求的提高，制沙机将更加注重采用环保型材料和设计，减少粉尘排放和噪声污染。此外，随着智能制造技术的应用，制沙机将更加注重自动化和远程监控技术，提高生产效率和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7af8a7a6149b9" w:history="1">
        <w:r>
          <w:rPr>
            <w:rStyle w:val="Hyperlink"/>
          </w:rPr>
          <w:t>2024-2030年制沙机市场现状调研及发展趋势预测报告</w:t>
        </w:r>
      </w:hyperlink>
      <w:r>
        <w:rPr>
          <w:rFonts w:hint="eastAsia"/>
        </w:rPr>
        <w:t>》全面分析了制沙机行业的市场规模、供需状况及产业链结构，深入探讨了制沙机各细分市场的品牌竞争情况和价格动态，聚焦制沙机重点企业经营现状，揭示了行业的集中度和竞争格局。此外，制沙机报告对制沙机行业的市场前景进行了科学预测，揭示了行业未来的发展趋势、潜在风险和机遇。制沙机报告旨在为制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制沙机概述</w:t>
      </w:r>
      <w:r>
        <w:rPr>
          <w:rFonts w:hint="eastAsia"/>
        </w:rPr>
        <w:br/>
      </w:r>
      <w:r>
        <w:rPr>
          <w:rFonts w:hint="eastAsia"/>
        </w:rPr>
        <w:t>　　第一节 制沙机定义</w:t>
      </w:r>
      <w:r>
        <w:rPr>
          <w:rFonts w:hint="eastAsia"/>
        </w:rPr>
        <w:br/>
      </w:r>
      <w:r>
        <w:rPr>
          <w:rFonts w:hint="eastAsia"/>
        </w:rPr>
        <w:t>　　第二节 制沙机行业发展历程</w:t>
      </w:r>
      <w:r>
        <w:rPr>
          <w:rFonts w:hint="eastAsia"/>
        </w:rPr>
        <w:br/>
      </w:r>
      <w:r>
        <w:rPr>
          <w:rFonts w:hint="eastAsia"/>
        </w:rPr>
        <w:t>　　第三节 制沙机分类情况</w:t>
      </w:r>
      <w:r>
        <w:rPr>
          <w:rFonts w:hint="eastAsia"/>
        </w:rPr>
        <w:br/>
      </w:r>
      <w:r>
        <w:rPr>
          <w:rFonts w:hint="eastAsia"/>
        </w:rPr>
        <w:t>　　第四节 制沙机产业链分析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2023-2024年制沙机发展环境及政策分析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中国制沙机生产现状分析</w:t>
      </w:r>
      <w:r>
        <w:rPr>
          <w:rFonts w:hint="eastAsia"/>
        </w:rPr>
        <w:br/>
      </w:r>
      <w:r>
        <w:rPr>
          <w:rFonts w:hint="eastAsia"/>
        </w:rPr>
        <w:t>　　第一节 制沙机行业总体规模</w:t>
      </w:r>
      <w:r>
        <w:rPr>
          <w:rFonts w:hint="eastAsia"/>
        </w:rPr>
        <w:br/>
      </w:r>
      <w:r>
        <w:rPr>
          <w:rFonts w:hint="eastAsia"/>
        </w:rPr>
        <w:t>　　第一节 制沙机产能概况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制沙机产量概况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制沙机产业的生命周期分析</w:t>
      </w:r>
      <w:r>
        <w:rPr>
          <w:rFonts w:hint="eastAsia"/>
        </w:rPr>
        <w:br/>
      </w:r>
      <w:r>
        <w:rPr>
          <w:rFonts w:hint="eastAsia"/>
        </w:rPr>
        <w:t>　　第五节 制沙机产业供需情况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制沙机国内产品价格走势及影响因素分析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中国制沙机行业规模情况分析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中国制沙机行业产销情况分析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中国制沙机行业财务能力分析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2019-2024年中国制沙机行业发展概况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2019-2024年中国制沙机行业发展态势分析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2019-2024年中国制沙机行业发展特点分析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制沙机市场竞争策略分析</w:t>
      </w:r>
      <w:r>
        <w:rPr>
          <w:rFonts w:hint="eastAsia"/>
        </w:rPr>
        <w:br/>
      </w:r>
      <w:r>
        <w:rPr>
          <w:rFonts w:hint="eastAsia"/>
        </w:rPr>
        <w:t>　　　　一、制沙机市场增长潜力分析</w:t>
      </w:r>
      <w:r>
        <w:rPr>
          <w:rFonts w:hint="eastAsia"/>
        </w:rPr>
        <w:br/>
      </w:r>
      <w:r>
        <w:rPr>
          <w:rFonts w:hint="eastAsia"/>
        </w:rPr>
        <w:t>　　　　二、制沙机产品竞争策略分析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制沙机加工企业竞争策略分析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一、2024-2030年我国制沙机市场竞争趋势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制沙机行业投资与发展前景分析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2024年制沙机行业投资情况分析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制沙机行业投资机会分析</w:t>
      </w:r>
      <w:r>
        <w:rPr>
          <w:rFonts w:hint="eastAsia"/>
        </w:rPr>
        <w:br/>
      </w:r>
      <w:r>
        <w:rPr>
          <w:rFonts w:hint="eastAsia"/>
        </w:rPr>
        <w:t>　　　　一、制沙机投资项目分析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二、可以投资的制沙机模式</w:t>
      </w:r>
      <w:r>
        <w:rPr>
          <w:rFonts w:hint="eastAsia"/>
        </w:rPr>
        <w:br/>
      </w:r>
      <w:r>
        <w:rPr>
          <w:rFonts w:hint="eastAsia"/>
        </w:rPr>
        <w:t>　　　　三、2024年制沙机投资机会</w:t>
      </w:r>
      <w:r>
        <w:rPr>
          <w:rFonts w:hint="eastAsia"/>
        </w:rPr>
        <w:br/>
      </w:r>
      <w:r>
        <w:rPr>
          <w:rFonts w:hint="eastAsia"/>
        </w:rPr>
        <w:t>　　　　四、2024年制沙机投资新方向</w:t>
      </w:r>
      <w:r>
        <w:rPr>
          <w:rFonts w:hint="eastAsia"/>
        </w:rPr>
        <w:br/>
      </w:r>
      <w:r>
        <w:rPr>
          <w:rFonts w:hint="eastAsia"/>
        </w:rPr>
        <w:t>　　第三节 制沙机行业发展前景分析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一、金融危机下制沙机市场的发展前景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制沙机行业竞争格局分析</w:t>
      </w:r>
      <w:r>
        <w:rPr>
          <w:rFonts w:hint="eastAsia"/>
        </w:rPr>
        <w:br/>
      </w:r>
      <w:r>
        <w:rPr>
          <w:rFonts w:hint="eastAsia"/>
        </w:rPr>
        <w:t>　　第一节 制沙机行业集中度分析</w:t>
      </w:r>
      <w:r>
        <w:rPr>
          <w:rFonts w:hint="eastAsia"/>
        </w:rPr>
        <w:br/>
      </w:r>
      <w:r>
        <w:rPr>
          <w:rFonts w:hint="eastAsia"/>
        </w:rPr>
        <w:t>　　　　一、制沙机市场集中度分析</w:t>
      </w:r>
      <w:r>
        <w:rPr>
          <w:rFonts w:hint="eastAsia"/>
        </w:rPr>
        <w:br/>
      </w:r>
      <w:r>
        <w:rPr>
          <w:rFonts w:hint="eastAsia"/>
        </w:rPr>
        <w:t>　　　　二、制沙机企业集中度分析</w:t>
      </w:r>
      <w:r>
        <w:rPr>
          <w:rFonts w:hint="eastAsia"/>
        </w:rPr>
        <w:br/>
      </w:r>
      <w:r>
        <w:rPr>
          <w:rFonts w:hint="eastAsia"/>
        </w:rPr>
        <w:t>　　　　三、制沙机区域集中度分析</w:t>
      </w:r>
      <w:r>
        <w:rPr>
          <w:rFonts w:hint="eastAsia"/>
        </w:rPr>
        <w:br/>
      </w:r>
      <w:r>
        <w:rPr>
          <w:rFonts w:hint="eastAsia"/>
        </w:rPr>
        <w:t>　　第二节 制沙机行业主要企业竞争力分析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制沙机行业竞争格局分析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制沙机上游原材料供应状况分析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制沙机产业用户度分析</w:t>
      </w:r>
      <w:r>
        <w:rPr>
          <w:rFonts w:hint="eastAsia"/>
        </w:rPr>
        <w:br/>
      </w:r>
      <w:r>
        <w:rPr>
          <w:rFonts w:hint="eastAsia"/>
        </w:rPr>
        <w:t>　　第一节 制沙机产业用户认知程度</w:t>
      </w:r>
      <w:r>
        <w:rPr>
          <w:rFonts w:hint="eastAsia"/>
        </w:rPr>
        <w:br/>
      </w:r>
      <w:r>
        <w:rPr>
          <w:rFonts w:hint="eastAsia"/>
        </w:rPr>
        <w:t>　　第二节 制沙机产业用户关注因素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制沙机行业发展趋势及投资风险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当前制沙机存在的问题</w:t>
      </w:r>
      <w:r>
        <w:rPr>
          <w:rFonts w:hint="eastAsia"/>
        </w:rPr>
        <w:br/>
      </w:r>
      <w:r>
        <w:rPr>
          <w:rFonts w:hint="eastAsia"/>
        </w:rPr>
        <w:t>　　第二节 制沙机未来发展预测分析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一、中国制沙机发展方向分析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二、2024-2030年中国制沙机行业发展规模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三、2024-2030年中国制沙机行业发展趋势预测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2024-2030年中国制沙机行业投资风险分析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制沙机国内重点企业竞争力分析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制沙机企业（一）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制沙机企业（六）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制沙机地区销售分析</w:t>
      </w:r>
      <w:r>
        <w:rPr>
          <w:rFonts w:hint="eastAsia"/>
        </w:rPr>
        <w:br/>
      </w:r>
      <w:r>
        <w:rPr>
          <w:rFonts w:hint="eastAsia"/>
        </w:rPr>
        <w:t>　　　　一、制沙机各地区对比销售分析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二、制沙机"重点地区一"销售分析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三、制沙机"重点地区二"销售分析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四、制沙机"重点地区三"销售分析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五、制沙机"重点地区四"销售分析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制沙机产品竞争力优势分析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2019-2023年中国制沙机行业产量及增长趋势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2024-2030年中国制沙机行业产量预测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2019-2023年中国制沙机行业市场需求及增长情况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2024-2030年中国制沙机行业市场需求预测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2019-2023年中国制沙机行业利润及增长情况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2019-2023年中国制沙机行业出口情况分析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2019-2023年中国制沙机行业产品市场价格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2024-2030年中国制沙机行业产品市场价格走势预测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制沙机重点企业经营情况分析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2024-2030年中国制沙机市场规模预测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2024-2030年中国制沙机行业利润预测</w:t>
      </w:r>
      <w:r>
        <w:rPr>
          <w:rFonts w:hint="eastAsia"/>
        </w:rPr>
        <w:br/>
      </w:r>
      <w:r>
        <w:rPr>
          <w:rFonts w:hint="eastAsia"/>
        </w:rPr>
        <w:t>　　图表 2024年制沙机行业壁垒</w:t>
      </w:r>
      <w:r>
        <w:rPr>
          <w:rFonts w:hint="eastAsia"/>
        </w:rPr>
        <w:br/>
      </w:r>
      <w:r>
        <w:rPr>
          <w:rFonts w:hint="eastAsia"/>
        </w:rPr>
        <w:t>　　图表 2024年制沙机市场前景分析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2024-2030年中国制沙机市场需求预测</w:t>
      </w:r>
      <w:r>
        <w:rPr>
          <w:rFonts w:hint="eastAsia"/>
        </w:rPr>
        <w:br/>
      </w:r>
      <w:r>
        <w:rPr>
          <w:rFonts w:hint="eastAsia"/>
        </w:rPr>
        <w:t>　　图表 2024年制沙机发展趋势预测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7af8a7a6149b9" w:history="1">
        <w:r>
          <w:rPr>
            <w:rStyle w:val="Hyperlink"/>
          </w:rPr>
          <w:t>2024-2030年制沙机市场现状调研及发展趋势预测报告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7af8a7a6149b9" w:history="1">
        <w:r>
          <w:rPr>
            <w:rStyle w:val="Hyperlink"/>
          </w:rPr>
          <w:t>https://www.20087.com/9/62/ZhiShaJiShiChangQianJing.html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d14f5a4a4e2e" w:history="1">
      <w:r>
        <w:rPr>
          <w:rStyle w:val="Hyperlink"/>
        </w:rPr>
        <w:t>2024-2030年制沙机市场现状调研及发展趋势预测报告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ShaJiShiChangQianJing.html" TargetMode="External" Id="R1ed7af8a7a61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ShaJiShiChangQianJing.html" TargetMode="External" Id="R2658d14f5a4a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2024-01-04T04:38:00Z</dcterms:created>
  <dcterms:modified xsi:type="dcterms:W3CDTF">2024-01-04T05:38:00Z</dcterms:modified>
  <dc:subject>2024-2030年制沙机市场现状调研及发展趋势预测报告</dc:subject>
  <dc:title>2024-2030年制沙机市场现状调研及发展趋势预测报告</dc:title>
  <cp:keywords>2024-2030年制沙机市场现状调研及发展趋势预测报告</cp:keywords>
  <dc:description>2024-2030年制沙机市场现状调研及发展趋势预测报告</dc:description>
</cp:coreProperties>
</file>