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766e4d7ab341d4" w:history="1">
              <w:r>
                <w:rPr>
                  <w:rStyle w:val="Hyperlink"/>
                </w:rPr>
                <w:t>2025-2031年中国压差控制器行业研究与前景趋势分析报告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766e4d7ab341d4" w:history="1">
              <w:r>
                <w:rPr>
                  <w:rStyle w:val="Hyperlink"/>
                </w:rPr>
                <w:t>2025-2031年中国压差控制器行业研究与前景趋势分析报告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3839029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766e4d7ab341d4" w:history="1">
                <w:r>
                  <w:rPr>
                    <w:rStyle w:val="Hyperlink"/>
                  </w:rPr>
                  <w:t>https://www.20087.com/9/02/YaChaKongZhiQiDeQianJing.html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差控制器广泛应用于HVAC（暖通空调）、水处理、空气净化等领域，对系统内压力差进行精准控制，以保障设备运行效率与安全。随着自动化控制技术的发展，压差控制器正向高精度、远程监控、自适应调节的方向发展，部分产品已集成物联网技术，实现了远程诊断与维护。</w:t>
      </w:r>
      <w:r>
        <w:rPr>
          <w:rFonts w:hint="eastAsia"/>
        </w:rPr>
        <w:br/>
      </w:r>
      <w:r>
        <w:rPr>
          <w:rFonts w:hint="eastAsia"/>
        </w:rPr>
        <w:t>　　未来，压差控制器将更加融入智能化建筑与工业4.0体系中，强调与整体系统的无缝集成与数据共享能力。随着AI技术的融合，控制器将具备学习与预测功能，能根据历史数据自我调整参数，优化系统运行。同时，为应对节能减排需求，高效节能型压差控制器将得到推广，支持绿色建筑标准。此外，模块化与标准化设计将简化安装与维护流程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766e4d7ab341d4" w:history="1">
        <w:r>
          <w:rPr>
            <w:rStyle w:val="Hyperlink"/>
          </w:rPr>
          <w:t>2025-2031年中国压差控制器行业研究与前景趋势分析报告</w:t>
        </w:r>
      </w:hyperlink>
      <w:r>
        <w:rPr>
          <w:rFonts w:hint="eastAsia"/>
        </w:rPr>
        <w:t>》基于多年压差控制器行业研究积累，结合当前市场发展现状，依托国家权威数据资源和长期市场监测数据库，对压差控制器行业进行了全面调研与分析。报告详细阐述了压差控制器市场规模、市场前景、发展趋势、技术现状及未来方向，重点分析了行业内主要企业的竞争格局，并通过SWOT分析揭示了压差控制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b766e4d7ab341d4" w:history="1">
        <w:r>
          <w:rPr>
            <w:rStyle w:val="Hyperlink"/>
          </w:rPr>
          <w:t>2025-2031年中国压差控制器行业研究与前景趋势分析报告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》为投资者提供了准确的市场现状解读，帮助预判行业前景，挖掘投资价值，同时从投资策略和营销策略等角度提出实用建议，助力投资者在压差控制器行业中把握机遇、规避风险。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压差控制器行业概述</w:t>
      </w:r>
      <w:r>
        <w:rPr>
          <w:rFonts w:hint="eastAsia"/>
        </w:rPr>
        <w:br/>
      </w:r>
      <w:r>
        <w:rPr>
          <w:rFonts w:hint="eastAsia"/>
        </w:rPr>
        <w:t>　　第一节 压差控制器定义与分类</w:t>
      </w:r>
      <w:r>
        <w:rPr>
          <w:rFonts w:hint="eastAsia"/>
        </w:rPr>
        <w:br/>
      </w:r>
      <w:r>
        <w:rPr>
          <w:rFonts w:hint="eastAsia"/>
        </w:rPr>
        <w:t>　　第二节 压差控制器应用领域</w:t>
      </w:r>
      <w:r>
        <w:rPr>
          <w:rFonts w:hint="eastAsia"/>
        </w:rPr>
        <w:br/>
      </w:r>
      <w:r>
        <w:rPr>
          <w:rFonts w:hint="eastAsia"/>
        </w:rPr>
        <w:t>　　第三节 压差控制器行业经济指标分析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压差控制器产业链及经营模式分析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三、压差控制器销售模式及销售渠道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全球压差控制器市场发展综述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2019-2024年全球压差控制器市场规模与趋势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主要国家与地区压差控制器市场分析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2025-2031年全球压差控制器行业发展趋势与前景预测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中国压差控制器行业市场分析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2024-2025年压差控制器产能与投资动态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一、国内压差控制器产能及利用情况</w:t>
      </w:r>
      <w:r>
        <w:rPr>
          <w:rFonts w:hint="eastAsia"/>
        </w:rPr>
        <w:br/>
      </w:r>
      <w:r>
        <w:rPr>
          <w:rFonts w:hint="eastAsia"/>
        </w:rPr>
        <w:t>　　　　二、压差控制器产能扩张与投资动态</w:t>
      </w:r>
      <w:r>
        <w:rPr>
          <w:rFonts w:hint="eastAsia"/>
        </w:rPr>
        <w:br/>
      </w:r>
      <w:r>
        <w:rPr>
          <w:rFonts w:hint="eastAsia"/>
        </w:rPr>
        <w:t>　　第二节 压差控制器行业产量情况分析与趋势预测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一、2019-2024年压差控制器行业产量数据统计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1、2019-2024年压差控制器产量及增长趋势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2、2019-2024年压差控制器细分产品产量及份额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二、影响压差控制器产量的关键因素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三、2025-2031年压差控制器产量预测</w:t>
      </w:r>
      <w:r>
        <w:rPr>
          <w:rFonts w:hint="eastAsia"/>
        </w:rPr>
        <w:br/>
      </w:r>
      <w:r>
        <w:rPr>
          <w:rFonts w:hint="eastAsia"/>
        </w:rPr>
        <w:t>　　第三节 2025-2031年压差控制器市场需求与销售分析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一、2024-2025年压差控制器行业需求现状</w:t>
      </w:r>
      <w:r>
        <w:rPr>
          <w:rFonts w:hint="eastAsia"/>
        </w:rPr>
        <w:br/>
      </w:r>
      <w:r>
        <w:rPr>
          <w:rFonts w:hint="eastAsia"/>
        </w:rPr>
        <w:t>　　　　二、压差控制器客户群体与需求特点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三、2019-2024年压差控制器行业销售规模分析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四、2025-2031年压差控制器市场增长潜力与规模预测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2024-2025年压差控制器行业技术发展现状及趋势分析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压差控制器行业技术发展现状分析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国内外压差控制器行业技术差异与原因</w:t>
      </w:r>
      <w:r>
        <w:rPr>
          <w:rFonts w:hint="eastAsia"/>
        </w:rPr>
        <w:br/>
      </w:r>
      <w:r>
        <w:rPr>
          <w:rFonts w:hint="eastAsia"/>
        </w:rPr>
        <w:t>　　第三节 压差控制器行业技术发展方向、趋势预测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提升压差控制器行业技术能力策略建议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中国压差控制器细分市场与下游应用领域分析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压差控制器细分市场分析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一、2024-2025年压差控制器主要细分产品市场现状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压差控制器下游应用与客户群体分析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一、2024-2025年压差控制器各应用领域市场现状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压差控制器价格机制与竞争策略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一、2019-2024年压差控制器市场价格走势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压差控制器定价策略与方法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2025-2031年压差控制器价格竞争态势与趋势预测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中国压差控制器行业重点区域市场研究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2024-2025年重点区域压差控制器市场发展概况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二、2019-2024年压差控制器市场需求规模情况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三、2025-2031年压差控制器行业发展潜力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二、2019-2024年压差控制器市场需求规模情况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三、2025-2031年压差控制器行业发展潜力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二、2019-2024年压差控制器市场需求规模情况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三、2025-2031年压差控制器行业发展潜力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二、2019-2024年压差控制器市场需求规模情况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三、2025-2031年压差控制器行业发展潜力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二、2019-2024年压差控制器市场需求规模情况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三、2025-2031年压差控制器行业发展潜力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2019-2024年中国压差控制器行业进出口情况分析</w:t>
      </w:r>
      <w:r>
        <w:rPr>
          <w:rFonts w:hint="eastAsia"/>
        </w:rPr>
        <w:br/>
      </w:r>
      <w:r>
        <w:rPr>
          <w:rFonts w:hint="eastAsia"/>
        </w:rPr>
        <w:t>　　第一节 压差控制器行业进口情况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一、2019-2024年压差控制器进口规模及增长情况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二、压差控制器主要进口来源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压差控制器行业出口情况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一、2019-2024年压差控制器出口规模及增长情况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二、压差控制器主要出口目的地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2019-2024年中国压差控制器行业总体发展与财务状况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2019-2024年中国压差控制器行业规模情况</w:t>
      </w:r>
      <w:r>
        <w:rPr>
          <w:rFonts w:hint="eastAsia"/>
        </w:rPr>
        <w:br/>
      </w:r>
      <w:r>
        <w:rPr>
          <w:rFonts w:hint="eastAsia"/>
        </w:rPr>
        <w:t>　　　　一、压差控制器行业企业数量规模</w:t>
      </w:r>
      <w:r>
        <w:rPr>
          <w:rFonts w:hint="eastAsia"/>
        </w:rPr>
        <w:br/>
      </w:r>
      <w:r>
        <w:rPr>
          <w:rFonts w:hint="eastAsia"/>
        </w:rPr>
        <w:t>　　　　二、压差控制器行业从业人员规模</w:t>
      </w:r>
      <w:r>
        <w:rPr>
          <w:rFonts w:hint="eastAsia"/>
        </w:rPr>
        <w:br/>
      </w:r>
      <w:r>
        <w:rPr>
          <w:rFonts w:hint="eastAsia"/>
        </w:rPr>
        <w:t>　　　　三、压差控制器行业市场敏感性分析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2019-2024年中国压差控制器行业财务能力分析</w:t>
      </w:r>
      <w:r>
        <w:rPr>
          <w:rFonts w:hint="eastAsia"/>
        </w:rPr>
        <w:br/>
      </w:r>
      <w:r>
        <w:rPr>
          <w:rFonts w:hint="eastAsia"/>
        </w:rPr>
        <w:t>　　　　一、压差控制器行业盈利能力</w:t>
      </w:r>
      <w:r>
        <w:rPr>
          <w:rFonts w:hint="eastAsia"/>
        </w:rPr>
        <w:br/>
      </w:r>
      <w:r>
        <w:rPr>
          <w:rFonts w:hint="eastAsia"/>
        </w:rPr>
        <w:t>　　　　二、压差控制器行业偿债能力</w:t>
      </w:r>
      <w:r>
        <w:rPr>
          <w:rFonts w:hint="eastAsia"/>
        </w:rPr>
        <w:br/>
      </w:r>
      <w:r>
        <w:rPr>
          <w:rFonts w:hint="eastAsia"/>
        </w:rPr>
        <w:t>　　　　三、压差控制器行业营运能力</w:t>
      </w:r>
      <w:r>
        <w:rPr>
          <w:rFonts w:hint="eastAsia"/>
        </w:rPr>
        <w:br/>
      </w:r>
      <w:r>
        <w:rPr>
          <w:rFonts w:hint="eastAsia"/>
        </w:rPr>
        <w:t>　　　　四、压差控制器行业发展能力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压差控制器行业重点企业调研分析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二、企业压差控制器业务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二、企业压差控制器业务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二、企业压差控制器业务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二、企业压差控制器业务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二、企业压差控制器业务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二、企业压差控制器业务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中国压差控制器行业竞争格局分析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压差控制器行业竞争格局总览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2024-2025年压差控制器行业竞争力分析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2019-2024年压差控制器行业企业并购活动分析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2024-2025年压差控制器行业会展与招投标活动分析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一、压差控制器行业会展活动及其市场影响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2025年中国压差控制器企业发展企业发展策略与建议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压差控制器销售模式与渠道策略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压差控制器品牌与市场推广策略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压差控制器研发投入与技术创新能力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压差控制器合作联盟与资源整合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中国压差控制器行业风险与对策</w:t>
      </w:r>
      <w:r>
        <w:rPr>
          <w:rFonts w:hint="eastAsia"/>
        </w:rPr>
        <w:br/>
      </w:r>
      <w:r>
        <w:rPr>
          <w:rFonts w:hint="eastAsia"/>
        </w:rPr>
        <w:t>　　第一节 压差控制器行业SWOT分析</w:t>
      </w:r>
      <w:r>
        <w:rPr>
          <w:rFonts w:hint="eastAsia"/>
        </w:rPr>
        <w:br/>
      </w:r>
      <w:r>
        <w:rPr>
          <w:rFonts w:hint="eastAsia"/>
        </w:rPr>
        <w:t>　　　　一、压差控制器行业优势</w:t>
      </w:r>
      <w:r>
        <w:rPr>
          <w:rFonts w:hint="eastAsia"/>
        </w:rPr>
        <w:br/>
      </w:r>
      <w:r>
        <w:rPr>
          <w:rFonts w:hint="eastAsia"/>
        </w:rPr>
        <w:t>　　　　二、压差控制器行业劣势</w:t>
      </w:r>
      <w:r>
        <w:rPr>
          <w:rFonts w:hint="eastAsia"/>
        </w:rPr>
        <w:br/>
      </w:r>
      <w:r>
        <w:rPr>
          <w:rFonts w:hint="eastAsia"/>
        </w:rPr>
        <w:t>　　　　三、压差控制器市场机会</w:t>
      </w:r>
      <w:r>
        <w:rPr>
          <w:rFonts w:hint="eastAsia"/>
        </w:rPr>
        <w:br/>
      </w:r>
      <w:r>
        <w:rPr>
          <w:rFonts w:hint="eastAsia"/>
        </w:rPr>
        <w:t>　　　　四、压差控制器市场威胁</w:t>
      </w:r>
      <w:r>
        <w:rPr>
          <w:rFonts w:hint="eastAsia"/>
        </w:rPr>
        <w:br/>
      </w:r>
      <w:r>
        <w:rPr>
          <w:rFonts w:hint="eastAsia"/>
        </w:rPr>
        <w:t>　　第二节 压差控制器行业风险及对策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2025-2031年中国压差控制器行业前景与发展趋势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2024-2025年压差控制器行业发展环境分析</w:t>
      </w:r>
      <w:r>
        <w:rPr>
          <w:rFonts w:hint="eastAsia"/>
        </w:rPr>
        <w:br/>
      </w:r>
      <w:r>
        <w:rPr>
          <w:rFonts w:hint="eastAsia"/>
        </w:rPr>
        <w:t>　　　　一、压差控制器行业主管部门与监管体制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二、压差控制器行业主要法律法规及政策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三、压差控制器行业标准与质量监管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2025-2031年压差控制器行业发展趋势与方向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2025-2031年压差控制器行业发展潜力与机遇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压差控制器行业研究结论与建议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[:中:智:林:]压差控制器行业发展建议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2019-2024年中国压差控制器市场规模及增长情况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2019-2024年中国压差控制器行业产量及增长趋势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2025-2031年中国压差控制器行业产量预测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2019-2024年中国压差控制器行业市场需求及增长情况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2025-2031年中国压差控制器行业市场需求预测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**地区压差控制器市场规模及增长情况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**地区压差控制器行业市场需求情况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**地区压差控制器市场规模及增长情况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**地区压差控制器行业市场需求情况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2019-2024年中国压差控制器行业出口情况分析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压差控制器重点企业经营情况分析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2025年压差控制器行业壁垒</w:t>
      </w:r>
      <w:r>
        <w:rPr>
          <w:rFonts w:hint="eastAsia"/>
        </w:rPr>
        <w:br/>
      </w:r>
      <w:r>
        <w:rPr>
          <w:rFonts w:hint="eastAsia"/>
        </w:rPr>
        <w:t>　　图表 2025年压差控制器市场前景分析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2025-2031年中国压差控制器市场规模预测</w:t>
      </w:r>
      <w:r>
        <w:rPr>
          <w:rFonts w:hint="eastAsia"/>
        </w:rPr>
        <w:br/>
      </w:r>
      <w:r>
        <w:rPr>
          <w:rFonts w:hint="eastAsia"/>
        </w:rPr>
        <w:t>　　图表 2025年压差控制器发展趋势预测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766e4d7ab341d4" w:history="1">
        <w:r>
          <w:rPr>
            <w:rStyle w:val="Hyperlink"/>
          </w:rPr>
          <w:t>2025-2031年中国压差控制器行业研究与前景趋势分析报告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3839029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766e4d7ab341d4" w:history="1">
        <w:r>
          <w:rPr>
            <w:rStyle w:val="Hyperlink"/>
          </w:rPr>
          <w:t>https://www.20087.com/9/02/YaChaKongZhiQiDeQianJing.html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差控制器的作用是什么、压差控制器怎么调节、弹簧式压力开关怎么调节、仪表压差控制器、余压监控系统、压差控制器的作用是什么、压差大于60怎么办、压差控制器安装高度是多少、压力开关接线图和接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52c6c4dfeb472b" w:history="1">
      <w:r>
        <w:rPr>
          <w:rStyle w:val="Hyperlink"/>
        </w:rPr>
        <w:t>2025-2031年中国压差控制器行业研究与前景趋势分析报告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YaChaKongZhiQiDeQianJing.html" TargetMode="External" Id="Reb766e4d7ab341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YaChaKongZhiQiDeQianJing.html" TargetMode="External" Id="Rfe52c6c4dfeb47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2024-09-24T08:26:00Z</dcterms:created>
  <dcterms:modified xsi:type="dcterms:W3CDTF">2024-09-24T09:26:00Z</dcterms:modified>
  <dc:subject>2025-2031年中国压差控制器行业研究与前景趋势分析报告</dc:subject>
  <dc:title>2025-2031年中国压差控制器行业研究与前景趋势分析报告</dc:title>
  <cp:keywords>2025-2031年中国压差控制器行业研究与前景趋势分析报告</cp:keywords>
  <dc:description>2025-2031年中国压差控制器行业研究与前景趋势分析报告</dc:description>
</cp:coreProperties>
</file>