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4e165a4595421e" w:history="1">
              <w:r>
                <w:rPr>
                  <w:rStyle w:val="Hyperlink"/>
                </w:rPr>
                <w:t>2025-2031年全球与中国座钟行业分析及前景趋势报告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4e165a4595421e" w:history="1">
              <w:r>
                <w:rPr>
                  <w:rStyle w:val="Hyperlink"/>
                </w:rPr>
                <w:t>2025-2031年全球与中国座钟行业分析及前景趋势报告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2867029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4e165a4595421e" w:history="1">
                <w:r>
                  <w:rPr>
                    <w:rStyle w:val="Hyperlink"/>
                  </w:rPr>
                  <w:t>https://www.20087.com/9/02/ZuoZhongDeQianJingQuShi.html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座钟是一种传统计时器，在现代电子设备普及的背景下，其功能已经逐渐被智能手机和其他电子设备所取代。然而，由于其独特的艺术价值和收藏属性，座钟在高端市场和收藏界仍然保持着稳定的市场需求。近年来，随着复古风格的兴起，一些经典款式的座钟重新受到消费者的青睐。此外，手工制作和限量版座钟因其独一无二的特性而在特定消费群体中获得了较高的评价。</w:t>
      </w:r>
      <w:r>
        <w:rPr>
          <w:rFonts w:hint="eastAsia"/>
        </w:rPr>
        <w:br/>
      </w:r>
      <w:r>
        <w:rPr>
          <w:rFonts w:hint="eastAsia"/>
        </w:rPr>
        <w:t>　　未来，座钟的市场需求将更加倾向于艺术性和个性化。设计师们开始探索将现代元素融入传统设计之中，创造出既有古典韵味又不失现代感的作品。同时，随着消费者对工艺品质和文化内涵的关注度提高，那些能够讲述背后故事的手工艺品将更受欢迎。此外，线上销售渠道的拓展也为小型手工作坊提供了更多展示自己作品的机会，促进了座钟市场的多元化发展。</w:t>
      </w:r>
      <w:r>
        <w:rPr>
          <w:rFonts w:hint="eastAsia"/>
        </w:rPr>
        <w:br/>
      </w:r>
      <w:r>
        <w:rPr>
          <w:rFonts w:hint="eastAsia"/>
        </w:rPr>
        <w:t>　　《</w:t>
      </w:r>
      <w:hyperlink r:id="R8e4e165a4595421e" w:history="1">
        <w:r>
          <w:rPr>
            <w:rStyle w:val="Hyperlink"/>
          </w:rPr>
          <w:t>2025-2031年全球与中国座钟行业分析及前景趋势报告</w:t>
        </w:r>
      </w:hyperlink>
      <w:r>
        <w:rPr>
          <w:rFonts w:hint="eastAsia"/>
        </w:rPr>
        <w:t>》通过严谨的分析、翔实的数据及直观的图表，系统解析了座钟行业的市场规模、需求变化、价格波动及产业链结构。报告全面评估了当前座钟市场现状，科学预测了未来市场前景与发展趋势，重点剖析了座钟细分市场的机遇与挑战。同时，报告对座钟重点企业的竞争地位及市场集中度进行了评估，为座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中国座钟概述</w:t>
      </w:r>
      <w:r>
        <w:rPr>
          <w:rFonts w:hint="eastAsia"/>
        </w:rPr>
        <w:br/>
      </w:r>
      <w:r>
        <w:rPr>
          <w:rFonts w:hint="eastAsia"/>
        </w:rPr>
        <w:t>　　第一节 座钟行业定义</w:t>
      </w:r>
      <w:r>
        <w:rPr>
          <w:rFonts w:hint="eastAsia"/>
        </w:rPr>
        <w:br/>
      </w:r>
      <w:r>
        <w:rPr>
          <w:rFonts w:hint="eastAsia"/>
        </w:rPr>
        <w:t>　　第二节 座钟行业发展特性</w:t>
      </w:r>
      <w:r>
        <w:rPr>
          <w:rFonts w:hint="eastAsia"/>
        </w:rPr>
        <w:br/>
      </w:r>
      <w:r>
        <w:rPr>
          <w:rFonts w:hint="eastAsia"/>
        </w:rPr>
        <w:t>　　第三节 座钟产业链分析</w:t>
      </w:r>
      <w:r>
        <w:rPr>
          <w:rFonts w:hint="eastAsia"/>
        </w:rPr>
        <w:br/>
      </w:r>
      <w:r>
        <w:rPr>
          <w:rFonts w:hint="eastAsia"/>
        </w:rPr>
        <w:t>　　第四节 座钟行业生命周期分析</w:t>
      </w:r>
      <w:r>
        <w:rPr>
          <w:rFonts w:hint="eastAsia"/>
        </w:rPr>
        <w:br/>
      </w:r>
      <w:r>
        <w:rPr>
          <w:rFonts w:hint="eastAsia"/>
        </w:rPr>
        <w:br/>
      </w:r>
      <w:r>
        <w:rPr>
          <w:rFonts w:hint="eastAsia"/>
        </w:rPr>
        <w:t>第二章 2024-2025年国外座钟市场发展概况</w:t>
      </w:r>
      <w:r>
        <w:rPr>
          <w:rFonts w:hint="eastAsia"/>
        </w:rPr>
        <w:br/>
      </w:r>
      <w:r>
        <w:rPr>
          <w:rFonts w:hint="eastAsia"/>
        </w:rPr>
        <w:t>　　第一节 全球座钟市场发展分析</w:t>
      </w:r>
      <w:r>
        <w:rPr>
          <w:rFonts w:hint="eastAsia"/>
        </w:rPr>
        <w:br/>
      </w:r>
      <w:r>
        <w:rPr>
          <w:rFonts w:hint="eastAsia"/>
        </w:rPr>
        <w:t>　　第二节 北美地区主要国家座钟市场概况</w:t>
      </w:r>
      <w:r>
        <w:rPr>
          <w:rFonts w:hint="eastAsia"/>
        </w:rPr>
        <w:br/>
      </w:r>
      <w:r>
        <w:rPr>
          <w:rFonts w:hint="eastAsia"/>
        </w:rPr>
        <w:t>　　第三节 欧盟地区主要国家座钟市场概况</w:t>
      </w:r>
      <w:r>
        <w:rPr>
          <w:rFonts w:hint="eastAsia"/>
        </w:rPr>
        <w:br/>
      </w:r>
      <w:r>
        <w:rPr>
          <w:rFonts w:hint="eastAsia"/>
        </w:rPr>
        <w:t>　　第四节 亚太地区主要国家座钟市场概况</w:t>
      </w:r>
      <w:r>
        <w:rPr>
          <w:rFonts w:hint="eastAsia"/>
        </w:rPr>
        <w:br/>
      </w:r>
      <w:r>
        <w:rPr>
          <w:rFonts w:hint="eastAsia"/>
        </w:rPr>
        <w:t>　　第五节 全球座钟市场发展预测</w:t>
      </w:r>
      <w:r>
        <w:rPr>
          <w:rFonts w:hint="eastAsia"/>
        </w:rPr>
        <w:br/>
      </w:r>
      <w:r>
        <w:rPr>
          <w:rFonts w:hint="eastAsia"/>
        </w:rPr>
        <w:br/>
      </w:r>
      <w:r>
        <w:rPr>
          <w:rFonts w:hint="eastAsia"/>
        </w:rPr>
        <w:t>第三章 2024-2025年中国座钟发展环境分析</w:t>
      </w:r>
      <w:r>
        <w:rPr>
          <w:rFonts w:hint="eastAsia"/>
        </w:rPr>
        <w:br/>
      </w:r>
      <w:r>
        <w:rPr>
          <w:rFonts w:hint="eastAsia"/>
        </w:rPr>
        <w:t>　　第一节 座钟行业经济环境分析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座钟行业相关政策、标准</w:t>
      </w:r>
      <w:r>
        <w:rPr>
          <w:rFonts w:hint="eastAsia"/>
        </w:rPr>
        <w:br/>
      </w:r>
      <w:r>
        <w:rPr>
          <w:rFonts w:hint="eastAsia"/>
        </w:rPr>
        <w:t>　　第三节 座钟行业相关发展规划</w:t>
      </w:r>
      <w:r>
        <w:rPr>
          <w:rFonts w:hint="eastAsia"/>
        </w:rPr>
        <w:br/>
      </w:r>
      <w:r>
        <w:rPr>
          <w:rFonts w:hint="eastAsia"/>
        </w:rPr>
        <w:br/>
      </w:r>
      <w:r>
        <w:rPr>
          <w:rFonts w:hint="eastAsia"/>
        </w:rPr>
        <w:t>第四章 中国座钟技术发展分析</w:t>
      </w:r>
      <w:r>
        <w:rPr>
          <w:rFonts w:hint="eastAsia"/>
        </w:rPr>
        <w:br/>
      </w:r>
      <w:r>
        <w:rPr>
          <w:rFonts w:hint="eastAsia"/>
        </w:rPr>
        <w:t>　　第一节 当前座钟技术发展现状分析</w:t>
      </w:r>
      <w:r>
        <w:rPr>
          <w:rFonts w:hint="eastAsia"/>
        </w:rPr>
        <w:br/>
      </w:r>
      <w:r>
        <w:rPr>
          <w:rFonts w:hint="eastAsia"/>
        </w:rPr>
        <w:t>　　第二节 座钟生产中需注意的问题</w:t>
      </w:r>
      <w:r>
        <w:rPr>
          <w:rFonts w:hint="eastAsia"/>
        </w:rPr>
        <w:br/>
      </w:r>
      <w:r>
        <w:rPr>
          <w:rFonts w:hint="eastAsia"/>
        </w:rPr>
        <w:t>　　第三节 座钟行业主要技术趋势</w:t>
      </w:r>
      <w:r>
        <w:rPr>
          <w:rFonts w:hint="eastAsia"/>
        </w:rPr>
        <w:br/>
      </w:r>
      <w:r>
        <w:rPr>
          <w:rFonts w:hint="eastAsia"/>
        </w:rPr>
        <w:br/>
      </w:r>
      <w:r>
        <w:rPr>
          <w:rFonts w:hint="eastAsia"/>
        </w:rPr>
        <w:t>第五章 座钟市场特性分析</w:t>
      </w:r>
      <w:r>
        <w:rPr>
          <w:rFonts w:hint="eastAsia"/>
        </w:rPr>
        <w:br/>
      </w:r>
      <w:r>
        <w:rPr>
          <w:rFonts w:hint="eastAsia"/>
        </w:rPr>
        <w:t>　　第一节 座钟行业集中度分析</w:t>
      </w:r>
      <w:r>
        <w:rPr>
          <w:rFonts w:hint="eastAsia"/>
        </w:rPr>
        <w:br/>
      </w:r>
      <w:r>
        <w:rPr>
          <w:rFonts w:hint="eastAsia"/>
        </w:rPr>
        <w:t>　　第二节 座钟行业SWOT分析</w:t>
      </w:r>
      <w:r>
        <w:rPr>
          <w:rFonts w:hint="eastAsia"/>
        </w:rPr>
        <w:br/>
      </w:r>
      <w:r>
        <w:rPr>
          <w:rFonts w:hint="eastAsia"/>
        </w:rPr>
        <w:t>　　　　一、座钟行业优势</w:t>
      </w:r>
      <w:r>
        <w:rPr>
          <w:rFonts w:hint="eastAsia"/>
        </w:rPr>
        <w:br/>
      </w:r>
      <w:r>
        <w:rPr>
          <w:rFonts w:hint="eastAsia"/>
        </w:rPr>
        <w:t>　　　　二、座钟行业劣势</w:t>
      </w:r>
      <w:r>
        <w:rPr>
          <w:rFonts w:hint="eastAsia"/>
        </w:rPr>
        <w:br/>
      </w:r>
      <w:r>
        <w:rPr>
          <w:rFonts w:hint="eastAsia"/>
        </w:rPr>
        <w:t>　　　　三、座钟行业机会</w:t>
      </w:r>
      <w:r>
        <w:rPr>
          <w:rFonts w:hint="eastAsia"/>
        </w:rPr>
        <w:br/>
      </w:r>
      <w:r>
        <w:rPr>
          <w:rFonts w:hint="eastAsia"/>
        </w:rPr>
        <w:t>　　　　四、座钟行业风险</w:t>
      </w:r>
      <w:r>
        <w:rPr>
          <w:rFonts w:hint="eastAsia"/>
        </w:rPr>
        <w:br/>
      </w:r>
      <w:r>
        <w:rPr>
          <w:rFonts w:hint="eastAsia"/>
        </w:rPr>
        <w:br/>
      </w:r>
      <w:r>
        <w:rPr>
          <w:rFonts w:hint="eastAsia"/>
        </w:rPr>
        <w:t>第六章 中国座钟发展现状</w:t>
      </w:r>
      <w:r>
        <w:rPr>
          <w:rFonts w:hint="eastAsia"/>
        </w:rPr>
        <w:br/>
      </w:r>
      <w:r>
        <w:rPr>
          <w:rFonts w:hint="eastAsia"/>
        </w:rPr>
        <w:t>　　第一节 中国座钟市场现状分析</w:t>
      </w:r>
      <w:r>
        <w:rPr>
          <w:rFonts w:hint="eastAsia"/>
        </w:rPr>
        <w:br/>
      </w:r>
      <w:r>
        <w:rPr>
          <w:rFonts w:hint="eastAsia"/>
        </w:rPr>
        <w:t>　　第二节 中国座钟行业产量情况分析及预测</w:t>
      </w:r>
      <w:r>
        <w:rPr>
          <w:rFonts w:hint="eastAsia"/>
        </w:rPr>
        <w:br/>
      </w:r>
      <w:r>
        <w:rPr>
          <w:rFonts w:hint="eastAsia"/>
        </w:rPr>
        <w:t>　　　　一、座钟总体产能规模</w:t>
      </w:r>
      <w:r>
        <w:rPr>
          <w:rFonts w:hint="eastAsia"/>
        </w:rPr>
        <w:br/>
      </w:r>
      <w:r>
        <w:rPr>
          <w:rFonts w:hint="eastAsia"/>
        </w:rPr>
        <w:t>　　　　二、座钟生产区域分布</w:t>
      </w:r>
      <w:r>
        <w:rPr>
          <w:rFonts w:hint="eastAsia"/>
        </w:rPr>
        <w:br/>
      </w:r>
      <w:r>
        <w:rPr>
          <w:rFonts w:hint="eastAsia"/>
        </w:rPr>
        <w:t>　　　　三、2019-2024年中国座钟行业产量统计</w:t>
      </w:r>
      <w:r>
        <w:rPr>
          <w:rFonts w:hint="eastAsia"/>
        </w:rPr>
        <w:br/>
      </w:r>
      <w:r>
        <w:rPr>
          <w:rFonts w:hint="eastAsia"/>
        </w:rPr>
        <w:t>　　　　三、2025-2031年中国座钟行业产量预测</w:t>
      </w:r>
      <w:r>
        <w:rPr>
          <w:rFonts w:hint="eastAsia"/>
        </w:rPr>
        <w:br/>
      </w:r>
      <w:r>
        <w:rPr>
          <w:rFonts w:hint="eastAsia"/>
        </w:rPr>
        <w:t>　　第三节 中国座钟市场需求分析及预测</w:t>
      </w:r>
      <w:r>
        <w:rPr>
          <w:rFonts w:hint="eastAsia"/>
        </w:rPr>
        <w:br/>
      </w:r>
      <w:r>
        <w:rPr>
          <w:rFonts w:hint="eastAsia"/>
        </w:rPr>
        <w:t>　　　　一、中国座钟市场需求特点</w:t>
      </w:r>
      <w:r>
        <w:rPr>
          <w:rFonts w:hint="eastAsia"/>
        </w:rPr>
        <w:br/>
      </w:r>
      <w:r>
        <w:rPr>
          <w:rFonts w:hint="eastAsia"/>
        </w:rPr>
        <w:t>　　　　二、2019-2024年中国座钟市场需求量统计</w:t>
      </w:r>
      <w:r>
        <w:rPr>
          <w:rFonts w:hint="eastAsia"/>
        </w:rPr>
        <w:br/>
      </w:r>
      <w:r>
        <w:rPr>
          <w:rFonts w:hint="eastAsia"/>
        </w:rPr>
        <w:t>　　　　三、2025-2031年中国座钟市场需求量预测</w:t>
      </w:r>
      <w:r>
        <w:rPr>
          <w:rFonts w:hint="eastAsia"/>
        </w:rPr>
        <w:br/>
      </w:r>
      <w:r>
        <w:rPr>
          <w:rFonts w:hint="eastAsia"/>
        </w:rPr>
        <w:t>　　第四节 中国座钟价格趋势分析</w:t>
      </w:r>
      <w:r>
        <w:rPr>
          <w:rFonts w:hint="eastAsia"/>
        </w:rPr>
        <w:br/>
      </w:r>
      <w:r>
        <w:rPr>
          <w:rFonts w:hint="eastAsia"/>
        </w:rPr>
        <w:t>　　　　一、2019-2024年中国座钟市场价格趋势</w:t>
      </w:r>
      <w:r>
        <w:rPr>
          <w:rFonts w:hint="eastAsia"/>
        </w:rPr>
        <w:br/>
      </w:r>
      <w:r>
        <w:rPr>
          <w:rFonts w:hint="eastAsia"/>
        </w:rPr>
        <w:t>　　　　二、2025-2031年中国座钟市场价格走势预测</w:t>
      </w:r>
      <w:r>
        <w:rPr>
          <w:rFonts w:hint="eastAsia"/>
        </w:rPr>
        <w:br/>
      </w:r>
      <w:r>
        <w:rPr>
          <w:rFonts w:hint="eastAsia"/>
        </w:rPr>
        <w:br/>
      </w:r>
      <w:r>
        <w:rPr>
          <w:rFonts w:hint="eastAsia"/>
        </w:rPr>
        <w:t>第七章 2019-2024年座钟行业经济运行</w:t>
      </w:r>
      <w:r>
        <w:rPr>
          <w:rFonts w:hint="eastAsia"/>
        </w:rPr>
        <w:br/>
      </w:r>
      <w:r>
        <w:rPr>
          <w:rFonts w:hint="eastAsia"/>
        </w:rPr>
        <w:t>　　第一节 2019-2024年中国座钟行业盈利能力分析</w:t>
      </w:r>
      <w:r>
        <w:rPr>
          <w:rFonts w:hint="eastAsia"/>
        </w:rPr>
        <w:br/>
      </w:r>
      <w:r>
        <w:rPr>
          <w:rFonts w:hint="eastAsia"/>
        </w:rPr>
        <w:t>　　第二节 2019-2024年中国座钟行业发展能力分析</w:t>
      </w:r>
      <w:r>
        <w:rPr>
          <w:rFonts w:hint="eastAsia"/>
        </w:rPr>
        <w:br/>
      </w:r>
      <w:r>
        <w:rPr>
          <w:rFonts w:hint="eastAsia"/>
        </w:rPr>
        <w:t>　　第三节 2019-2024年座钟行业偿债能力分析</w:t>
      </w:r>
      <w:r>
        <w:rPr>
          <w:rFonts w:hint="eastAsia"/>
        </w:rPr>
        <w:br/>
      </w:r>
      <w:r>
        <w:rPr>
          <w:rFonts w:hint="eastAsia"/>
        </w:rPr>
        <w:t>　　第四节 2019-2024年座钟制造企业数量分析</w:t>
      </w:r>
      <w:r>
        <w:rPr>
          <w:rFonts w:hint="eastAsia"/>
        </w:rPr>
        <w:br/>
      </w:r>
      <w:r>
        <w:rPr>
          <w:rFonts w:hint="eastAsia"/>
        </w:rPr>
        <w:br/>
      </w:r>
      <w:r>
        <w:rPr>
          <w:rFonts w:hint="eastAsia"/>
        </w:rPr>
        <w:t>第八章 中国座钟行业重点地区发展分析</w:t>
      </w:r>
      <w:r>
        <w:rPr>
          <w:rFonts w:hint="eastAsia"/>
        </w:rPr>
        <w:br/>
      </w:r>
      <w:r>
        <w:rPr>
          <w:rFonts w:hint="eastAsia"/>
        </w:rPr>
        <w:t>　　第一节 区域市场分布总体情况</w:t>
      </w:r>
      <w:r>
        <w:rPr>
          <w:rFonts w:hint="eastAsia"/>
        </w:rPr>
        <w:br/>
      </w:r>
      <w:r>
        <w:rPr>
          <w:rFonts w:hint="eastAsia"/>
        </w:rPr>
        <w:t>　　第二节 **地区座钟市场发展分析</w:t>
      </w:r>
      <w:r>
        <w:rPr>
          <w:rFonts w:hint="eastAsia"/>
        </w:rPr>
        <w:br/>
      </w:r>
      <w:r>
        <w:rPr>
          <w:rFonts w:hint="eastAsia"/>
        </w:rPr>
        <w:t>　　第三节 **地区座钟市场发展分析</w:t>
      </w:r>
      <w:r>
        <w:rPr>
          <w:rFonts w:hint="eastAsia"/>
        </w:rPr>
        <w:br/>
      </w:r>
      <w:r>
        <w:rPr>
          <w:rFonts w:hint="eastAsia"/>
        </w:rPr>
        <w:t>　　第四节 **地区座钟市场发展分析</w:t>
      </w:r>
      <w:r>
        <w:rPr>
          <w:rFonts w:hint="eastAsia"/>
        </w:rPr>
        <w:br/>
      </w:r>
      <w:r>
        <w:rPr>
          <w:rFonts w:hint="eastAsia"/>
        </w:rPr>
        <w:t>　　第五节 **地区座钟市场发展分析</w:t>
      </w:r>
      <w:r>
        <w:rPr>
          <w:rFonts w:hint="eastAsia"/>
        </w:rPr>
        <w:br/>
      </w:r>
      <w:r>
        <w:rPr>
          <w:rFonts w:hint="eastAsia"/>
        </w:rPr>
        <w:t>　　第六节 **地区座钟市场发展分析</w:t>
      </w:r>
      <w:r>
        <w:rPr>
          <w:rFonts w:hint="eastAsia"/>
        </w:rPr>
        <w:br/>
      </w:r>
      <w:r>
        <w:rPr>
          <w:rFonts w:hint="eastAsia"/>
        </w:rPr>
        <w:t>　　……</w:t>
      </w:r>
      <w:r>
        <w:rPr>
          <w:rFonts w:hint="eastAsia"/>
        </w:rPr>
        <w:br/>
      </w:r>
      <w:r>
        <w:rPr>
          <w:rFonts w:hint="eastAsia"/>
        </w:rPr>
        <w:br/>
      </w:r>
      <w:r>
        <w:rPr>
          <w:rFonts w:hint="eastAsia"/>
        </w:rPr>
        <w:t>第九章 2019-2024年中国座钟进出口分析</w:t>
      </w:r>
      <w:r>
        <w:rPr>
          <w:rFonts w:hint="eastAsia"/>
        </w:rPr>
        <w:br/>
      </w:r>
      <w:r>
        <w:rPr>
          <w:rFonts w:hint="eastAsia"/>
        </w:rPr>
        <w:t>　　第一节 座钟进口情况分析</w:t>
      </w:r>
      <w:r>
        <w:rPr>
          <w:rFonts w:hint="eastAsia"/>
        </w:rPr>
        <w:br/>
      </w:r>
      <w:r>
        <w:rPr>
          <w:rFonts w:hint="eastAsia"/>
        </w:rPr>
        <w:t>　　第二节 座钟出口情况分析</w:t>
      </w:r>
      <w:r>
        <w:rPr>
          <w:rFonts w:hint="eastAsia"/>
        </w:rPr>
        <w:br/>
      </w:r>
      <w:r>
        <w:rPr>
          <w:rFonts w:hint="eastAsia"/>
        </w:rPr>
        <w:t>　　第三节 影响座钟进出口因素分析</w:t>
      </w:r>
      <w:r>
        <w:rPr>
          <w:rFonts w:hint="eastAsia"/>
        </w:rPr>
        <w:br/>
      </w:r>
      <w:r>
        <w:rPr>
          <w:rFonts w:hint="eastAsia"/>
        </w:rPr>
        <w:br/>
      </w:r>
      <w:r>
        <w:rPr>
          <w:rFonts w:hint="eastAsia"/>
        </w:rPr>
        <w:t>第十章 主要座钟生产企业及竞争格局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三、企业座钟经营状况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三、企业座钟经营状况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三、企业座钟经营状况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三、企业座钟经营状况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三、企业座钟经营状况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三、企业座钟经营状况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座钟行业投资战略研究</w:t>
      </w:r>
      <w:r>
        <w:rPr>
          <w:rFonts w:hint="eastAsia"/>
        </w:rPr>
        <w:br/>
      </w:r>
      <w:r>
        <w:rPr>
          <w:rFonts w:hint="eastAsia"/>
        </w:rPr>
        <w:t>　　第一节 座钟行业发展战略研究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对我国座钟品牌的战略思考</w:t>
      </w:r>
      <w:r>
        <w:rPr>
          <w:rFonts w:hint="eastAsia"/>
        </w:rPr>
        <w:br/>
      </w:r>
      <w:r>
        <w:rPr>
          <w:rFonts w:hint="eastAsia"/>
        </w:rPr>
        <w:t>　　　　一、座钟品牌的重要性</w:t>
      </w:r>
      <w:r>
        <w:rPr>
          <w:rFonts w:hint="eastAsia"/>
        </w:rPr>
        <w:br/>
      </w:r>
      <w:r>
        <w:rPr>
          <w:rFonts w:hint="eastAsia"/>
        </w:rPr>
        <w:t>　　　　二、座钟实施品牌战略的意义</w:t>
      </w:r>
      <w:r>
        <w:rPr>
          <w:rFonts w:hint="eastAsia"/>
        </w:rPr>
        <w:br/>
      </w:r>
      <w:r>
        <w:rPr>
          <w:rFonts w:hint="eastAsia"/>
        </w:rPr>
        <w:t>　　　　三、座钟企业品牌的现状分析</w:t>
      </w:r>
      <w:r>
        <w:rPr>
          <w:rFonts w:hint="eastAsia"/>
        </w:rPr>
        <w:br/>
      </w:r>
      <w:r>
        <w:rPr>
          <w:rFonts w:hint="eastAsia"/>
        </w:rPr>
        <w:t>　　　　四、我国座钟企业的品牌战略</w:t>
      </w:r>
      <w:r>
        <w:rPr>
          <w:rFonts w:hint="eastAsia"/>
        </w:rPr>
        <w:br/>
      </w:r>
      <w:r>
        <w:rPr>
          <w:rFonts w:hint="eastAsia"/>
        </w:rPr>
        <w:t>　　　　五、座钟品牌战略管理的策略</w:t>
      </w:r>
      <w:r>
        <w:rPr>
          <w:rFonts w:hint="eastAsia"/>
        </w:rPr>
        <w:br/>
      </w:r>
      <w:r>
        <w:rPr>
          <w:rFonts w:hint="eastAsia"/>
        </w:rPr>
        <w:t>　　第三节 座钟经营策略分析</w:t>
      </w:r>
      <w:r>
        <w:rPr>
          <w:rFonts w:hint="eastAsia"/>
        </w:rPr>
        <w:br/>
      </w:r>
      <w:r>
        <w:rPr>
          <w:rFonts w:hint="eastAsia"/>
        </w:rPr>
        <w:t>　　　　一、座钟市场细分策略</w:t>
      </w:r>
      <w:r>
        <w:rPr>
          <w:rFonts w:hint="eastAsia"/>
        </w:rPr>
        <w:br/>
      </w:r>
      <w:r>
        <w:rPr>
          <w:rFonts w:hint="eastAsia"/>
        </w:rPr>
        <w:t>　　　　二、座钟市场创新策略</w:t>
      </w:r>
      <w:r>
        <w:rPr>
          <w:rFonts w:hint="eastAsia"/>
        </w:rPr>
        <w:br/>
      </w:r>
      <w:r>
        <w:rPr>
          <w:rFonts w:hint="eastAsia"/>
        </w:rPr>
        <w:t>　　　　三、品牌定位与品类规划</w:t>
      </w:r>
      <w:r>
        <w:rPr>
          <w:rFonts w:hint="eastAsia"/>
        </w:rPr>
        <w:br/>
      </w:r>
      <w:r>
        <w:rPr>
          <w:rFonts w:hint="eastAsia"/>
        </w:rPr>
        <w:t>　　　　四、座钟新产品差异化战略</w:t>
      </w:r>
      <w:r>
        <w:rPr>
          <w:rFonts w:hint="eastAsia"/>
        </w:rPr>
        <w:br/>
      </w:r>
      <w:r>
        <w:rPr>
          <w:rFonts w:hint="eastAsia"/>
        </w:rPr>
        <w:br/>
      </w:r>
      <w:r>
        <w:rPr>
          <w:rFonts w:hint="eastAsia"/>
        </w:rPr>
        <w:t>第十二章 2025-2031年中国座钟发展趋势预测及投资风险</w:t>
      </w:r>
      <w:r>
        <w:rPr>
          <w:rFonts w:hint="eastAsia"/>
        </w:rPr>
        <w:br/>
      </w:r>
      <w:r>
        <w:rPr>
          <w:rFonts w:hint="eastAsia"/>
        </w:rPr>
        <w:t>　　第一节 2025-2031年座钟市场前景分析</w:t>
      </w:r>
      <w:r>
        <w:rPr>
          <w:rFonts w:hint="eastAsia"/>
        </w:rPr>
        <w:br/>
      </w:r>
      <w:r>
        <w:rPr>
          <w:rFonts w:hint="eastAsia"/>
        </w:rPr>
        <w:t>　　第二节 2025-2031年座钟行业发展趋势预测</w:t>
      </w:r>
      <w:r>
        <w:rPr>
          <w:rFonts w:hint="eastAsia"/>
        </w:rPr>
        <w:br/>
      </w:r>
      <w:r>
        <w:rPr>
          <w:rFonts w:hint="eastAsia"/>
        </w:rPr>
        <w:t>　　第三节 座钟行业投资风险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座钟投资建议</w:t>
      </w:r>
      <w:r>
        <w:rPr>
          <w:rFonts w:hint="eastAsia"/>
        </w:rPr>
        <w:br/>
      </w:r>
      <w:r>
        <w:rPr>
          <w:rFonts w:hint="eastAsia"/>
        </w:rPr>
        <w:t>　　第一节 座钟行业投资环境分析</w:t>
      </w:r>
      <w:r>
        <w:rPr>
          <w:rFonts w:hint="eastAsia"/>
        </w:rPr>
        <w:br/>
      </w:r>
      <w:r>
        <w:rPr>
          <w:rFonts w:hint="eastAsia"/>
        </w:rPr>
        <w:t>　　第二节 座钟行业投资进入壁垒分析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2019-2024年中国座钟市场规模及增长情况</w:t>
      </w:r>
      <w:r>
        <w:rPr>
          <w:rFonts w:hint="eastAsia"/>
        </w:rPr>
        <w:br/>
      </w:r>
      <w:r>
        <w:rPr>
          <w:rFonts w:hint="eastAsia"/>
        </w:rPr>
        <w:t>　　图表 2019-2024年中国座钟行业产量及增长趋势</w:t>
      </w:r>
      <w:r>
        <w:rPr>
          <w:rFonts w:hint="eastAsia"/>
        </w:rPr>
        <w:br/>
      </w:r>
      <w:r>
        <w:rPr>
          <w:rFonts w:hint="eastAsia"/>
        </w:rPr>
        <w:t>　　图表 2025-2031年中国座钟行业产量预测</w:t>
      </w:r>
      <w:r>
        <w:rPr>
          <w:rFonts w:hint="eastAsia"/>
        </w:rPr>
        <w:br/>
      </w:r>
      <w:r>
        <w:rPr>
          <w:rFonts w:hint="eastAsia"/>
        </w:rPr>
        <w:t>　　图表 2019-2024年中国座钟行业市场需求及增长情况</w:t>
      </w:r>
      <w:r>
        <w:rPr>
          <w:rFonts w:hint="eastAsia"/>
        </w:rPr>
        <w:br/>
      </w:r>
      <w:r>
        <w:rPr>
          <w:rFonts w:hint="eastAsia"/>
        </w:rPr>
        <w:t>　　图表 2025-2031年中国座钟行业市场需求预测</w:t>
      </w:r>
      <w:r>
        <w:rPr>
          <w:rFonts w:hint="eastAsia"/>
        </w:rPr>
        <w:br/>
      </w:r>
      <w:r>
        <w:rPr>
          <w:rFonts w:hint="eastAsia"/>
        </w:rPr>
        <w:t>　　图表 **地区座钟市场规模及增长情况</w:t>
      </w:r>
      <w:r>
        <w:rPr>
          <w:rFonts w:hint="eastAsia"/>
        </w:rPr>
        <w:br/>
      </w:r>
      <w:r>
        <w:rPr>
          <w:rFonts w:hint="eastAsia"/>
        </w:rPr>
        <w:t>　　图表 **地区座钟行业市场需求情况</w:t>
      </w:r>
      <w:r>
        <w:rPr>
          <w:rFonts w:hint="eastAsia"/>
        </w:rPr>
        <w:br/>
      </w:r>
      <w:r>
        <w:rPr>
          <w:rFonts w:hint="eastAsia"/>
        </w:rPr>
        <w:t>　　……</w:t>
      </w:r>
      <w:r>
        <w:rPr>
          <w:rFonts w:hint="eastAsia"/>
        </w:rPr>
        <w:br/>
      </w:r>
      <w:r>
        <w:rPr>
          <w:rFonts w:hint="eastAsia"/>
        </w:rPr>
        <w:t>　　图表 **地区座钟市场规模及增长情况</w:t>
      </w:r>
      <w:r>
        <w:rPr>
          <w:rFonts w:hint="eastAsia"/>
        </w:rPr>
        <w:br/>
      </w:r>
      <w:r>
        <w:rPr>
          <w:rFonts w:hint="eastAsia"/>
        </w:rPr>
        <w:t>　　图表 **地区座钟行业市场需求情况</w:t>
      </w:r>
      <w:r>
        <w:rPr>
          <w:rFonts w:hint="eastAsia"/>
        </w:rPr>
        <w:br/>
      </w:r>
      <w:r>
        <w:rPr>
          <w:rFonts w:hint="eastAsia"/>
        </w:rPr>
        <w:t>　　图表 2019-2024年中国座钟行业出口情况分析</w:t>
      </w:r>
      <w:r>
        <w:rPr>
          <w:rFonts w:hint="eastAsia"/>
        </w:rPr>
        <w:br/>
      </w:r>
      <w:r>
        <w:rPr>
          <w:rFonts w:hint="eastAsia"/>
        </w:rPr>
        <w:t>　　……</w:t>
      </w:r>
      <w:r>
        <w:rPr>
          <w:rFonts w:hint="eastAsia"/>
        </w:rPr>
        <w:br/>
      </w:r>
      <w:r>
        <w:rPr>
          <w:rFonts w:hint="eastAsia"/>
        </w:rPr>
        <w:t>　　图表 座钟重点企业经营情况分析</w:t>
      </w:r>
      <w:r>
        <w:rPr>
          <w:rFonts w:hint="eastAsia"/>
        </w:rPr>
        <w:br/>
      </w:r>
      <w:r>
        <w:rPr>
          <w:rFonts w:hint="eastAsia"/>
        </w:rPr>
        <w:t>　　……</w:t>
      </w:r>
      <w:r>
        <w:rPr>
          <w:rFonts w:hint="eastAsia"/>
        </w:rPr>
        <w:br/>
      </w:r>
      <w:r>
        <w:rPr>
          <w:rFonts w:hint="eastAsia"/>
        </w:rPr>
        <w:t>　　图表 2025年座钟行业壁垒</w:t>
      </w:r>
      <w:r>
        <w:rPr>
          <w:rFonts w:hint="eastAsia"/>
        </w:rPr>
        <w:br/>
      </w:r>
      <w:r>
        <w:rPr>
          <w:rFonts w:hint="eastAsia"/>
        </w:rPr>
        <w:t>　　图表 2025年座钟市场前景分析</w:t>
      </w:r>
      <w:r>
        <w:rPr>
          <w:rFonts w:hint="eastAsia"/>
        </w:rPr>
        <w:br/>
      </w:r>
      <w:r>
        <w:rPr>
          <w:rFonts w:hint="eastAsia"/>
        </w:rPr>
        <w:t>　　图表 2025-2031年中国座钟市场规模预测</w:t>
      </w:r>
      <w:r>
        <w:rPr>
          <w:rFonts w:hint="eastAsia"/>
        </w:rPr>
        <w:br/>
      </w:r>
      <w:r>
        <w:rPr>
          <w:rFonts w:hint="eastAsia"/>
        </w:rPr>
        <w:t>　　图表 2025年座钟发展趋势预测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4e165a4595421e" w:history="1">
        <w:r>
          <w:rPr>
            <w:rStyle w:val="Hyperlink"/>
          </w:rPr>
          <w:t>2025-2031年全球与中国座钟行业分析及前景趋势报告</w:t>
        </w:r>
      </w:hyperlink>
      <w:r>
        <w:rPr>
          <w:color w:val="C00000"/>
        </w:rPr>
        <w:t>》，报告编号：</w:t>
      </w:r>
      <w:r>
        <w:rPr>
          <w:rFonts w:hint="eastAsia"/>
          <w:color w:val="C00000"/>
        </w:rPr>
        <w:t>2867029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4e165a4595421e" w:history="1">
        <w:r>
          <w:rPr>
            <w:rStyle w:val="Hyperlink"/>
          </w:rPr>
          <w:t>https://www.20087.com/9/02/ZuoZhongDeQianJingQuShi.html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热点：座钟图片、座钟十大品牌排行榜、什么是座钟、座钟简笔画、落地座钟、座钟慢了如何调整、电子座钟、座钟6时敲6下,12时、立式座钟图片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afaf7ead044c96" w:history="1">
      <w:r>
        <w:rPr>
          <w:rStyle w:val="Hyperlink"/>
        </w:rPr>
        <w:t>2025-2031年全球与中国座钟行业分析及前景趋势报告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ZuoZhongDeQianJingQuShi.html" TargetMode="External" Id="R8e4e165a4595421e" /></Relationships>
</file>

<file path=word/_rels/header2.xml.rels>&#65279;<?xml version="1.0" encoding="utf-8"?><Relationships xmlns="http://schemas.openxmlformats.org/package/2006/relationships"><Relationship Type="http://schemas.openxmlformats.org/officeDocument/2006/relationships/hyperlink" Target="https://www.20087.com/9/02/ZuoZhongDeQianJingQuShi.html" TargetMode="External" Id="Rd9afaf7ead044c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2024-09-07T01:46:00Z</dcterms:created>
  <dcterms:modified xsi:type="dcterms:W3CDTF">2024-09-07T02:46:00Z</dcterms:modified>
  <dc:subject>2025-2031年全球与中国座钟行业分析及前景趋势报告</dc:subject>
  <dc:title>2025-2031年全球与中国座钟行业分析及前景趋势报告</dc:title>
  <cp:keywords>2025-2031年全球与中国座钟行业分析及前景趋势报告</cp:keywords>
  <dc:description>2025-2031年全球与中国座钟行业分析及前景趋势报告</dc:description>
</cp:coreProperties>
</file>