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4a4f631624611" w:history="1">
              <w:r>
                <w:rPr>
                  <w:rStyle w:val="Hyperlink"/>
                </w:rPr>
                <w:t>2025-2031年中国微流体控制器行业现状分析与前景趋势报告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4a4f631624611" w:history="1">
              <w:r>
                <w:rPr>
                  <w:rStyle w:val="Hyperlink"/>
                </w:rPr>
                <w:t>2025-2031年中国微流体控制器行业现状分析与前景趋势报告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4a4f631624611" w:history="1">
                <w:r>
                  <w:rPr>
                    <w:rStyle w:val="Hyperlink"/>
                  </w:rPr>
                  <w:t>https://www.20087.com/9/52/WeiLiuTiKongZhiQiQianJing.html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体控制器是一种用于精确控制微尺度流体流动的设备，广泛应用于生物医学、化学分析、微电子制造等领域。目前，微流体控制器的技术已经非常成熟，能够实现高精度的流体控制。随着微纳技术的进步，微流体控制器的设计也在不断创新，如采用更精密的制造工艺提高控制精度，以及通过集成更多功能实现微型化、智能化。此外，随着对微流体技术应用的深入，微流体控制器也在不断改进，以适应更多复杂应用场景。</w:t>
      </w:r>
      <w:r>
        <w:rPr>
          <w:rFonts w:hint="eastAsia"/>
        </w:rPr>
        <w:br/>
      </w:r>
      <w:r>
        <w:rPr>
          <w:rFonts w:hint="eastAsia"/>
        </w:rPr>
        <w:t>　　未来，微流体控制器的发展将更加注重智能化和多功能性。一方面，随着人工智能技术的应用，微流体控制器将具备更强的自适应能力，能够根据实验条件自动调整流体参数。另一方面，随着物联网技术的发展，微流体控制器将更加集成化，能够与其他传感器和设备无缝连接，实现更高效的数据处理和控制。此外，随着新材料技术的进步，微流体控制器将采用更多高性能材料，提高其耐用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44a4f631624611" w:history="1">
        <w:r>
          <w:rPr>
            <w:rStyle w:val="Hyperlink"/>
          </w:rPr>
          <w:t>2025-2031年中国微流体控制器行业现状分析与前景趋势报告</w:t>
        </w:r>
      </w:hyperlink>
      <w:r>
        <w:rPr>
          <w:rFonts w:hint="eastAsia"/>
        </w:rPr>
        <w:t>》系统分析了我国微流体控制器行业的市场规模、市场需求及价格动态，深入探讨了微流体控制器产业链结构与发展特点。报告对微流体控制器细分市场进行了详细剖析，基于科学数据预测了市场前景及未来发展趋势，同时聚焦微流体控制器重点企业，评估了品牌影响力、市场竞争力及行业集中度变化。通过专业分析与客观洞察，报告为投资者、产业链相关企业及政府决策部门提供了重要参考，是把握微流体控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微流体控制器行业界定</w:t>
      </w:r>
      <w:r>
        <w:rPr>
          <w:rFonts w:hint="eastAsia"/>
        </w:rPr>
        <w:br/>
      </w:r>
      <w:r>
        <w:rPr>
          <w:rFonts w:hint="eastAsia"/>
        </w:rPr>
        <w:t>　　第一节 微流体控制器行业定义</w:t>
      </w:r>
      <w:r>
        <w:rPr>
          <w:rFonts w:hint="eastAsia"/>
        </w:rPr>
        <w:br/>
      </w:r>
      <w:r>
        <w:rPr>
          <w:rFonts w:hint="eastAsia"/>
        </w:rPr>
        <w:t>　　第二节 微流体控制器行业特点分析</w:t>
      </w:r>
      <w:r>
        <w:rPr>
          <w:rFonts w:hint="eastAsia"/>
        </w:rPr>
        <w:br/>
      </w:r>
      <w:r>
        <w:rPr>
          <w:rFonts w:hint="eastAsia"/>
        </w:rPr>
        <w:t>　　第三节 微流体控制器行业发展历程</w:t>
      </w:r>
      <w:r>
        <w:rPr>
          <w:rFonts w:hint="eastAsia"/>
        </w:rPr>
        <w:br/>
      </w:r>
      <w:r>
        <w:rPr>
          <w:rFonts w:hint="eastAsia"/>
        </w:rPr>
        <w:t>　　第四节 微流体控制器产业链分析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2024-2025年国外微流体控制器行业发展态势分析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国外微流体控制器行业总体情况</w:t>
      </w:r>
      <w:r>
        <w:rPr>
          <w:rFonts w:hint="eastAsia"/>
        </w:rPr>
        <w:br/>
      </w:r>
      <w:r>
        <w:rPr>
          <w:rFonts w:hint="eastAsia"/>
        </w:rPr>
        <w:t>　　第二节 微流体控制器行业重点国家、地区市场分析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国外微流体控制器行业发展前景预测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2024-2025年中国微流体控制器行业发展环境分析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微流体控制器行业经济环境分析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微流体控制器行业政策环境分析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一、微流体控制器行业相关政策</w:t>
      </w:r>
      <w:r>
        <w:rPr>
          <w:rFonts w:hint="eastAsia"/>
        </w:rPr>
        <w:br/>
      </w:r>
      <w:r>
        <w:rPr>
          <w:rFonts w:hint="eastAsia"/>
        </w:rPr>
        <w:t>　　　　二、微流体控制器行业相关标准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2024-2025年微流体控制器行业技术发展现状及趋势分析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微流体控制器行业技术发展现状分析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国内外微流体控制器行业技术差异与原因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微流体控制器行业技术发展方向、趋势预测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提升微流体控制器行业技术能力策略建议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中国微流体控制器行业市场供需状况分析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中国微流体控制器行业市场规模情况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中国微流体控制器行业市场需求状况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一、2019-2024年微流体控制器行业市场需求情况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二、微流体控制器行业市场需求特点分析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三、2025-2031年微流体控制器行业市场需求预测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中国微流体控制器行业产量情况分析与预测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一、2019-2024年微流体控制器行业产量统计分析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二、2025年微流体控制器行业产量特点分析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三、2025-2031年微流体控制器行业产量预测分析</w:t>
      </w:r>
      <w:r>
        <w:rPr>
          <w:rFonts w:hint="eastAsia"/>
        </w:rPr>
        <w:br/>
      </w:r>
      <w:r>
        <w:rPr>
          <w:rFonts w:hint="eastAsia"/>
        </w:rPr>
        <w:t>　　第四节 微流体控制器行业市场供需平衡状况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中国微流体控制器行业进出口情况分析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微流体控制器行业出口情况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一、2019-2024年微流体控制器行业出口情况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三、2025-2031年微流体控制器行业出口情况预测</w:t>
      </w:r>
      <w:r>
        <w:rPr>
          <w:rFonts w:hint="eastAsia"/>
        </w:rPr>
        <w:br/>
      </w:r>
      <w:r>
        <w:rPr>
          <w:rFonts w:hint="eastAsia"/>
        </w:rPr>
        <w:t>　　第二节 微流体控制器行业进口情况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一、2019-2024年微流体控制器行业进口情况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三、2025-2031年微流体控制器行业进口情况预测</w:t>
      </w:r>
      <w:r>
        <w:rPr>
          <w:rFonts w:hint="eastAsia"/>
        </w:rPr>
        <w:br/>
      </w:r>
      <w:r>
        <w:rPr>
          <w:rFonts w:hint="eastAsia"/>
        </w:rPr>
        <w:t>　　第三节 微流体控制器行业进出口面临的挑战及对策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中国微流体控制器行业产品价格监测</w:t>
      </w:r>
      <w:r>
        <w:rPr>
          <w:rFonts w:hint="eastAsia"/>
        </w:rPr>
        <w:br/>
      </w:r>
      <w:r>
        <w:rPr>
          <w:rFonts w:hint="eastAsia"/>
        </w:rPr>
        <w:t>　　　　一、微流体控制器市场价格特征</w:t>
      </w:r>
      <w:r>
        <w:rPr>
          <w:rFonts w:hint="eastAsia"/>
        </w:rPr>
        <w:br/>
      </w:r>
      <w:r>
        <w:rPr>
          <w:rFonts w:hint="eastAsia"/>
        </w:rPr>
        <w:t>　　　　二、当前微流体控制器市场价格评述</w:t>
      </w:r>
      <w:r>
        <w:rPr>
          <w:rFonts w:hint="eastAsia"/>
        </w:rPr>
        <w:br/>
      </w:r>
      <w:r>
        <w:rPr>
          <w:rFonts w:hint="eastAsia"/>
        </w:rPr>
        <w:t>　　　　三、影响微流体控制器市场价格因素分析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四、未来微流体控制器市场价格走势预测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中国微流体控制器行业重点区域市场分析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微流体控制器行业区域市场分布情况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2024-2025年微流体控制器行业细分市场调研分析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微流体控制器细分产品（一）市场调研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微流体控制器细分产品（二）市场调研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微流体控制器行业上、下游市场分析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微流体控制器行业上游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微流体控制器行业下游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微流体控制器行业重点企业发展调研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微流体控制器重点企业（一）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微流体控制器重点企业（二）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微流体控制器重点企业（三）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微流体控制器重点企业（四）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微流体控制器重点企业（五）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微流体控制器重点企业（六）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微流体控制器行业风险及对策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2025-2031年微流体控制器行业发展环境分析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2025-2031年微流体控制器行业投资特性分析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一、微流体控制器行业进入壁垒</w:t>
      </w:r>
      <w:r>
        <w:rPr>
          <w:rFonts w:hint="eastAsia"/>
        </w:rPr>
        <w:br/>
      </w:r>
      <w:r>
        <w:rPr>
          <w:rFonts w:hint="eastAsia"/>
        </w:rPr>
        <w:t>　　　　二、微流体控制器行业盈利模式</w:t>
      </w:r>
      <w:r>
        <w:rPr>
          <w:rFonts w:hint="eastAsia"/>
        </w:rPr>
        <w:br/>
      </w:r>
      <w:r>
        <w:rPr>
          <w:rFonts w:hint="eastAsia"/>
        </w:rPr>
        <w:t>　　　　三、微流体控制器行业盈利因素</w:t>
      </w:r>
      <w:r>
        <w:rPr>
          <w:rFonts w:hint="eastAsia"/>
        </w:rPr>
        <w:br/>
      </w:r>
      <w:r>
        <w:rPr>
          <w:rFonts w:hint="eastAsia"/>
        </w:rPr>
        <w:t>　　第三节 微流体控制器行业“波特五力模型”分析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2025-2031年微流体控制器行业风险及对策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微流体控制器企业竞争策略分析</w:t>
      </w:r>
      <w:r>
        <w:rPr>
          <w:rFonts w:hint="eastAsia"/>
        </w:rPr>
        <w:br/>
      </w:r>
      <w:r>
        <w:rPr>
          <w:rFonts w:hint="eastAsia"/>
        </w:rPr>
        <w:t>　　第一节 微流体控制器市场竞争策略分析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一、2025-2031年中国微流体控制器市场增长潜力分析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二、2025-2031年中国微流体控制器主要潜力品种分析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三、现有微流体控制器产品竞争策略分析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四、潜力微流体控制器品种竞争策略选择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2025-2031年中国微流体控制器企业竞争策略分析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一、2025-2031年我国微流体控制器市场竞争趋势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二、2025-2031年微流体控制器行业竞争格局展望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三、2025-2031年微流体控制器行业竞争策略分析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四、2025-2031年微流体控制器企业竞争策略分析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2025-2031年中国微流体控制器行业发展趋势分析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一、2025-2031年微流体控制器技术发展趋势分析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二、2025-2031年微流体控制器产品发展趋势分析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三、2025-2031年微流体控制器行业竞争格局展望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2025-2031年中国微流体控制器市场趋势分析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一、2025-2031年微流体控制器发展趋势预测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二、2025-2025年微流体控制器市场前景分析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三、2025-2031年微流体控制器产业政策趋向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2025-2031年微流体控制器行业投资价值评估分析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微流体控制器行业发展建议分析</w:t>
      </w:r>
      <w:r>
        <w:rPr>
          <w:rFonts w:hint="eastAsia"/>
        </w:rPr>
        <w:br/>
      </w:r>
      <w:r>
        <w:rPr>
          <w:rFonts w:hint="eastAsia"/>
        </w:rPr>
        <w:t>　　第一节 微流体控制器行业研究结论及建议</w:t>
      </w:r>
      <w:r>
        <w:rPr>
          <w:rFonts w:hint="eastAsia"/>
        </w:rPr>
        <w:br/>
      </w:r>
      <w:r>
        <w:rPr>
          <w:rFonts w:hint="eastAsia"/>
        </w:rPr>
        <w:t>　　第二节 微流体控制器细分行业研究结论及建议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[中:智:林:]微流体控制器行业竞争策略总结及建议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微流体控制器行业历程</w:t>
      </w:r>
      <w:r>
        <w:rPr>
          <w:rFonts w:hint="eastAsia"/>
        </w:rPr>
        <w:br/>
      </w:r>
      <w:r>
        <w:rPr>
          <w:rFonts w:hint="eastAsia"/>
        </w:rPr>
        <w:t>　　图表 微流体控制器行业生命周期</w:t>
      </w:r>
      <w:r>
        <w:rPr>
          <w:rFonts w:hint="eastAsia"/>
        </w:rPr>
        <w:br/>
      </w:r>
      <w:r>
        <w:rPr>
          <w:rFonts w:hint="eastAsia"/>
        </w:rPr>
        <w:t>　　图表 微流体控制器行业产业链分析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2019-2024年微流体控制器行业市场容量分析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2024年中国微流体控制器行业需求领域分布格局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2024年中国微流体控制器进口国家及地区分析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2024年中国微流体控制器出口国家及地区分析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2019-2024年中国微流体控制器行业企业平均规模情况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**地区微流体控制器市场规模及增长情况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**地区微流体控制器行业市场需求情况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**地区微流体控制器市场规模及增长情况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**地区微流体控制器行业市场需求情况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**地区微流体控制器市场规模及增长情况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**地区微流体控制器行业市场需求情况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**地区微流体控制器市场规模及增长情况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**地区微流体控制器行业市场需求情况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微流体控制器重点企业（二）经营情况分析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微流体控制器重点企业（二）主要经济指标情况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微流体控制器重点企业（三）成长能力情况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2025-2031年中国微流体控制器行业产能预测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2025-2031年中国微流体控制器行业产量预测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2025-2031年中国微流体控制器市场需求量预测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2025-2031年中国微流体控制器行业供需平衡预测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2025-2031年中国微流体控制器行业市场容量预测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2025-2031年中国微流体控制器行业市场规模预测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2025-2031年中国微流体控制器市场前景分析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2025-2031年中国微流体控制器行业发展趋势预测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4a4f631624611" w:history="1">
        <w:r>
          <w:rPr>
            <w:rStyle w:val="Hyperlink"/>
          </w:rPr>
          <w:t>2025-2031年中国微流体控制器行业现状分析与前景趋势报告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4a4f631624611" w:history="1">
        <w:r>
          <w:rPr>
            <w:rStyle w:val="Hyperlink"/>
          </w:rPr>
          <w:t>https://www.20087.com/9/52/WeiLiuTiKongZhiQiQianJing.html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热点：微流体与微流控的区别、微流控制备仪、微流控芯片中的流体流动 pdf、微流控技术原理视频讲解、微流控器件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eff6f82a14667" w:history="1">
      <w:r>
        <w:rPr>
          <w:rStyle w:val="Hyperlink"/>
        </w:rPr>
        <w:t>2025-2031年中国微流体控制器行业现状分析与前景趋势报告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WeiLiuTiKongZhiQiQianJing.html" TargetMode="External" Id="Ra744a4f63162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WeiLiuTiKongZhiQiQianJing.html" TargetMode="External" Id="Racfeff6f82a1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2024-10-21T06:18:00Z</dcterms:created>
  <dcterms:modified xsi:type="dcterms:W3CDTF">2024-10-21T07:18:00Z</dcterms:modified>
  <dc:subject>2025-2031年中国微流体控制器行业现状分析与前景趋势报告</dc:subject>
  <dc:title>2025-2031年中国微流体控制器行业现状分析与前景趋势报告</dc:title>
  <cp:keywords>2025-2031年中国微流体控制器行业现状分析与前景趋势报告</cp:keywords>
  <dc:description>2025-2031年中国微流体控制器行业现状分析与前景趋势报告</dc:description>
</cp:coreProperties>
</file>