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a2026292847da" w:history="1">
              <w:r>
                <w:rPr>
                  <w:rStyle w:val="Hyperlink"/>
                </w:rPr>
                <w:t>2023-2029年中国机柜热交换器市场研究与前景趋势分析报告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a2026292847da" w:history="1">
              <w:r>
                <w:rPr>
                  <w:rStyle w:val="Hyperlink"/>
                </w:rPr>
                <w:t>2023-2029年中国机柜热交换器市场研究与前景趋势分析报告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7a2026292847da" w:history="1">
                <w:r>
                  <w:rPr>
                    <w:rStyle w:val="Hyperlink"/>
                  </w:rPr>
                  <w:t>https://www.20087.com/9/32/JiJuReJiaoHuanQiHangYeFaZhanQuShi.html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柜热交换器是一种高效的数据中心冷却设备，在近年来随着数据中心数量的增加和技术进步，市场需求持续增长。目前，机柜热交换器不仅在散热效率和能效比方面有所提升，而且在智能化管理和维护便捷性方面也有了明显改进。随着新材料技术的发展，机柜热交换器正逐步采用更多高性能材料，提高了产品的冷却能力和可靠性。此外，随着可持续发展理念的深入，机柜热交换器的设计更加注重节能减排和资源的有效利用，如采用低能耗设计和智能温控系统。</w:t>
      </w:r>
      <w:r>
        <w:rPr>
          <w:rFonts w:hint="eastAsia"/>
        </w:rPr>
        <w:br/>
      </w:r>
      <w:r>
        <w:rPr>
          <w:rFonts w:hint="eastAsia"/>
        </w:rPr>
        <w:t>　　未来，机柜热交换器的发展将更加注重技术创新和智能化。一方面，随着新材料和新技术的应用，机柜热交换器将采用更多高性能材料，如新型热传导材料和轻量化结构，以提高产品的冷却效率和降低能耗。另一方面，随着物联网技术的发展，机柜热交换器将集成更多智能化功能，如远程监控和自动调节技术，提高产品的智能化水平。此外，随着可持续发展理念的深入，机柜热交换器的设计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a2026292847da" w:history="1">
        <w:r>
          <w:rPr>
            <w:rStyle w:val="Hyperlink"/>
          </w:rPr>
          <w:t>2023-2029年中国机柜热交换器市场研究与前景趋势分析报告</w:t>
        </w:r>
      </w:hyperlink>
      <w:r>
        <w:rPr>
          <w:rFonts w:hint="eastAsia"/>
        </w:rPr>
        <w:t>》专业、系统地分析了机柜热交换器行业现状，包括市场需求、市场规模及价格动态，全面梳理了机柜热交换器产业链结构，并对机柜热交换器细分市场进行了探究。机柜热交换器报告基于详实数据，科学预测了机柜热交换器市场发展前景和发展趋势，同时剖析了机柜热交换器品牌竞争、市场集中度以及重点企业的市场地位。在识别风险与机遇的基础上，机柜热交换器报告提出了针对性的发展策略和建议。机柜热交换器报告为机柜热交换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机柜热交换器行业发展概述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一、机柜热交换器行业定义及分类</w:t>
      </w:r>
      <w:r>
        <w:rPr>
          <w:rFonts w:hint="eastAsia"/>
        </w:rPr>
        <w:br/>
      </w:r>
      <w:r>
        <w:rPr>
          <w:rFonts w:hint="eastAsia"/>
        </w:rPr>
        <w:t>　　　　二、机柜热交换器行业经济特性</w:t>
      </w:r>
      <w:r>
        <w:rPr>
          <w:rFonts w:hint="eastAsia"/>
        </w:rPr>
        <w:br/>
      </w:r>
      <w:r>
        <w:rPr>
          <w:rFonts w:hint="eastAsia"/>
        </w:rPr>
        <w:t>　　　　三、机柜热交换器行业产业链简介</w:t>
      </w:r>
      <w:r>
        <w:rPr>
          <w:rFonts w:hint="eastAsia"/>
        </w:rPr>
        <w:br/>
      </w:r>
      <w:r>
        <w:rPr>
          <w:rFonts w:hint="eastAsia"/>
        </w:rPr>
        <w:t>　　第二节 机柜热交换器行业发展成熟度</w:t>
      </w:r>
      <w:r>
        <w:rPr>
          <w:rFonts w:hint="eastAsia"/>
        </w:rPr>
        <w:br/>
      </w:r>
      <w:r>
        <w:rPr>
          <w:rFonts w:hint="eastAsia"/>
        </w:rPr>
        <w:t>　　　　一、机柜热交换器行业发展周期分析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机柜热交换器行业相关产业动态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机柜热交换器行业发展环境分析</w:t>
      </w:r>
      <w:r>
        <w:rPr>
          <w:rFonts w:hint="eastAsia"/>
        </w:rPr>
        <w:br/>
      </w:r>
      <w:r>
        <w:rPr>
          <w:rFonts w:hint="eastAsia"/>
        </w:rPr>
        <w:t>　　第一节 机柜热交换器行业环境分析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机柜热交换器行业相关政策、法规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机柜热交换器行业技术发展现状及趋势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当前我国机柜热交换器技术发展现状</w:t>
      </w:r>
      <w:r>
        <w:rPr>
          <w:rFonts w:hint="eastAsia"/>
        </w:rPr>
        <w:br/>
      </w:r>
      <w:r>
        <w:rPr>
          <w:rFonts w:hint="eastAsia"/>
        </w:rPr>
        <w:t>　　第二节 中外机柜热交换器技术差距及产生差距的主要原因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提高我国机柜热交换器技术的对策</w:t>
      </w:r>
      <w:r>
        <w:rPr>
          <w:rFonts w:hint="eastAsia"/>
        </w:rPr>
        <w:br/>
      </w:r>
      <w:r>
        <w:rPr>
          <w:rFonts w:hint="eastAsia"/>
        </w:rPr>
        <w:t>　　第四节 我国机柜热交换器产品研发、设计发展趋势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中国机柜热交换器市场发展调研</w:t>
      </w:r>
      <w:r>
        <w:rPr>
          <w:rFonts w:hint="eastAsia"/>
        </w:rPr>
        <w:br/>
      </w:r>
      <w:r>
        <w:rPr>
          <w:rFonts w:hint="eastAsia"/>
        </w:rPr>
        <w:t>　　第一节 机柜热交换器市场现状分析及预测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一、2017-2022年中国机柜热交换器市场规模分析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二、2023-2029年中国机柜热交换器市场规模预测</w:t>
      </w:r>
      <w:r>
        <w:rPr>
          <w:rFonts w:hint="eastAsia"/>
        </w:rPr>
        <w:br/>
      </w:r>
      <w:r>
        <w:rPr>
          <w:rFonts w:hint="eastAsia"/>
        </w:rPr>
        <w:t>　　第二节 机柜热交换器行业产能分析及预测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一、2017-2022年中国机柜热交换器行业产能分析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二、2023-2029年中国机柜热交换器行业产能预测</w:t>
      </w:r>
      <w:r>
        <w:rPr>
          <w:rFonts w:hint="eastAsia"/>
        </w:rPr>
        <w:br/>
      </w:r>
      <w:r>
        <w:rPr>
          <w:rFonts w:hint="eastAsia"/>
        </w:rPr>
        <w:t>　　第三节 机柜热交换器行业产量分析及预测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一、2017-2022年中国机柜热交换器行业产量分析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二、2023-2029年中国机柜热交换器行业产量预测</w:t>
      </w:r>
      <w:r>
        <w:rPr>
          <w:rFonts w:hint="eastAsia"/>
        </w:rPr>
        <w:br/>
      </w:r>
      <w:r>
        <w:rPr>
          <w:rFonts w:hint="eastAsia"/>
        </w:rPr>
        <w:t>　　第四节 机柜热交换器市场需求分析及预测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一、2017-2022年中国机柜热交换器市场需求分析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二、2023-2029年中国机柜热交换器市场需求预测</w:t>
      </w:r>
      <w:r>
        <w:rPr>
          <w:rFonts w:hint="eastAsia"/>
        </w:rPr>
        <w:br/>
      </w:r>
      <w:r>
        <w:rPr>
          <w:rFonts w:hint="eastAsia"/>
        </w:rPr>
        <w:t>　　第五节 机柜热交换器进出口数据分析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一、2017-2022年中国机柜热交换器进出口数据分析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二、2023-2029年国内机柜热交换器进出口情况预测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2017-2022年中国机柜热交换器行业总体发展状况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中国机柜热交换器行业规模情况分析</w:t>
      </w:r>
      <w:r>
        <w:rPr>
          <w:rFonts w:hint="eastAsia"/>
        </w:rPr>
        <w:br/>
      </w:r>
      <w:r>
        <w:rPr>
          <w:rFonts w:hint="eastAsia"/>
        </w:rPr>
        <w:t>　　　　一、机柜热交换器行业单位规模情况分析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二、机柜热交换器行业人员规模状况分析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三、机柜热交换器行业资产规模状况分析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四、机柜热交换器行业市场规模状况分析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五、机柜热交换器行业敏感性分析</w:t>
      </w:r>
      <w:r>
        <w:rPr>
          <w:rFonts w:hint="eastAsia"/>
        </w:rPr>
        <w:br/>
      </w:r>
      <w:r>
        <w:rPr>
          <w:rFonts w:hint="eastAsia"/>
        </w:rPr>
        <w:t>　　第二节 中国机柜热交换器行业财务能力分析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一、机柜热交换器行业盈利能力分析</w:t>
      </w:r>
      <w:r>
        <w:rPr>
          <w:rFonts w:hint="eastAsia"/>
        </w:rPr>
        <w:br/>
      </w:r>
      <w:r>
        <w:rPr>
          <w:rFonts w:hint="eastAsia"/>
        </w:rPr>
        <w:t>　　　　二、机柜热交换器行业偿债能力分析</w:t>
      </w:r>
      <w:r>
        <w:rPr>
          <w:rFonts w:hint="eastAsia"/>
        </w:rPr>
        <w:br/>
      </w:r>
      <w:r>
        <w:rPr>
          <w:rFonts w:hint="eastAsia"/>
        </w:rPr>
        <w:t>　　　　三、机柜热交换器行业营运能力分析</w:t>
      </w:r>
      <w:r>
        <w:rPr>
          <w:rFonts w:hint="eastAsia"/>
        </w:rPr>
        <w:br/>
      </w:r>
      <w:r>
        <w:rPr>
          <w:rFonts w:hint="eastAsia"/>
        </w:rPr>
        <w:t>　　　　四、机柜热交换器行业发展能力分析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中国机柜热交换器行业重点区域发展分析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一、中国机柜热交换器行业重点区域市场结构变化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二、重点地区（一）机柜热交换器行业发展分析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三、重点地区（二）机柜热交换器行业发展分析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四、重点地区（三）机柜热交换器行业发展分析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五、重点地区（四）机柜热交换器行业发展分析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六、重点地区（五）机柜热交换器行业发展分析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机柜热交换器行业产品价格分析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三、主要机柜热交换器品牌产品价位分析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五、价格在机柜热交换器行业竞争中的重要性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2022年中国机柜热交换器行业上下游行业发展分析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机柜热交换器上游行业分析</w:t>
      </w:r>
      <w:r>
        <w:rPr>
          <w:rFonts w:hint="eastAsia"/>
        </w:rPr>
        <w:br/>
      </w:r>
      <w:r>
        <w:rPr>
          <w:rFonts w:hint="eastAsia"/>
        </w:rPr>
        <w:t>　　　　一、机柜热交换器产品成本构成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四、上游供给对机柜热交换器行业的影响</w:t>
      </w:r>
      <w:r>
        <w:rPr>
          <w:rFonts w:hint="eastAsia"/>
        </w:rPr>
        <w:br/>
      </w:r>
      <w:r>
        <w:rPr>
          <w:rFonts w:hint="eastAsia"/>
        </w:rPr>
        <w:t>　　第二节 机柜热交换器下游行业分析</w:t>
      </w:r>
      <w:r>
        <w:rPr>
          <w:rFonts w:hint="eastAsia"/>
        </w:rPr>
        <w:br/>
      </w:r>
      <w:r>
        <w:rPr>
          <w:rFonts w:hint="eastAsia"/>
        </w:rPr>
        <w:t>　　　　一、机柜热交换器下游行业分布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四、下游需求对机柜热交换器行业的影响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机柜热交换器行业重点企业发展调研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机柜热交换器重点企业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机柜热交换器重点企业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机柜热交换器重点企业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机柜热交换器重点企业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机柜热交换器重点企业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机柜热交换器重点企业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2022年中国机柜热交换器产业市场竞争格局分析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2022年中国机柜热交换器产业竞争现状分析</w:t>
      </w:r>
      <w:r>
        <w:rPr>
          <w:rFonts w:hint="eastAsia"/>
        </w:rPr>
        <w:br/>
      </w:r>
      <w:r>
        <w:rPr>
          <w:rFonts w:hint="eastAsia"/>
        </w:rPr>
        <w:t>　　　　一、机柜热交换器竞争力分析</w:t>
      </w:r>
      <w:r>
        <w:rPr>
          <w:rFonts w:hint="eastAsia"/>
        </w:rPr>
        <w:br/>
      </w:r>
      <w:r>
        <w:rPr>
          <w:rFonts w:hint="eastAsia"/>
        </w:rPr>
        <w:t>　　　　二、机柜热交换器技术竞争分析</w:t>
      </w:r>
      <w:r>
        <w:rPr>
          <w:rFonts w:hint="eastAsia"/>
        </w:rPr>
        <w:br/>
      </w:r>
      <w:r>
        <w:rPr>
          <w:rFonts w:hint="eastAsia"/>
        </w:rPr>
        <w:t>　　　　三、机柜热交换器价格竞争分析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2022年中国机柜热交换器产业集中度分析</w:t>
      </w:r>
      <w:r>
        <w:rPr>
          <w:rFonts w:hint="eastAsia"/>
        </w:rPr>
        <w:br/>
      </w:r>
      <w:r>
        <w:rPr>
          <w:rFonts w:hint="eastAsia"/>
        </w:rPr>
        <w:t>　　　　一、机柜热交换器市场集中度分析</w:t>
      </w:r>
      <w:r>
        <w:rPr>
          <w:rFonts w:hint="eastAsia"/>
        </w:rPr>
        <w:br/>
      </w:r>
      <w:r>
        <w:rPr>
          <w:rFonts w:hint="eastAsia"/>
        </w:rPr>
        <w:t>　　　　二、机柜热交换器企业集中度分析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2023-2029年提高机柜热交换器企业竞争力的策略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机柜热交换器行业投资风险预警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2022年影响机柜热交换器行业发展的主要因素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一、影响机柜热交换器行业运行的有利因素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二、影响机柜热交换器行业运行的稳定因素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三、影响机柜热交换器行业运行的不利因素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四、我国机柜热交换器行业发展面临的挑战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五、我国机柜热交换器行业发展面临的机遇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对机柜热交换器行业投资风险预警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一、2023-2029年机柜热交换器行业市场风险及控制策略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二、2023-2029年机柜热交换器行业政策风险及控制策略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三、2023-2029年机柜热交换器行业经营风险及控制策略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四、2023-2029年机柜热交换器同业竞争风险及控制策略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五、2023-2029年机柜热交换器行业其他风险及控制策略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机柜热交换器行业发展趋势与投资规划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2023-2029年机柜热交换器市场发展潜力分析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2023-2029年机柜热交换器行业发展趋势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2023-2029年机柜热交换器行业投资前景研究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中.智.林.：对我国机柜热交换器品牌的战略思考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二、机柜热交换器实施品牌战略的意义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三、机柜热交换器企业品牌的现状分析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四、我国机柜热交换器企业的品牌战略</w:t>
      </w:r>
      <w:r>
        <w:rPr>
          <w:rFonts w:hint="eastAsia"/>
        </w:rPr>
        <w:br/>
      </w:r>
      <w:r>
        <w:rPr>
          <w:rFonts w:hint="eastAsia"/>
        </w:rPr>
        <w:t>　　　　五、机柜热交换器品牌战略管理的策略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2017-2022年中国机柜热交换器市场规模及增长情况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2017-2022年中国机柜热交换器行业产量及增长趋势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2023-2029年中国机柜热交换器行业产量预测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2017-2022年中国机柜热交换器行业市场需求及增长情况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2023-2029年中国机柜热交换器行业市场需求预测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2017-2022年中国机柜热交换器行业利润及增长情况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**地区机柜热交换器市场规模及增长情况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**地区机柜热交换器行业市场需求情况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**地区机柜热交换器市场规模及增长情况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**地区机柜热交换器行业市场需求情况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2017-2022年中国机柜热交换器行业出口情况分析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2017-2022年中国机柜热交换器行业产品市场价格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2023-2029年中国机柜热交换器行业产品市场价格走势预测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机柜热交换器重点企业经营情况分析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机柜热交换器重点企业经营情况分析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2023-2029年中国机柜热交换器市场规模预测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2023-2029年中国机柜热交换器行业利润预测</w:t>
      </w:r>
      <w:r>
        <w:rPr>
          <w:rFonts w:hint="eastAsia"/>
        </w:rPr>
        <w:br/>
      </w:r>
      <w:r>
        <w:rPr>
          <w:rFonts w:hint="eastAsia"/>
        </w:rPr>
        <w:t>　　图表 2023年机柜热交换器行业壁垒</w:t>
      </w:r>
      <w:r>
        <w:rPr>
          <w:rFonts w:hint="eastAsia"/>
        </w:rPr>
        <w:br/>
      </w:r>
      <w:r>
        <w:rPr>
          <w:rFonts w:hint="eastAsia"/>
        </w:rPr>
        <w:t>　　图表 2023年机柜热交换器市场前景分析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2023-2029年中国机柜热交换器市场需求预测</w:t>
      </w:r>
      <w:r>
        <w:rPr>
          <w:rFonts w:hint="eastAsia"/>
        </w:rPr>
        <w:br/>
      </w:r>
      <w:r>
        <w:rPr>
          <w:rFonts w:hint="eastAsia"/>
        </w:rPr>
        <w:t>　　图表 2023年机柜热交换器发展趋势预测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a2026292847da" w:history="1">
        <w:r>
          <w:rPr>
            <w:rStyle w:val="Hyperlink"/>
          </w:rPr>
          <w:t>2023-2029年中国机柜热交换器市场研究与前景趋势分析报告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7a2026292847da" w:history="1">
        <w:r>
          <w:rPr>
            <w:rStyle w:val="Hyperlink"/>
          </w:rPr>
          <w:t>https://www.20087.com/9/32/JiJuReJiaoHuanQiHangYeFaZhanQuShi.html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027ad65ba4539" w:history="1">
      <w:r>
        <w:rPr>
          <w:rStyle w:val="Hyperlink"/>
        </w:rPr>
        <w:t>2023-2029年中国机柜热交换器市场研究与前景趋势分析报告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JuReJiaoHuanQiHangYeFaZhanQuShi.html" TargetMode="External" Id="R5f7a20262928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JuReJiaoHuanQiHangYeFaZhanQuShi.html" TargetMode="External" Id="Rc27027ad65ba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2023-02-20T07:36:48Z</dcterms:created>
  <dcterms:modified xsi:type="dcterms:W3CDTF">2023-02-20T08:36:48Z</dcterms:modified>
  <dc:subject>2023-2029年中国机柜热交换器市场研究与前景趋势分析报告</dc:subject>
  <dc:title>2023-2029年中国机柜热交换器市场研究与前景趋势分析报告</dc:title>
  <cp:keywords>2023-2029年中国机柜热交换器市场研究与前景趋势分析报告</cp:keywords>
  <dc:description>2023-2029年中国机柜热交换器市场研究与前景趋势分析报告</dc:description>
</cp:coreProperties>
</file>