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4c789844a4af2" w:history="1">
              <w:r>
                <w:rPr>
                  <w:rStyle w:val="Hyperlink"/>
                </w:rPr>
                <w:t>2024-2030年全球与中国汽车AR-HUD发展现状及前景趋势报告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4c789844a4af2" w:history="1">
              <w:r>
                <w:rPr>
                  <w:rStyle w:val="Hyperlink"/>
                </w:rPr>
                <w:t>2024-2030年全球与中国汽车AR-HUD发展现状及前景趋势报告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4c789844a4af2" w:history="1">
                <w:r>
                  <w:rPr>
                    <w:rStyle w:val="Hyperlink"/>
                  </w:rPr>
                  <w:t>https://www.20087.com/9/72/QiCheAR-HUDHangYeQianJing.html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R-HUD（增强现实抬头显示）技术目前已在高端车型中广泛应用，它通过投影将行车信息、导航指示、安全警告等内容叠加在驾驶员前方视野内，实现信息与实景无缝融合，提高驾驶安全性与便利性。当前，AR-HUD的显示清晰度、图像质量、视场角和人机交互体验在不断优化，但仍面临成本高昂、体积大、光学系统复杂等问题。</w:t>
      </w:r>
      <w:r>
        <w:rPr>
          <w:rFonts w:hint="eastAsia"/>
        </w:rPr>
        <w:br/>
      </w:r>
      <w:r>
        <w:rPr>
          <w:rFonts w:hint="eastAsia"/>
        </w:rPr>
        <w:t>　　未来汽车AR-HUD技术将朝着高清化、小型化、智能化和集成化方向发展。随着光学元件、投影技术和显示材料的进步，AR-HUD将实现更大视场角、更高亮度和对比度的显示效果，增强用户体验。同时，随着车载硬件小型化和软件算法的优化，AR-HUD将逐步实现更紧凑的集成设计，降低安装难度和成本。此外，AR-HUD将与自动驾驶、智能座舱、车联网等技术深度融合，提供更丰富的驾驶辅助信息和娱乐内容，成为智能汽车人机交互界面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4c789844a4af2" w:history="1">
        <w:r>
          <w:rPr>
            <w:rStyle w:val="Hyperlink"/>
          </w:rPr>
          <w:t>2024-2030年全球与中国汽车AR-HUD发展现状及前景趋势报告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汽车AR-HUD行业的现状、市场规模、需求变化、产业链动态及区域发展格局，同时聚焦汽车AR-HUD竞争态势与重点企业表现。报告通过对汽车AR-HUD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中国汽车AR-HUD概述</w:t>
      </w:r>
      <w:r>
        <w:rPr>
          <w:rFonts w:hint="eastAsia"/>
        </w:rPr>
        <w:br/>
      </w:r>
      <w:r>
        <w:rPr>
          <w:rFonts w:hint="eastAsia"/>
        </w:rPr>
        <w:t>　　第一节 汽车AR-HUD行业定义</w:t>
      </w:r>
      <w:r>
        <w:rPr>
          <w:rFonts w:hint="eastAsia"/>
        </w:rPr>
        <w:br/>
      </w:r>
      <w:r>
        <w:rPr>
          <w:rFonts w:hint="eastAsia"/>
        </w:rPr>
        <w:t>　　第二节 汽车AR-HUD行业发展特性</w:t>
      </w:r>
      <w:r>
        <w:rPr>
          <w:rFonts w:hint="eastAsia"/>
        </w:rPr>
        <w:br/>
      </w:r>
      <w:r>
        <w:rPr>
          <w:rFonts w:hint="eastAsia"/>
        </w:rPr>
        <w:t>　　第三节 汽车AR-HUD产业链分析</w:t>
      </w:r>
      <w:r>
        <w:rPr>
          <w:rFonts w:hint="eastAsia"/>
        </w:rPr>
        <w:br/>
      </w:r>
      <w:r>
        <w:rPr>
          <w:rFonts w:hint="eastAsia"/>
        </w:rPr>
        <w:t>　　第四节 汽车AR-HUD行业生命周期分析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国外主要汽车AR-HUD市场发展概况</w:t>
      </w:r>
      <w:r>
        <w:rPr>
          <w:rFonts w:hint="eastAsia"/>
        </w:rPr>
        <w:br/>
      </w:r>
      <w:r>
        <w:rPr>
          <w:rFonts w:hint="eastAsia"/>
        </w:rPr>
        <w:t>　　第一节 全球汽车AR-HUD市场发展分析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欧洲地区主要国家汽车AR-HUD市场概况</w:t>
      </w:r>
      <w:r>
        <w:rPr>
          <w:rFonts w:hint="eastAsia"/>
        </w:rPr>
        <w:br/>
      </w:r>
      <w:r>
        <w:rPr>
          <w:rFonts w:hint="eastAsia"/>
        </w:rPr>
        <w:t>　　第三节 北美地区汽车AR-HUD市场概况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亚洲地区主要国家汽车AR-HUD市场概况</w:t>
      </w:r>
      <w:r>
        <w:rPr>
          <w:rFonts w:hint="eastAsia"/>
        </w:rPr>
        <w:br/>
      </w:r>
      <w:r>
        <w:rPr>
          <w:rFonts w:hint="eastAsia"/>
        </w:rPr>
        <w:t>　　第五节 全球汽车AR-HUD市场发展预测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中国汽车AR-HUD发展环境分析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汽车AR-HUD行业相关政策、标准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汽车AR-HUD行业相关发展规划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中国汽车AR-HUD技术发展分析</w:t>
      </w:r>
      <w:r>
        <w:rPr>
          <w:rFonts w:hint="eastAsia"/>
        </w:rPr>
        <w:br/>
      </w:r>
      <w:r>
        <w:rPr>
          <w:rFonts w:hint="eastAsia"/>
        </w:rPr>
        <w:t>　　第一节 当前汽车AR-HUD技术发展现状分析</w:t>
      </w:r>
      <w:r>
        <w:rPr>
          <w:rFonts w:hint="eastAsia"/>
        </w:rPr>
        <w:br/>
      </w:r>
      <w:r>
        <w:rPr>
          <w:rFonts w:hint="eastAsia"/>
        </w:rPr>
        <w:t>　　第二节 汽车AR-HUD生产中需注意的问题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汽车AR-HUD行业主要技术发展趋势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汽车AR-HUD市场特性分析</w:t>
      </w:r>
      <w:r>
        <w:rPr>
          <w:rFonts w:hint="eastAsia"/>
        </w:rPr>
        <w:br/>
      </w:r>
      <w:r>
        <w:rPr>
          <w:rFonts w:hint="eastAsia"/>
        </w:rPr>
        <w:t>　　第一节 汽车AR-HUD行业集中度分析</w:t>
      </w:r>
      <w:r>
        <w:rPr>
          <w:rFonts w:hint="eastAsia"/>
        </w:rPr>
        <w:br/>
      </w:r>
      <w:r>
        <w:rPr>
          <w:rFonts w:hint="eastAsia"/>
        </w:rPr>
        <w:t>　　第二节 汽车AR-HUD行业SWOT分析</w:t>
      </w:r>
      <w:r>
        <w:rPr>
          <w:rFonts w:hint="eastAsia"/>
        </w:rPr>
        <w:br/>
      </w:r>
      <w:r>
        <w:rPr>
          <w:rFonts w:hint="eastAsia"/>
        </w:rPr>
        <w:t>　　　　一、汽车AR-HUD行业优势</w:t>
      </w:r>
      <w:r>
        <w:rPr>
          <w:rFonts w:hint="eastAsia"/>
        </w:rPr>
        <w:br/>
      </w:r>
      <w:r>
        <w:rPr>
          <w:rFonts w:hint="eastAsia"/>
        </w:rPr>
        <w:t>　　　　二、汽车AR-HUD行业劣势</w:t>
      </w:r>
      <w:r>
        <w:rPr>
          <w:rFonts w:hint="eastAsia"/>
        </w:rPr>
        <w:br/>
      </w:r>
      <w:r>
        <w:rPr>
          <w:rFonts w:hint="eastAsia"/>
        </w:rPr>
        <w:t>　　　　三、汽车AR-HUD行业机会</w:t>
      </w:r>
      <w:r>
        <w:rPr>
          <w:rFonts w:hint="eastAsia"/>
        </w:rPr>
        <w:br/>
      </w:r>
      <w:r>
        <w:rPr>
          <w:rFonts w:hint="eastAsia"/>
        </w:rPr>
        <w:t>　　　　四、汽车AR-HUD行业风险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中国汽车AR-HUD发展现状</w:t>
      </w:r>
      <w:r>
        <w:rPr>
          <w:rFonts w:hint="eastAsia"/>
        </w:rPr>
        <w:br/>
      </w:r>
      <w:r>
        <w:rPr>
          <w:rFonts w:hint="eastAsia"/>
        </w:rPr>
        <w:t>　　第一节 中国汽车AR-HUD市场现状分析</w:t>
      </w:r>
      <w:r>
        <w:rPr>
          <w:rFonts w:hint="eastAsia"/>
        </w:rPr>
        <w:br/>
      </w:r>
      <w:r>
        <w:rPr>
          <w:rFonts w:hint="eastAsia"/>
        </w:rPr>
        <w:t>　　第二节 中国汽车AR-HUD行业产量情况分析及预测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一、汽车AR-HUD总体产能规模</w:t>
      </w:r>
      <w:r>
        <w:rPr>
          <w:rFonts w:hint="eastAsia"/>
        </w:rPr>
        <w:br/>
      </w:r>
      <w:r>
        <w:rPr>
          <w:rFonts w:hint="eastAsia"/>
        </w:rPr>
        <w:t>　　　　二、汽车AR-HUD生产区域分布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三、2018-2023年中国汽车AR-HUD产量统计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四、2024-2030年中国汽车AR-HUD产量预测</w:t>
      </w:r>
      <w:r>
        <w:rPr>
          <w:rFonts w:hint="eastAsia"/>
        </w:rPr>
        <w:br/>
      </w:r>
      <w:r>
        <w:rPr>
          <w:rFonts w:hint="eastAsia"/>
        </w:rPr>
        <w:t>　　第三节 中国汽车AR-HUD市场需求分析及预测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一、中国汽车AR-HUD市场需求特点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二、2018-2023年中国汽车AR-HUD市场需求量统计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三、2024-2030年中国汽车AR-HUD市场需求量预测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中国汽车AR-HUD价格趋势分析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一、2018-2023年中国汽车AR-HUD市场价格趋势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二、2024-2030年中国汽车AR-HUD市场价格走势预测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2018-2023年汽车AR-HUD行业经济运行状况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2018-2023年中国汽车AR-HUD行业盈利能力分析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2018-2023年中国汽车AR-HUD行业发展能力分析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2018-2023年汽车AR-HUD行业偿债能力分析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2018-2023年汽车AR-HUD制造企业数量分析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汽车AR-HUD行业上、下游市场分析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汽车AR-HUD行业上游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汽车AR-HUD行业下游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中国汽车AR-HUD行业重点地区发展分析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汽车AR-HUD行业重点区域市场结构调研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**地区汽车AR-HUD市场发展分析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**地区汽车AR-HUD市场发展分析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**地区汽车AR-HUD市场发展分析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**地区汽车AR-HUD市场发展分析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**地区汽车AR-HUD市场发展分析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2018-2023年中国汽车AR-HUD进出口分析</w:t>
      </w:r>
      <w:r>
        <w:rPr>
          <w:rFonts w:hint="eastAsia"/>
        </w:rPr>
        <w:br/>
      </w:r>
      <w:r>
        <w:rPr>
          <w:rFonts w:hint="eastAsia"/>
        </w:rPr>
        <w:t>　　第一节 汽车AR-HUD进口情况分析</w:t>
      </w:r>
      <w:r>
        <w:rPr>
          <w:rFonts w:hint="eastAsia"/>
        </w:rPr>
        <w:br/>
      </w:r>
      <w:r>
        <w:rPr>
          <w:rFonts w:hint="eastAsia"/>
        </w:rPr>
        <w:t>　　第二节 汽车AR-HUD出口情况分析</w:t>
      </w:r>
      <w:r>
        <w:rPr>
          <w:rFonts w:hint="eastAsia"/>
        </w:rPr>
        <w:br/>
      </w:r>
      <w:r>
        <w:rPr>
          <w:rFonts w:hint="eastAsia"/>
        </w:rPr>
        <w:t>　　第三节 影响汽车AR-HUD进出口因素分析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汽车AR-HUD行业重点企业竞争力分析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三、企业汽车AR-HUD经营状况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汽车AR-HUD行业企业经营策略研究分析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汽车AR-HUD企业多样化经营策略分析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一、汽车AR-HUD企业多样化经营情况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二、现行汽车AR-HUD行业多样化经营的方向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大型汽车AR-HUD企业集团未来发展策略分析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对中小汽车AR-HUD企业生产经营的建议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汽车AR-HUD行业投资风险预警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影响汽车AR-HUD行业发展的主要因素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一、2023影响汽车AR-HUD行业运行的有利因素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二、2023影响汽车AR-HUD行业运行的稳定因素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三、2023影响汽车AR-HUD行业运行的不利因素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四、2023我国汽车AR-HUD行业发展面临的挑战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五、2023我国汽车AR-HUD行业发展面临的机遇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汽车AR-HUD行业投资风险预警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一、汽车AR-HUD行业市场风险预测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二、汽车AR-HUD行业政策风险预测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三、汽车AR-HUD行业经营风险预测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四、汽车AR-HUD行业技术风险预测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五、汽车AR-HUD行业竞争风险预测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六、汽车AR-HUD行业其他风险预测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汽车AR-HUD投资建议</w:t>
      </w:r>
      <w:r>
        <w:rPr>
          <w:rFonts w:hint="eastAsia"/>
        </w:rPr>
        <w:br/>
      </w:r>
      <w:r>
        <w:rPr>
          <w:rFonts w:hint="eastAsia"/>
        </w:rPr>
        <w:t>　　第一节 2024年汽车AR-HUD市场前景分析</w:t>
      </w:r>
      <w:r>
        <w:rPr>
          <w:rFonts w:hint="eastAsia"/>
        </w:rPr>
        <w:br/>
      </w:r>
      <w:r>
        <w:rPr>
          <w:rFonts w:hint="eastAsia"/>
        </w:rPr>
        <w:t>　　第二节 2024年汽车AR-HUD发展趋势预测</w:t>
      </w:r>
      <w:r>
        <w:rPr>
          <w:rFonts w:hint="eastAsia"/>
        </w:rPr>
        <w:br/>
      </w:r>
      <w:r>
        <w:rPr>
          <w:rFonts w:hint="eastAsia"/>
        </w:rPr>
        <w:t>　　第三节 汽车AR-HUD行业投资进入壁垒分析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2018-2023年中国汽车AR-HUD市场规模及增长情况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2018-2023年中国汽车AR-HUD行业产能及增长趋势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2024-2030年中国汽车AR-HUD行业产能预测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2018-2023年中国汽车AR-HUD行业产量及增长趋势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2024-2030年中国汽车AR-HUD行业产量预测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2018-2023年中国汽车AR-HUD行业市场需求及增长情况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2024-2030年中国汽车AR-HUD行业市场需求预测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2018-2023年中国汽车AR-HUD行业利润及增长情况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**地区汽车AR-HUD市场规模及增长情况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**地区汽车AR-HUD行业市场需求情况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**地区汽车AR-HUD市场规模及增长情况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**地区汽车AR-HUD行业市场需求情况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2018-2023年中国汽车AR-HUD行业进口量及增速统计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2018-2023年中国汽车AR-HUD行业出口量及增速统计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汽车AR-HUD重点企业经营情况分析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2024年汽车AR-HUD行业壁垒</w:t>
      </w:r>
      <w:r>
        <w:rPr>
          <w:rFonts w:hint="eastAsia"/>
        </w:rPr>
        <w:br/>
      </w:r>
      <w:r>
        <w:rPr>
          <w:rFonts w:hint="eastAsia"/>
        </w:rPr>
        <w:t>　　图表 2024年汽车AR-HUD市场前景分析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2024-2030年中国汽车AR-HUD市场需求预测</w:t>
      </w:r>
      <w:r>
        <w:rPr>
          <w:rFonts w:hint="eastAsia"/>
        </w:rPr>
        <w:br/>
      </w:r>
      <w:r>
        <w:rPr>
          <w:rFonts w:hint="eastAsia"/>
        </w:rPr>
        <w:t>　　图表 2024年汽车AR-HUD发展趋势预测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4c789844a4af2" w:history="1">
        <w:r>
          <w:rPr>
            <w:rStyle w:val="Hyperlink"/>
          </w:rPr>
          <w:t>2024-2030年全球与中国汽车AR-HUD发展现状及前景趋势报告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4c789844a4af2" w:history="1">
        <w:r>
          <w:rPr>
            <w:rStyle w:val="Hyperlink"/>
          </w:rPr>
          <w:t>https://www.20087.com/9/72/QiCheAR-HUDHangYeQianJing.html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热点：具有HUD的汽车、汽车arhud功能的优缺点、华为AR-HUD、汽车arhud种类、HUD技术、汽车ar-box是自动驾驶吗、hud和arhud区别、汽车销量排行榜、arhud车型有哪些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fc7e798654d8d" w:history="1">
      <w:r>
        <w:rPr>
          <w:rStyle w:val="Hyperlink"/>
        </w:rPr>
        <w:t>2024-2030年全球与中国汽车AR-HUD发展现状及前景趋势报告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QiCheAR-HUDHangYeQianJing.html" TargetMode="External" Id="Rfc04c789844a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QiCheAR-HUDHangYeQianJing.html" TargetMode="External" Id="R166fc7e79865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2024-03-24T02:44:29Z</dcterms:created>
  <dcterms:modified xsi:type="dcterms:W3CDTF">2024-03-24T03:44:29Z</dcterms:modified>
  <dc:subject>2024-2030年全球与中国汽车AR-HUD发展现状及前景趋势报告</dc:subject>
  <dc:title>2024-2030年全球与中国汽车AR-HUD发展现状及前景趋势报告</dc:title>
  <cp:keywords>2024-2030年全球与中国汽车AR-HUD发展现状及前景趋势报告</cp:keywords>
  <dc:description>2024-2030年全球与中国汽车AR-HUD发展现状及前景趋势报告</dc:description>
</cp:coreProperties>
</file>