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8e449271d431e" w:history="1">
              <w:r>
                <w:rPr>
                  <w:rStyle w:val="Hyperlink"/>
                </w:rPr>
                <w:t>2025年中国电子产品制造设备市场现状调查与未来发展前景趋势报告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8e449271d431e" w:history="1">
              <w:r>
                <w:rPr>
                  <w:rStyle w:val="Hyperlink"/>
                </w:rPr>
                <w:t>2025年中国电子产品制造设备市场现状调查与未来发展前景趋势报告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8e449271d431e" w:history="1">
                <w:r>
                  <w:rPr>
                    <w:rStyle w:val="Hyperlink"/>
                  </w:rPr>
                  <w:t>https://www.20087.com/M_JiXieJiDian/29/DianZiChanPinZhiZaoSheBeiDeFaZhanQianJing.html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制造设备行业是支撑全球电子制造业的关键，涵盖了从半导体制造、PCB组装到整机组装的各个环节。近年来，随着电子产品向小型化、智能化方向发展，对制造设备的精度、速度和灵活性提出了更高要求。自动化、机器人技术和3D打印的应用，提高了生产线的效率和灵活性，减少了人力成本和生产周期。同时，智能制造和工业4.0概念的提出，推动了设备的智能化和网络化，实现了生产数据的实时监控和分析。</w:t>
      </w:r>
      <w:r>
        <w:rPr>
          <w:rFonts w:hint="eastAsia"/>
        </w:rPr>
        <w:br/>
      </w:r>
      <w:r>
        <w:rPr>
          <w:rFonts w:hint="eastAsia"/>
        </w:rPr>
        <w:t>　　未来，电子产品制造设备将更加注重智能化和可持续性。智能化方面，通过集成人工智能和物联网技术，设备将具备自我诊断和预测性维护的能力，减少停机时间和维护成本，同时，实现生产流程的优化，提高资源利用率。可持续性方面，设备将采用更环保的材料和工艺，减少能源消耗和废物排放，符合绿色制造和循环经济的要求。此外，随着柔性电子和可穿戴设备的兴起，对制造设备的灵活性和适应性提出了新挑战，推动了设备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8e449271d431e" w:history="1">
        <w:r>
          <w:rPr>
            <w:rStyle w:val="Hyperlink"/>
          </w:rPr>
          <w:t>2025年中国电子产品制造设备市场现状调查与未来发展前景趋势报告</w:t>
        </w:r>
      </w:hyperlink>
      <w:r>
        <w:rPr>
          <w:rFonts w:hint="eastAsia"/>
        </w:rPr>
        <w:t>》基于科学的市场调研与数据分析，全面解析了电子产品制造设备行业的市场规模、市场需求及发展现状。报告深入探讨了电子产品制造设备产业链结构、细分市场特点及技术发展方向，并结合宏观经济环境与消费者需求变化，对电子产品制造设备行业前景与未来趋势进行了科学预测，揭示了潜在增长空间。通过对电子产品制造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电子产品制造设备产业相关概述</w:t>
      </w:r>
      <w:r>
        <w:rPr>
          <w:rFonts w:hint="eastAsia"/>
        </w:rPr>
        <w:br/>
      </w:r>
      <w:r>
        <w:rPr>
          <w:rFonts w:hint="eastAsia"/>
        </w:rPr>
        <w:t>　　第一节 电子产品制造设备产业发展概况</w:t>
      </w:r>
      <w:r>
        <w:rPr>
          <w:rFonts w:hint="eastAsia"/>
        </w:rPr>
        <w:br/>
      </w:r>
      <w:r>
        <w:rPr>
          <w:rFonts w:hint="eastAsia"/>
        </w:rPr>
        <w:t>　　第二节 2025年世界主要国家电子产品制造设备产业分析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2025-2031年世界电子产品制造设备产业发展趋势分析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2025年中国电子产品制造设备产业运行环境分析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2025年中国电子产品制造设备产业政策环境分析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一、电子产品制造设备产业政策解读</w:t>
      </w:r>
      <w:r>
        <w:rPr>
          <w:rFonts w:hint="eastAsia"/>
        </w:rPr>
        <w:br/>
      </w:r>
      <w:r>
        <w:rPr>
          <w:rFonts w:hint="eastAsia"/>
        </w:rPr>
        <w:t>　　　　二、电子产品制造设备产业振兴规划</w:t>
      </w:r>
      <w:r>
        <w:rPr>
          <w:rFonts w:hint="eastAsia"/>
        </w:rPr>
        <w:br/>
      </w:r>
      <w:r>
        <w:rPr>
          <w:rFonts w:hint="eastAsia"/>
        </w:rPr>
        <w:t>　　　　三、电子产品制造设备产业进出口及税收政策分析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中国“十四五”发展热点问题探讨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2025年我国宏观政策发展走向分析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2020-2025年中国电子产品制造设备市场供需调查分析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2020-2025年中国电子产品制造设备市场供给分析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2020-2025年中国电子产品制造设备市场需求分析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2020-2025年中国电子产品制造设备产业发展存在问题分析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2020-2025年中国电子产品制造设备产品市场进出口数据分析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2020-2025年中国电子产品制造设备产品出口统计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2020-2025年中国电子产品制造设备产品进口统计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2020-2025年中国电子产品制造设备产品进出口价格对比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中国电子产品制造设备产品进口主要来源地及出口目的地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2020-2025年中国电子产品制造设备产量统计分析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2020-2025年全国电子产品制造设备产量分析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2025年全国及主要省份电子产品制造设备产量分析</w:t>
      </w:r>
      <w:r>
        <w:rPr>
          <w:rFonts w:hint="eastAsia"/>
        </w:rPr>
        <w:br/>
      </w:r>
      <w:r>
        <w:rPr>
          <w:rFonts w:hint="eastAsia"/>
        </w:rPr>
        <w:t>　　第三节 2025年电子产品制造设备产量集中度分析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2020-2025年中国电子产品制造设备产业主要数据监测分析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2020-2025年中国电子产品制造设备行业规模分析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2025年中国电子产品制造设备行业结构分析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2020-2025年中国电子产品制造设备行业产值分析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2020-2025年中国电子产品制造设备行业成本费用分析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2020-2025年中国电子产品制造设备行业盈利能力分析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2025-2031年世界电子产品制造设备重点厂商分析</w:t>
      </w:r>
      <w:r>
        <w:rPr>
          <w:rFonts w:hint="eastAsia"/>
        </w:rPr>
        <w:br/>
      </w:r>
      <w:r>
        <w:rPr>
          <w:rFonts w:hint="eastAsia"/>
        </w:rPr>
        <w:t>　　第一节 西门子集团公司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二、电子产品制造设备市场竞争力分析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ABB集团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二、电子产品制造设备市场竞争力分析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罗克韦尔自动化公司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二、电子产品制造设备市场竞争力分析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中国电子产品制造设备产业重点企业竞争性财务数据分析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科广电科技有限公司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四、主要财务指标分析</w:t>
      </w:r>
      <w:r>
        <w:rPr>
          <w:rFonts w:hint="eastAsia"/>
        </w:rPr>
        <w:br/>
      </w:r>
      <w:r>
        <w:rPr>
          <w:rFonts w:hint="eastAsia"/>
        </w:rPr>
        <w:t>　　第二节 富社（上海）商贸有限公司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深圳市迈瑞自动化设备有限公司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三、渠道网点分布</w:t>
      </w:r>
      <w:r>
        <w:rPr>
          <w:rFonts w:hint="eastAsia"/>
        </w:rPr>
        <w:br/>
      </w:r>
      <w:r>
        <w:rPr>
          <w:rFonts w:hint="eastAsia"/>
        </w:rPr>
        <w:t>　　　　四、主营产品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六、主要财务指标分析</w:t>
      </w:r>
      <w:r>
        <w:rPr>
          <w:rFonts w:hint="eastAsia"/>
        </w:rPr>
        <w:br/>
      </w:r>
      <w:r>
        <w:rPr>
          <w:rFonts w:hint="eastAsia"/>
        </w:rPr>
        <w:t>　　第四节 深圳市鑫久盛自动化设备有限公司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五、主要财务指标分析</w:t>
      </w:r>
      <w:r>
        <w:rPr>
          <w:rFonts w:hint="eastAsia"/>
        </w:rPr>
        <w:br/>
      </w:r>
      <w:r>
        <w:rPr>
          <w:rFonts w:hint="eastAsia"/>
        </w:rPr>
        <w:t>　　第五节 北京中科同志科技有限公司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第六节 东莞市倍速拓电子科技有限公司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第七节 深圳市同立盛光电设备有限公司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2025-2031年中国电子产品制造设备市场投资潜力及前景预测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2025-2031年中国电子产品制造设备市场未来发展趋势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一、2025-2031年中国电子产品制造设备产量预测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二、2025-2031年中国电子产品制造设备产值预测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三、2025-2031年中国电子产品制造设备销售收入预测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2025-2031年中国电子产品制造设备市场前景展望</w:t>
      </w:r>
      <w:r>
        <w:rPr>
          <w:rFonts w:hint="eastAsia"/>
        </w:rPr>
        <w:br/>
      </w:r>
      <w:r>
        <w:rPr>
          <w:rFonts w:hint="eastAsia"/>
        </w:rPr>
        <w:t>　　　　一、中国电子产品制造设备市场发展前景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第十一章 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独家策略建议</w:t>
      </w:r>
      <w:r>
        <w:rPr>
          <w:rFonts w:hint="eastAsia"/>
        </w:rPr>
        <w:br/>
      </w:r>
      <w:r>
        <w:rPr>
          <w:rFonts w:hint="eastAsia"/>
        </w:rPr>
        <w:t>　　第一节 电子产品制造设备企业竞争策略分析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一、提高电子产品制造设备企业核心竞争力的对策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二、影响电子产品制造设备企业核心竞争力的因素及提升途径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三、提高电子产品制造设备企业竞争力的策略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电子产品制造设备行业投资风险及战略选择</w:t>
      </w:r>
      <w:r>
        <w:rPr>
          <w:rFonts w:hint="eastAsia"/>
        </w:rPr>
        <w:br/>
      </w:r>
      <w:r>
        <w:rPr>
          <w:rFonts w:hint="eastAsia"/>
        </w:rPr>
        <w:t>　　第一节 行业投资风险与控制策略</w:t>
      </w:r>
      <w:r>
        <w:rPr>
          <w:rFonts w:hint="eastAsia"/>
        </w:rPr>
        <w:br/>
      </w:r>
      <w:r>
        <w:rPr>
          <w:rFonts w:hint="eastAsia"/>
        </w:rPr>
        <w:t>　　　　一、2020-2025年电子产品制造设备行业市场风险及控制策略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二、2020-2025年电子产品制造设备行业政策风险及控制策略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三、2020-2025年电子产品制造设备行业经营风险及控制策略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四、2020-2025年电子产品制造设备行业技术风险及控制策略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五、2020-2025年电子产品制造设备同业竞争风险及控制策略</w:t>
      </w:r>
      <w:r>
        <w:rPr>
          <w:rFonts w:hint="eastAsia"/>
        </w:rPr>
        <w:br/>
      </w:r>
      <w:r>
        <w:rPr>
          <w:rFonts w:hint="eastAsia"/>
        </w:rPr>
        <w:t>　　第二节 电子产品制造设备行业投资战略研究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一、发展型投资战略</w:t>
      </w:r>
      <w:r>
        <w:rPr>
          <w:rFonts w:hint="eastAsia"/>
        </w:rPr>
        <w:br/>
      </w:r>
      <w:r>
        <w:rPr>
          <w:rFonts w:hint="eastAsia"/>
        </w:rPr>
        <w:t>　　　　二、稳定型投资战略</w:t>
      </w:r>
      <w:r>
        <w:rPr>
          <w:rFonts w:hint="eastAsia"/>
        </w:rPr>
        <w:br/>
      </w:r>
      <w:r>
        <w:rPr>
          <w:rFonts w:hint="eastAsia"/>
        </w:rPr>
        <w:t>　　　　三、退却型投资战略</w:t>
      </w:r>
      <w:r>
        <w:rPr>
          <w:rFonts w:hint="eastAsia"/>
        </w:rPr>
        <w:br/>
      </w:r>
      <w:r>
        <w:rPr>
          <w:rFonts w:hint="eastAsia"/>
        </w:rPr>
        <w:t>　　　　四、稳定性投资战略</w:t>
      </w:r>
      <w:r>
        <w:rPr>
          <w:rFonts w:hint="eastAsia"/>
        </w:rPr>
        <w:br/>
      </w:r>
      <w:r>
        <w:rPr>
          <w:rFonts w:hint="eastAsia"/>
        </w:rPr>
        <w:t>　　　　五、扩张性投资战略</w:t>
      </w:r>
      <w:r>
        <w:rPr>
          <w:rFonts w:hint="eastAsia"/>
        </w:rPr>
        <w:br/>
      </w:r>
      <w:r>
        <w:rPr>
          <w:rFonts w:hint="eastAsia"/>
        </w:rPr>
        <w:t>　　　　六、紧缩性投资战略</w:t>
      </w:r>
      <w:r>
        <w:rPr>
          <w:rFonts w:hint="eastAsia"/>
        </w:rPr>
        <w:br/>
      </w:r>
      <w:r>
        <w:rPr>
          <w:rFonts w:hint="eastAsia"/>
        </w:rPr>
        <w:t>　　　　七、混合性投资战略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电子产品制造设备行业研究结论</w:t>
      </w:r>
      <w:r>
        <w:rPr>
          <w:rFonts w:hint="eastAsia"/>
        </w:rPr>
        <w:br/>
      </w:r>
      <w:r>
        <w:rPr>
          <w:rFonts w:hint="eastAsia"/>
        </w:rPr>
        <w:t>　　第二节 中:智林:：电子产品制造设备行业投资建议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2020-2025年中国电子产品制造设备规模以上企业产能情况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2020-2025年中国电子产品制造设备产能利用率情况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2020-2025年中国电子产品制造设备产品进出口价格对比</w:t>
      </w:r>
      <w:r>
        <w:rPr>
          <w:rFonts w:hint="eastAsia"/>
        </w:rPr>
        <w:br/>
      </w:r>
      <w:r>
        <w:rPr>
          <w:rFonts w:hint="eastAsia"/>
        </w:rPr>
        <w:t>　　图表 2025年中国电子产品制造设备产品进口主要来源地</w:t>
      </w:r>
      <w:r>
        <w:rPr>
          <w:rFonts w:hint="eastAsia"/>
        </w:rPr>
        <w:br/>
      </w:r>
      <w:r>
        <w:rPr>
          <w:rFonts w:hint="eastAsia"/>
        </w:rPr>
        <w:t>　　图表 2025年中国电子产品制造设备产品主要出口目的地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2020-2025年中国电子产品制造设备规模以上企业产量情况</w:t>
      </w:r>
      <w:r>
        <w:rPr>
          <w:rFonts w:hint="eastAsia"/>
        </w:rPr>
        <w:br/>
      </w:r>
      <w:r>
        <w:rPr>
          <w:rFonts w:hint="eastAsia"/>
        </w:rPr>
        <w:t>　　图表 2025年全国及主要省份电子产品制造设备产量分析</w:t>
      </w:r>
      <w:r>
        <w:rPr>
          <w:rFonts w:hint="eastAsia"/>
        </w:rPr>
        <w:br/>
      </w:r>
      <w:r>
        <w:rPr>
          <w:rFonts w:hint="eastAsia"/>
        </w:rPr>
        <w:t>　　图表 2025年电子产品制造设备产量集中度情况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2020-2025年中国电子产品制造设备行业企业数量及增长情况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2020-2025年中国电子产品制造设备行业资产规模及增长情况</w:t>
      </w:r>
      <w:r>
        <w:rPr>
          <w:rFonts w:hint="eastAsia"/>
        </w:rPr>
        <w:br/>
      </w:r>
      <w:r>
        <w:rPr>
          <w:rFonts w:hint="eastAsia"/>
        </w:rPr>
        <w:t>　　图表 2025年中国电子产品制造设备行业企业数量结构分析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2025年中国电子产品制造设备行业企业收入结构分析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2020-2025年中国电子产品制造设备行业产成品产值及增长情况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2020-2025年中国电子产品制造设备行业费用及增长情况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2020-2025年中国电子产品制造设备行业销售净利率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2020-2025年中国电子产品制造设备行业主要盈利指标</w:t>
      </w:r>
      <w:r>
        <w:rPr>
          <w:rFonts w:hint="eastAsia"/>
        </w:rPr>
        <w:br/>
      </w:r>
      <w:r>
        <w:rPr>
          <w:rFonts w:hint="eastAsia"/>
        </w:rPr>
        <w:t>　　图表 2020-2025年科广电科技公司经营状况</w:t>
      </w:r>
      <w:r>
        <w:rPr>
          <w:rFonts w:hint="eastAsia"/>
        </w:rPr>
        <w:br/>
      </w:r>
      <w:r>
        <w:rPr>
          <w:rFonts w:hint="eastAsia"/>
        </w:rPr>
        <w:t>　　图表 2020-2025年科广电科技公司盈利能力指标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2020-2025年科广电科技公司偿债能力指标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2020-2025年科广电科技公司运营能力指标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2020-2025年科广电科技公司成长能力指标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2020-2025年财年富士机械制造株式会社运营情况</w:t>
      </w:r>
      <w:r>
        <w:rPr>
          <w:rFonts w:hint="eastAsia"/>
        </w:rPr>
        <w:br/>
      </w:r>
      <w:r>
        <w:rPr>
          <w:rFonts w:hint="eastAsia"/>
        </w:rPr>
        <w:t>　　图表 2020-2025年富士机械制造株式会社每股收益情况</w:t>
      </w:r>
      <w:r>
        <w:rPr>
          <w:rFonts w:hint="eastAsia"/>
        </w:rPr>
        <w:br/>
      </w:r>
      <w:r>
        <w:rPr>
          <w:rFonts w:hint="eastAsia"/>
        </w:rPr>
        <w:t>　　图表 2020-2025年财年富士机械制造株式会社全球区域销售额情况</w:t>
      </w:r>
      <w:r>
        <w:rPr>
          <w:rFonts w:hint="eastAsia"/>
        </w:rPr>
        <w:br/>
      </w:r>
      <w:r>
        <w:rPr>
          <w:rFonts w:hint="eastAsia"/>
        </w:rPr>
        <w:t>　　图表 2020-2025年财年富士机械制造株式会社分行业销售额情况</w:t>
      </w:r>
      <w:r>
        <w:rPr>
          <w:rFonts w:hint="eastAsia"/>
        </w:rPr>
        <w:br/>
      </w:r>
      <w:r>
        <w:rPr>
          <w:rFonts w:hint="eastAsia"/>
        </w:rPr>
        <w:t>　　图表 迈瑞自动化设备有限公司组织结构图</w:t>
      </w:r>
      <w:r>
        <w:rPr>
          <w:rFonts w:hint="eastAsia"/>
        </w:rPr>
        <w:br/>
      </w:r>
      <w:r>
        <w:rPr>
          <w:rFonts w:hint="eastAsia"/>
        </w:rPr>
        <w:t>　　图表 迈瑞自动化设备有限公司渠道网点分布</w:t>
      </w:r>
      <w:r>
        <w:rPr>
          <w:rFonts w:hint="eastAsia"/>
        </w:rPr>
        <w:br/>
      </w:r>
      <w:r>
        <w:rPr>
          <w:rFonts w:hint="eastAsia"/>
        </w:rPr>
        <w:t>　　图表 2020-2025年深圳迈瑞公司经营状况</w:t>
      </w:r>
      <w:r>
        <w:rPr>
          <w:rFonts w:hint="eastAsia"/>
        </w:rPr>
        <w:br/>
      </w:r>
      <w:r>
        <w:rPr>
          <w:rFonts w:hint="eastAsia"/>
        </w:rPr>
        <w:t>　　图表 2020-2025年深圳迈瑞公司盈利能力指标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2020-2025年深圳迈瑞公司偿债能力指标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2020-2025年深圳迈瑞公司运营能力指标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2020-2025年深圳迈瑞公司成长能力指标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2020-2025年鑫久盛公司经营状况</w:t>
      </w:r>
      <w:r>
        <w:rPr>
          <w:rFonts w:hint="eastAsia"/>
        </w:rPr>
        <w:br/>
      </w:r>
      <w:r>
        <w:rPr>
          <w:rFonts w:hint="eastAsia"/>
        </w:rPr>
        <w:t>　　图表 2020-2025年东联仓储设备公司盈利能力指标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2020-2025年东联仓储设备公司偿债能力指标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2020-2025年东联仓储设备公司运营能力指标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2020-2025年东联仓储设备公司成长能力指标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2020-2025年同立盛光电设备有限公司经营状况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2020-2025年同立盛光电设备有限公司盈利能力指标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2020-2025年同立盛光电设备有限公司偿债能力指标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2020-2025年同立盛光电设备有限公司成长能力指标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2020-2025年同立盛光电设备有限公司运营能力指标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2025-2031年中国电子产品制造设备产量预测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2025-2031年中国电子产品制造设备销售收入预测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8e449271d431e" w:history="1">
        <w:r>
          <w:rPr>
            <w:rStyle w:val="Hyperlink"/>
          </w:rPr>
          <w:t>2025年中国电子产品制造设备市场现状调查与未来发展前景趋势报告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8e449271d431e" w:history="1">
        <w:r>
          <w:rPr>
            <w:rStyle w:val="Hyperlink"/>
          </w:rPr>
          <w:t>https://www.20087.com/M_JiXieJiDian/29/DianZiChanPinZhiZaoSheBeiDeFaZhanQianJing.html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工业设备包括什么、电子产品制造设备有哪些、电子产品生产制造工艺流程、电子产品制造设备是什么、富安公司是一家制造电子产品的公司、电子产品制造设备卡怎么用的、闭路监控设备属于电子产品、电子产品制造设备厂家、开发的电子产品到哪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49e9aa68249ee" w:history="1">
      <w:r>
        <w:rPr>
          <w:rStyle w:val="Hyperlink"/>
        </w:rPr>
        <w:t>2025年中国电子产品制造设备市场现状调查与未来发展前景趋势报告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DianZiChanPinZhiZaoSheBeiDeFaZhanQianJing.html" TargetMode="External" Id="R1b38e449271d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DianZiChanPinZhiZaoSheBeiDeFaZhanQianJing.html" TargetMode="External" Id="Rc7f49e9aa682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2024-12-04T06:06:00Z</dcterms:created>
  <dcterms:modified xsi:type="dcterms:W3CDTF">2024-12-04T07:06:00Z</dcterms:modified>
  <dc:subject>2025年中国电子产品制造设备市场现状调查与未来发展前景趋势报告</dc:subject>
  <dc:title>2025年中国电子产品制造设备市场现状调查与未来发展前景趋势报告</dc:title>
  <cp:keywords>2025年中国电子产品制造设备市场现状调查与未来发展前景趋势报告</cp:keywords>
  <dc:description>2025年中国电子产品制造设备市场现状调查与未来发展前景趋势报告</dc:description>
</cp:coreProperties>
</file>