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9d47945f4cce" w:history="1">
              <w:r>
                <w:rPr>
                  <w:rStyle w:val="Hyperlink"/>
                </w:rPr>
                <w:t>中国自动生化分析仪市场现状分析与前景趋势预测报告（2025-2031年）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9d47945f4cce" w:history="1">
              <w:r>
                <w:rPr>
                  <w:rStyle w:val="Hyperlink"/>
                </w:rPr>
                <w:t>中国自动生化分析仪市场现状分析与前景趋势预测报告（2025-2031年）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9d47945f4cce" w:history="1">
                <w:r>
                  <w:rPr>
                    <w:rStyle w:val="Hyperlink"/>
                  </w:rPr>
                  <w:t>https://www.20087.com/9/02/ZiDongShengHuaFenXiYiShiChangXianZhuangHeQianJing.html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分析仪在实验室检测和科研中广泛应用，涵盖生命科学、环境监测等众多领域。目前，高通量、多参数分析、自动化样品处理系统已成常态，减少人为误差，提高效率。微流控技术和纳米技术的应用，使样本量需求极小化，促进高灵敏度分析。云数据管理与远程操作平台，支持实时共享与远程监控，优化工作流程。</w:t>
      </w:r>
      <w:r>
        <w:rPr>
          <w:rFonts w:hint="eastAsia"/>
        </w:rPr>
        <w:br/>
      </w:r>
      <w:r>
        <w:rPr>
          <w:rFonts w:hint="eastAsia"/>
        </w:rPr>
        <w:t>　　未来，自动化分析仪将深度融合AI与深度学习，实现更智能决策支持，如自动校准、自适应性实验设计。设备小型化与便携化，如掌上实验室，将推动现场快速检测和即时分析，拓宽应用领域。同时，绿色化设计，减少化学试剂消耗和废物，以及模块化升级路径，将响应环保与可持续发展趋势。多技术融合，如光声波与质谱，将开拓新分析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9d47945f4cce" w:history="1">
        <w:r>
          <w:rPr>
            <w:rStyle w:val="Hyperlink"/>
          </w:rPr>
          <w:t>中国自动生化分析仪市场现状分析与前景趋势预测报告（2025-2031年）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自动生化分析仪行业的市场规模、竞争格局及技术发展现状。报告详细梳理了自动生化分析仪产业链结构、区域分布特征及自动生化分析仪市场需求变化，重点评估了自动生化分析仪重点企业的市场表现与战略布局。通过对政策环境、技术创新方向及消费趋势的分析，科学预测了自动生化分析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自动生化分析仪行业概述</w:t>
      </w:r>
      <w:r>
        <w:rPr>
          <w:rFonts w:hint="eastAsia"/>
        </w:rPr>
        <w:br/>
      </w:r>
      <w:r>
        <w:rPr>
          <w:rFonts w:hint="eastAsia"/>
        </w:rPr>
        <w:t>　　第一节 自动生化分析仪定义与分类</w:t>
      </w:r>
      <w:r>
        <w:rPr>
          <w:rFonts w:hint="eastAsia"/>
        </w:rPr>
        <w:br/>
      </w:r>
      <w:r>
        <w:rPr>
          <w:rFonts w:hint="eastAsia"/>
        </w:rPr>
        <w:t>　　第二节 自动生化分析仪应用领域</w:t>
      </w:r>
      <w:r>
        <w:rPr>
          <w:rFonts w:hint="eastAsia"/>
        </w:rPr>
        <w:br/>
      </w:r>
      <w:r>
        <w:rPr>
          <w:rFonts w:hint="eastAsia"/>
        </w:rPr>
        <w:t>　　第三节 自动生化分析仪行业经济指标分析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自动生化分析仪产业链及经营模式分析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三、自动生化分析仪销售模式及销售渠道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全球自动生化分析仪市场发展综述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2019-2024年全球自动生化分析仪市场规模与趋势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主要国家与地区自动生化分析仪市场分析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2025-2031年全球自动生化分析仪行业发展趋势与前景预测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中国自动生化分析仪行业市场分析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2024-2025年自动生化分析仪产能与投资动态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一、国内自动生化分析仪产能及利用情况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二、自动生化分析仪产能扩张与投资动态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自动生化分析仪行业产量情况分析与趋势预测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一、2019-2024年自动生化分析仪行业产量数据统计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1、2019-2024年自动生化分析仪产量及增长趋势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2、2019-2024年自动生化分析仪细分产品产量及份额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二、影响自动生化分析仪产量的关键因素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2025-2031年自动生化分析仪市场需求与销售分析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一、2024-2025年自动生化分析仪行业需求现状</w:t>
      </w:r>
      <w:r>
        <w:rPr>
          <w:rFonts w:hint="eastAsia"/>
        </w:rPr>
        <w:br/>
      </w:r>
      <w:r>
        <w:rPr>
          <w:rFonts w:hint="eastAsia"/>
        </w:rPr>
        <w:t>　　　　二、自动生化分析仪客户群体与需求特点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三、2019-2024年自动生化分析仪行业销售规模分析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四、2025-2031年自动生化分析仪市场增长潜力与规模预测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2024-2025年自动生化分析仪行业技术发展现状及趋势分析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自动生化分析仪行业技术发展现状分析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国内外自动生化分析仪行业技术差异与原因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自动生化分析仪行业技术发展方向、趋势预测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提升自动生化分析仪行业技术能力策略建议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中国自动生化分析仪细分市场与下游应用领域分析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自动生化分析仪细分市场分析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一、2024-2025年自动生化分析仪主要细分产品市场现状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自动生化分析仪下游应用与客户群体分析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一、2024-2025年自动生化分析仪各应用领域市场现状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自动生化分析仪价格机制与竞争策略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一、2019-2024年自动生化分析仪市场价格走势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自动生化分析仪定价策略与方法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2025-2031年自动生化分析仪价格竞争态势与趋势预测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中国自动生化分析仪行业重点区域市场研究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2024-2025年重点区域自动生化分析仪市场发展概况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二、2019-2024年自动生化分析仪市场需求规模情况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三、2025-2031年自动生化分析仪行业发展潜力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2019-2024年中国自动生化分析仪行业进出口情况分析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自动生化分析仪行业进口情况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一、2019-2024年自动生化分析仪进口规模及增长情况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二、自动生化分析仪主要进口来源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自动生化分析仪行业出口情况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一、2019-2024年自动生化分析仪出口规模及增长情况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二、自动生化分析仪主要出口目的地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2019-2024年中国自动生化分析仪行业总体发展与财务状况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2019-2024年中国自动生化分析仪行业规模情况</w:t>
      </w:r>
      <w:r>
        <w:rPr>
          <w:rFonts w:hint="eastAsia"/>
        </w:rPr>
        <w:br/>
      </w:r>
      <w:r>
        <w:rPr>
          <w:rFonts w:hint="eastAsia"/>
        </w:rPr>
        <w:t>　　　　一、自动生化分析仪行业企业数量规模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二、自动生化分析仪行业从业人员规模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三、自动生化分析仪行业市场敏感性分析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2019-2024年中国自动生化分析仪行业财务能力分析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一、自动生化分析仪行业盈利能力</w:t>
      </w:r>
      <w:r>
        <w:rPr>
          <w:rFonts w:hint="eastAsia"/>
        </w:rPr>
        <w:br/>
      </w:r>
      <w:r>
        <w:rPr>
          <w:rFonts w:hint="eastAsia"/>
        </w:rPr>
        <w:t>　　　　二、自动生化分析仪行业偿债能力</w:t>
      </w:r>
      <w:r>
        <w:rPr>
          <w:rFonts w:hint="eastAsia"/>
        </w:rPr>
        <w:br/>
      </w:r>
      <w:r>
        <w:rPr>
          <w:rFonts w:hint="eastAsia"/>
        </w:rPr>
        <w:t>　　　　三、自动生化分析仪行业营运能力</w:t>
      </w:r>
      <w:r>
        <w:rPr>
          <w:rFonts w:hint="eastAsia"/>
        </w:rPr>
        <w:br/>
      </w:r>
      <w:r>
        <w:rPr>
          <w:rFonts w:hint="eastAsia"/>
        </w:rPr>
        <w:t>　　　　四、自动生化分析仪行业发展能力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自动生化分析仪行业重点企业调研分析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二、企业自动生化分析仪业务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中国自动生化分析仪行业竞争格局分析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自动生化分析仪行业竞争格局总览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2024-2025年自动生化分析仪行业竞争力分析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2019-2024年自动生化分析仪行业企业并购活动分析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2024-2025年自动生化分析仪行业会展与招投标活动分析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一、自动生化分析仪行业会展活动及其市场影响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2025年中国自动生化分析仪企业发展企业发展策略与建议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自动生化分析仪销售模式与渠道策略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自动生化分析仪品牌与市场推广策略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自动生化分析仪研发投入与技术创新能力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自动生化分析仪合作联盟与资源整合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中国自动生化分析仪行业风险与对策</w:t>
      </w:r>
      <w:r>
        <w:rPr>
          <w:rFonts w:hint="eastAsia"/>
        </w:rPr>
        <w:br/>
      </w:r>
      <w:r>
        <w:rPr>
          <w:rFonts w:hint="eastAsia"/>
        </w:rPr>
        <w:t>　　第一节 自动生化分析仪行业SWOT分析</w:t>
      </w:r>
      <w:r>
        <w:rPr>
          <w:rFonts w:hint="eastAsia"/>
        </w:rPr>
        <w:br/>
      </w:r>
      <w:r>
        <w:rPr>
          <w:rFonts w:hint="eastAsia"/>
        </w:rPr>
        <w:t>　　　　一、自动生化分析仪行业优势</w:t>
      </w:r>
      <w:r>
        <w:rPr>
          <w:rFonts w:hint="eastAsia"/>
        </w:rPr>
        <w:br/>
      </w:r>
      <w:r>
        <w:rPr>
          <w:rFonts w:hint="eastAsia"/>
        </w:rPr>
        <w:t>　　　　二、自动生化分析仪行业劣势</w:t>
      </w:r>
      <w:r>
        <w:rPr>
          <w:rFonts w:hint="eastAsia"/>
        </w:rPr>
        <w:br/>
      </w:r>
      <w:r>
        <w:rPr>
          <w:rFonts w:hint="eastAsia"/>
        </w:rPr>
        <w:t>　　　　三、自动生化分析仪市场机会</w:t>
      </w:r>
      <w:r>
        <w:rPr>
          <w:rFonts w:hint="eastAsia"/>
        </w:rPr>
        <w:br/>
      </w:r>
      <w:r>
        <w:rPr>
          <w:rFonts w:hint="eastAsia"/>
        </w:rPr>
        <w:t>　　　　四、自动生化分析仪市场威胁</w:t>
      </w:r>
      <w:r>
        <w:rPr>
          <w:rFonts w:hint="eastAsia"/>
        </w:rPr>
        <w:br/>
      </w:r>
      <w:r>
        <w:rPr>
          <w:rFonts w:hint="eastAsia"/>
        </w:rPr>
        <w:t>　　第二节 自动生化分析仪行业风险及对策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2025-2031年中国自动生化分析仪行业前景与发展趋势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2024-2025年自动生化分析仪行业发展环境分析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一、自动生化分析仪行业主管部门与监管体制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二、自动生化分析仪行业主要法律法规及政策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三、自动生化分析仪行业标准与质量监管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2025-2031年自动生化分析仪行业发展趋势与方向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2025-2031年自动生化分析仪行业发展潜力与机遇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自动生化分析仪行业研究结论与建议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[中^智^林^]自动生化分析仪行业发展建议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自动生化分析仪行业历程</w:t>
      </w:r>
      <w:r>
        <w:rPr>
          <w:rFonts w:hint="eastAsia"/>
        </w:rPr>
        <w:br/>
      </w:r>
      <w:r>
        <w:rPr>
          <w:rFonts w:hint="eastAsia"/>
        </w:rPr>
        <w:t>　　图表 自动生化分析仪行业生命周期</w:t>
      </w:r>
      <w:r>
        <w:rPr>
          <w:rFonts w:hint="eastAsia"/>
        </w:rPr>
        <w:br/>
      </w:r>
      <w:r>
        <w:rPr>
          <w:rFonts w:hint="eastAsia"/>
        </w:rPr>
        <w:t>　　图表 自动生化分析仪行业产业链分析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2019-2024年自动生化分析仪行业市场容量分析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2025年中国自动生化分析仪行业需求领域分布格局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2025年中国自动生化分析仪进口国家及地区分析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2025年中国自动生化分析仪出口国家及地区分析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2019-2024年中国自动生化分析仪行业企业平均规模情况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**地区自动生化分析仪市场规模及增长情况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**地区自动生化分析仪行业市场需求情况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自动生化分析仪重点企业（三）成长能力情况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2025-2031年中国自动生化分析仪行业市场规模预测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2025年中国自动生化分析仪市场前景分析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2025年中国自动生化分析仪发展趋势预测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9d47945f4cce" w:history="1">
        <w:r>
          <w:rPr>
            <w:rStyle w:val="Hyperlink"/>
          </w:rPr>
          <w:t>中国自动生化分析仪市场现状分析与前景趋势预测报告（2025-2031年）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9d47945f4cce" w:history="1">
        <w:r>
          <w:rPr>
            <w:rStyle w:val="Hyperlink"/>
          </w:rPr>
          <w:t>https://www.20087.com/9/02/ZiDongShengHuaFenXiYiShiChangXianZhuangHeQianJing.html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热点：全自动样品处理系统、微纳芯干式生化分析仪、单人份生化分析仪、血细胞分析仪主要功能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1ada6892343ca" w:history="1">
      <w:r>
        <w:rPr>
          <w:rStyle w:val="Hyperlink"/>
        </w:rPr>
        <w:t>中国自动生化分析仪市场现状分析与前景趋势预测报告（2025-2031年）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iDongShengHuaFenXiYiShiChangXianZhuangHeQianJing.html" TargetMode="External" Id="R1d789d47945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iDongShengHuaFenXiYiShiChangXianZhuangHeQianJing.html" TargetMode="External" Id="Rc3c1ada6892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2024-10-30T23:36:00Z</dcterms:created>
  <dcterms:modified xsi:type="dcterms:W3CDTF">2024-10-31T00:36:00Z</dcterms:modified>
  <dc:subject>中国自动生化分析仪市场现状分析与前景趋势预测报告（2025-2031年）</dc:subject>
  <dc:title>中国自动生化分析仪市场现状分析与前景趋势预测报告（2025-2031年）</dc:title>
  <cp:keywords>中国自动生化分析仪市场现状分析与前景趋势预测报告（2025-2031年）</cp:keywords>
  <dc:description>中国自动生化分析仪市场现状分析与前景趋势预测报告（2025-2031年）</dc:description>
</cp:coreProperties>
</file>