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3dc8200f24813" w:history="1">
              <w:r>
                <w:rPr>
                  <w:rStyle w:val="Hyperlink"/>
                </w:rPr>
                <w:t>中国通风机行业深度研究与市场前景分析报告（2025年）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3dc8200f24813" w:history="1">
              <w:r>
                <w:rPr>
                  <w:rStyle w:val="Hyperlink"/>
                </w:rPr>
                <w:t>中国通风机行业深度研究与市场前景分析报告（2025年）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3dc8200f24813" w:history="1">
                <w:r>
                  <w:rPr>
                    <w:rStyle w:val="Hyperlink"/>
                  </w:rPr>
                  <w:t>https://www.20087.com/9/92/TongFengJiHangYeShuJuFenXiBaoGao.html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机是工业、商业和住宅建筑中不可或缺的通风设备，正朝着高效、低噪和智能化方向发展。现代通风机采用先进的叶片设计和电机技术，提高了能效，降低了运行噪声。随着物联网技术的应用，智能通风系统可以根据环境参数自动调节风量，优化能源使用。然而，通风机市场也面临着能效标准提高、成本控制和维护复杂性的挑战。</w:t>
      </w:r>
      <w:r>
        <w:rPr>
          <w:rFonts w:hint="eastAsia"/>
        </w:rPr>
        <w:br/>
      </w:r>
      <w:r>
        <w:rPr>
          <w:rFonts w:hint="eastAsia"/>
        </w:rPr>
        <w:t>　　未来，通风机行业将更加聚焦于技术创新和节能环保。一方面，通过材料科学的进步和流体力学的优化，通风机将实现更高的效率和更长的使用寿命。另一方面，随着对室内空气质量重视程度的提高，通风机将集成更多净化功能，如去除PM2.5颗粒物和挥发性有机化合物。此外，数字化和人工智能的集成将使通风机具备预测性维护能力，减少故障停机时间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3dc8200f24813" w:history="1">
        <w:r>
          <w:rPr>
            <w:rStyle w:val="Hyperlink"/>
          </w:rPr>
          <w:t>中国通风机行业深度研究与市场前景分析报告（2025年）</w:t>
        </w:r>
      </w:hyperlink>
      <w:r>
        <w:rPr>
          <w:rFonts w:hint="eastAsia"/>
        </w:rPr>
        <w:t>》系统分析了通风机行业的产业链结构、市场规模及需求特征，详细解读了价格体系与行业现状。基于严谨的数据分析与市场洞察，报告科学预测了通风机行业前景与发展趋势。同时，重点剖析了通风机重点企业的竞争格局、市场集中度及品牌影响力，并对通风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通风机行业概述</w:t>
      </w:r>
      <w:r>
        <w:rPr>
          <w:rFonts w:hint="eastAsia"/>
        </w:rPr>
        <w:br/>
      </w:r>
      <w:r>
        <w:rPr>
          <w:rFonts w:hint="eastAsia"/>
        </w:rPr>
        <w:t>　　第一节 通风机行业界定</w:t>
      </w:r>
      <w:r>
        <w:rPr>
          <w:rFonts w:hint="eastAsia"/>
        </w:rPr>
        <w:br/>
      </w:r>
      <w:r>
        <w:rPr>
          <w:rFonts w:hint="eastAsia"/>
        </w:rPr>
        <w:t>　　第二节 通风机行业发展历程</w:t>
      </w:r>
      <w:r>
        <w:rPr>
          <w:rFonts w:hint="eastAsia"/>
        </w:rPr>
        <w:br/>
      </w:r>
      <w:r>
        <w:rPr>
          <w:rFonts w:hint="eastAsia"/>
        </w:rPr>
        <w:t>　　第三节 通风机产业链分析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通风机行业经济环境分析</w:t>
      </w:r>
      <w:r>
        <w:rPr>
          <w:rFonts w:hint="eastAsia"/>
        </w:rPr>
        <w:br/>
      </w:r>
      <w:r>
        <w:rPr>
          <w:rFonts w:hint="eastAsia"/>
        </w:rPr>
        <w:t>　　第二节 通风机行业政策环境分析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一、通风机行业相关政策</w:t>
      </w:r>
      <w:r>
        <w:rPr>
          <w:rFonts w:hint="eastAsia"/>
        </w:rPr>
        <w:br/>
      </w:r>
      <w:r>
        <w:rPr>
          <w:rFonts w:hint="eastAsia"/>
        </w:rPr>
        <w:t>　　　　二、通风机行业相关标准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2019-2024年中国通风机行业总体规模</w:t>
      </w:r>
      <w:r>
        <w:rPr>
          <w:rFonts w:hint="eastAsia"/>
        </w:rPr>
        <w:br/>
      </w:r>
      <w:r>
        <w:rPr>
          <w:rFonts w:hint="eastAsia"/>
        </w:rPr>
        <w:t>　　第二节 中国通风机行业盈利情况分析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二、通风机行业区域产量分析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三、2025-2031年中国通风机行业产量预测分析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中国通风机行业需求概况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二、2025年中国通风机行业市场需求特点分析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三、2025-2031年中国通风机市场需求预测分析</w:t>
      </w:r>
      <w:r>
        <w:rPr>
          <w:rFonts w:hint="eastAsia"/>
        </w:rPr>
        <w:br/>
      </w:r>
      <w:r>
        <w:rPr>
          <w:rFonts w:hint="eastAsia"/>
        </w:rPr>
        <w:t>　　第五节 通风机产业供需平衡状况分析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通风机细分市场深度分析</w:t>
      </w:r>
      <w:r>
        <w:rPr>
          <w:rFonts w:hint="eastAsia"/>
        </w:rPr>
        <w:br/>
      </w:r>
      <w:r>
        <w:rPr>
          <w:rFonts w:hint="eastAsia"/>
        </w:rPr>
        <w:t>　　第一节 通风机细分市场（一）发展研究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通风机行业集中度分析</w:t>
      </w:r>
      <w:r>
        <w:rPr>
          <w:rFonts w:hint="eastAsia"/>
        </w:rPr>
        <w:br/>
      </w:r>
      <w:r>
        <w:rPr>
          <w:rFonts w:hint="eastAsia"/>
        </w:rPr>
        <w:t>　　　　一、通风机市场集中度分析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二、通风机企业集中度分析</w:t>
      </w:r>
      <w:r>
        <w:rPr>
          <w:rFonts w:hint="eastAsia"/>
        </w:rPr>
        <w:br/>
      </w:r>
      <w:r>
        <w:rPr>
          <w:rFonts w:hint="eastAsia"/>
        </w:rPr>
        <w:t>　　　　三、通风机区域集中度分析</w:t>
      </w:r>
      <w:r>
        <w:rPr>
          <w:rFonts w:hint="eastAsia"/>
        </w:rPr>
        <w:br/>
      </w:r>
      <w:r>
        <w:rPr>
          <w:rFonts w:hint="eastAsia"/>
        </w:rPr>
        <w:t>　　第二节 通风机行业竞争格局分析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三、2019-2024年中国通风机市场竞争分析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二、济研：现行通风机行业多样化经营的方向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我国通风机行业前景与机遇分析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一、我国通风机行业发展前景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二、我国通风机发展机遇分析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三、2024-2025年通风机的发展机遇分析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四、新冠疫情对通风机行业的影响分析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2025-2031年中国通风机市场趋势分析</w:t>
      </w:r>
      <w:r>
        <w:rPr>
          <w:rFonts w:hint="eastAsia"/>
        </w:rPr>
        <w:br/>
      </w:r>
      <w:r>
        <w:rPr>
          <w:rFonts w:hint="eastAsia"/>
        </w:rPr>
        <w:t>　　　　一、通风机市场趋势总结</w:t>
      </w:r>
      <w:r>
        <w:rPr>
          <w:rFonts w:hint="eastAsia"/>
        </w:rPr>
        <w:br/>
      </w:r>
      <w:r>
        <w:rPr>
          <w:rFonts w:hint="eastAsia"/>
        </w:rPr>
        <w:t>　　　　二、通风机发展趋势分析</w:t>
      </w:r>
      <w:r>
        <w:rPr>
          <w:rFonts w:hint="eastAsia"/>
        </w:rPr>
        <w:br/>
      </w:r>
      <w:r>
        <w:rPr>
          <w:rFonts w:hint="eastAsia"/>
        </w:rPr>
        <w:t>　　　　三、通风机市场发展空间</w:t>
      </w:r>
      <w:r>
        <w:rPr>
          <w:rFonts w:hint="eastAsia"/>
        </w:rPr>
        <w:br/>
      </w:r>
      <w:r>
        <w:rPr>
          <w:rFonts w:hint="eastAsia"/>
        </w:rPr>
        <w:t>　　　　四、通风机产业政策趋向</w:t>
      </w:r>
      <w:r>
        <w:rPr>
          <w:rFonts w:hint="eastAsia"/>
        </w:rPr>
        <w:br/>
      </w:r>
      <w:r>
        <w:rPr>
          <w:rFonts w:hint="eastAsia"/>
        </w:rPr>
        <w:t>　　　　五、通风机技术革新趋势</w:t>
      </w:r>
      <w:r>
        <w:rPr>
          <w:rFonts w:hint="eastAsia"/>
        </w:rPr>
        <w:br/>
      </w:r>
      <w:r>
        <w:rPr>
          <w:rFonts w:hint="eastAsia"/>
        </w:rPr>
        <w:t>　　　　六、通风机价格走势分析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七、国际环境对通风机行业的影响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2025-2031年中国通风机行业投资机会</w:t>
      </w:r>
      <w:r>
        <w:rPr>
          <w:rFonts w:hint="eastAsia"/>
        </w:rPr>
        <w:br/>
      </w:r>
      <w:r>
        <w:rPr>
          <w:rFonts w:hint="eastAsia"/>
        </w:rPr>
        <w:t>　　　　一、通风机市场前景</w:t>
      </w:r>
      <w:r>
        <w:rPr>
          <w:rFonts w:hint="eastAsia"/>
        </w:rPr>
        <w:br/>
      </w:r>
      <w:r>
        <w:rPr>
          <w:rFonts w:hint="eastAsia"/>
        </w:rPr>
        <w:t>　　　　二、通风机投资机会</w:t>
      </w:r>
      <w:r>
        <w:rPr>
          <w:rFonts w:hint="eastAsia"/>
        </w:rPr>
        <w:br/>
      </w:r>
      <w:r>
        <w:rPr>
          <w:rFonts w:hint="eastAsia"/>
        </w:rPr>
        <w:t>　　第二节 通风机行业投资效益分析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影响通风机行业发展的主要因素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四、通风机行业发展面临的挑战分析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五、通风机行业发展面临的机遇分析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中:智林:通风机行业投资风险及控制策略分析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二、通风机政策风险及控制策略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四、通风机行业技术风险及控制策略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五、通风机同业竞争风险及控制策略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通风机行业类别</w:t>
      </w:r>
      <w:r>
        <w:rPr>
          <w:rFonts w:hint="eastAsia"/>
        </w:rPr>
        <w:br/>
      </w:r>
      <w:r>
        <w:rPr>
          <w:rFonts w:hint="eastAsia"/>
        </w:rPr>
        <w:t>　　图表 通风机行业产业链调研</w:t>
      </w:r>
      <w:r>
        <w:rPr>
          <w:rFonts w:hint="eastAsia"/>
        </w:rPr>
        <w:br/>
      </w:r>
      <w:r>
        <w:rPr>
          <w:rFonts w:hint="eastAsia"/>
        </w:rPr>
        <w:t>　　图表 通风机行业现状</w:t>
      </w:r>
      <w:r>
        <w:rPr>
          <w:rFonts w:hint="eastAsia"/>
        </w:rPr>
        <w:br/>
      </w:r>
      <w:r>
        <w:rPr>
          <w:rFonts w:hint="eastAsia"/>
        </w:rPr>
        <w:t>　　图表 通风机行业标准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2024年中国通风机行业产能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2019-2024年中国通风机行业产量统计</w:t>
      </w:r>
      <w:r>
        <w:rPr>
          <w:rFonts w:hint="eastAsia"/>
        </w:rPr>
        <w:br/>
      </w:r>
      <w:r>
        <w:rPr>
          <w:rFonts w:hint="eastAsia"/>
        </w:rPr>
        <w:t>　　图表 通风机行业动态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2019-2024年中国通风机市场需求量</w:t>
      </w:r>
      <w:r>
        <w:rPr>
          <w:rFonts w:hint="eastAsia"/>
        </w:rPr>
        <w:br/>
      </w:r>
      <w:r>
        <w:rPr>
          <w:rFonts w:hint="eastAsia"/>
        </w:rPr>
        <w:t>　　图表 2024年中国通风机行业需求区域调研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2019-2024年中国通风机行情</w:t>
      </w:r>
      <w:r>
        <w:rPr>
          <w:rFonts w:hint="eastAsia"/>
        </w:rPr>
        <w:br/>
      </w:r>
      <w:r>
        <w:rPr>
          <w:rFonts w:hint="eastAsia"/>
        </w:rPr>
        <w:t>　　图表 2019-2024年中国通风机价格走势图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2019-2024年中国通风机出口统计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**地区通风机市场规模</w:t>
      </w:r>
      <w:r>
        <w:rPr>
          <w:rFonts w:hint="eastAsia"/>
        </w:rPr>
        <w:br/>
      </w:r>
      <w:r>
        <w:rPr>
          <w:rFonts w:hint="eastAsia"/>
        </w:rPr>
        <w:t>　　图表 **地区通风机行业市场需求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**地区通风机市场调研</w:t>
      </w:r>
      <w:r>
        <w:rPr>
          <w:rFonts w:hint="eastAsia"/>
        </w:rPr>
        <w:br/>
      </w:r>
      <w:r>
        <w:rPr>
          <w:rFonts w:hint="eastAsia"/>
        </w:rPr>
        <w:t>　　图表 **地区通风机行业市场需求分析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**地区通风机市场规模</w:t>
      </w:r>
      <w:r>
        <w:rPr>
          <w:rFonts w:hint="eastAsia"/>
        </w:rPr>
        <w:br/>
      </w:r>
      <w:r>
        <w:rPr>
          <w:rFonts w:hint="eastAsia"/>
        </w:rPr>
        <w:t>　　图表 **地区通风机行业市场需求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**地区通风机市场调研</w:t>
      </w:r>
      <w:r>
        <w:rPr>
          <w:rFonts w:hint="eastAsia"/>
        </w:rPr>
        <w:br/>
      </w:r>
      <w:r>
        <w:rPr>
          <w:rFonts w:hint="eastAsia"/>
        </w:rPr>
        <w:t>　　图表 **地区通风机行业市场需求分析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通风机行业竞争对手分析</w:t>
      </w:r>
      <w:r>
        <w:rPr>
          <w:rFonts w:hint="eastAsia"/>
        </w:rPr>
        <w:br/>
      </w:r>
      <w:r>
        <w:rPr>
          <w:rFonts w:hint="eastAsia"/>
        </w:rPr>
        <w:t>　　图表 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2025-2031年中国通风机行业市场规模预测</w:t>
      </w:r>
      <w:r>
        <w:rPr>
          <w:rFonts w:hint="eastAsia"/>
        </w:rPr>
        <w:br/>
      </w:r>
      <w:r>
        <w:rPr>
          <w:rFonts w:hint="eastAsia"/>
        </w:rPr>
        <w:t>　　图表 通风机行业准入条件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2025-2031年中国通风机行业信息化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3dc8200f24813" w:history="1">
        <w:r>
          <w:rPr>
            <w:rStyle w:val="Hyperlink"/>
          </w:rPr>
          <w:t>中国通风机行业深度研究与市场前景分析报告（2025年）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3dc8200f24813" w:history="1">
        <w:r>
          <w:rPr>
            <w:rStyle w:val="Hyperlink"/>
          </w:rPr>
          <w:t>https://www.20087.com/9/92/TongFengJiHangYeShuJuFenXiBaoGao.html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热点：工业风机、通风机型号及参数表、滑片式风机、通风机图片、离心通风机、通风机怎么安装、佳通风机、通风机能效限定值及能效等级、工业风机鼓风机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5bab2943f4cd4" w:history="1">
      <w:r>
        <w:rPr>
          <w:rStyle w:val="Hyperlink"/>
        </w:rPr>
        <w:t>中国通风机行业深度研究与市场前景分析报告（2025年）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ongFengJiHangYeShuJuFenXiBaoGao.html" TargetMode="External" Id="R8b33dc8200f2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ongFengJiHangYeShuJuFenXiBaoGao.html" TargetMode="External" Id="Rf695bab2943f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2024-10-15T07:22:00Z</dcterms:created>
  <dcterms:modified xsi:type="dcterms:W3CDTF">2024-10-15T08:22:00Z</dcterms:modified>
  <dc:subject>中国通风机行业深度研究与市场前景分析报告（2025年）</dc:subject>
  <dc:title>中国通风机行业深度研究与市场前景分析报告（2025年）</dc:title>
  <cp:keywords>中国通风机行业深度研究与市场前景分析报告（2025年）</cp:keywords>
  <dc:description>中国通风机行业深度研究与市场前景分析报告（2025年）</dc:description>
</cp:coreProperties>
</file>