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2863490eb4be7" w:history="1">
              <w:r>
                <w:rPr>
                  <w:rStyle w:val="Hyperlink"/>
                </w:rPr>
                <w:t>2025-2031年中国量子点薄膜发展现状分析与市场前景报告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2863490eb4be7" w:history="1">
              <w:r>
                <w:rPr>
                  <w:rStyle w:val="Hyperlink"/>
                </w:rPr>
                <w:t>2025-2031年中国量子点薄膜发展现状分析与市场前景报告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2863490eb4be7" w:history="1">
                <w:r>
                  <w:rPr>
                    <w:rStyle w:val="Hyperlink"/>
                  </w:rPr>
                  <w:t>https://www.20087.com/9/52/LiangZiDianBoMoHangYeXianZhuangJiQianJing.html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薄膜是一种基于半导体纳米晶体材料（量子点）制成的光学功能膜，能够实现高色域、高亮度、低功耗的显示效果，广泛应用于液晶电视、显示器、平板电脑等背光模组中。目前，国内部分企业在量子点材料合成、分散技术、封装工艺等方面取得突破，产品已进入主流面板厂商供应链。但由于量子点材料易受湿热环境影响、长期稳定性有待验证，以及国外专利壁垒较高，国产替代进程受到一定制约，尤其在高端大尺寸显示领域仍有较大提升空间。</w:t>
      </w:r>
      <w:r>
        <w:rPr>
          <w:rFonts w:hint="eastAsia"/>
        </w:rPr>
        <w:br/>
      </w:r>
      <w:r>
        <w:rPr>
          <w:rFonts w:hint="eastAsia"/>
        </w:rPr>
        <w:t>　　未来，随着Mini LED、Micro LED、柔性显示等新兴技术的发展，量子点薄膜将向高稳定性、宽色域、薄型化方向演进。包覆材料、抗氧抗湿封装工艺、可印刷量子点膜的应用将进一步提升其耐久性与适配性；同时，电致发光（QLED）技术的成熟也将推动其从背光材料向主动发光器件转变。预计行业内领先企业将在材料创新、设备国产化、专利布局等方面加大投入，推动量子点薄膜从高端显示配套向下一代显示核心技术环节延伸，并积极参与全球显示产业链分工与标准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2863490eb4be7" w:history="1">
        <w:r>
          <w:rPr>
            <w:rStyle w:val="Hyperlink"/>
          </w:rPr>
          <w:t>2025-2031年中国量子点薄膜发展现状分析与市场前景报告</w:t>
        </w:r>
      </w:hyperlink>
      <w:r>
        <w:rPr>
          <w:rFonts w:hint="eastAsia"/>
        </w:rPr>
        <w:t>》全面梳理了量子点薄膜行业的市场规模、技术现状及产业链结构，结合数据分析了量子点薄膜市场需求、价格动态与竞争格局，科学预测了量子点薄膜发展趋势与市场前景，解读了行业内重点企业的战略布局与品牌影响力，同时对市场竞争与集中度进行了评估。此外，报告还细分了市场领域，揭示了量子点薄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量子点薄膜行业概述</w:t>
      </w:r>
      <w:r>
        <w:rPr>
          <w:rFonts w:hint="eastAsia"/>
        </w:rPr>
        <w:br/>
      </w:r>
      <w:r>
        <w:rPr>
          <w:rFonts w:hint="eastAsia"/>
        </w:rPr>
        <w:t>　　第一节 量子点薄膜定义与分类</w:t>
      </w:r>
      <w:r>
        <w:rPr>
          <w:rFonts w:hint="eastAsia"/>
        </w:rPr>
        <w:br/>
      </w:r>
      <w:r>
        <w:rPr>
          <w:rFonts w:hint="eastAsia"/>
        </w:rPr>
        <w:t>　　第二节 量子点薄膜应用领域</w:t>
      </w:r>
      <w:r>
        <w:rPr>
          <w:rFonts w:hint="eastAsia"/>
        </w:rPr>
        <w:br/>
      </w:r>
      <w:r>
        <w:rPr>
          <w:rFonts w:hint="eastAsia"/>
        </w:rPr>
        <w:t>　　第三节 量子点薄膜行业经济指标分析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量子点薄膜产业链及经营模式分析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三、量子点薄膜销售模式及销售渠道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全球量子点薄膜市场发展综述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2019-2024年全球量子点薄膜市场规模与趋势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主要国家与地区量子点薄膜市场分析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2025-2031年全球量子点薄膜行业发展趋势与前景预测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中国量子点薄膜行业市场分析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2024-2025年量子点薄膜产能与投资动态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一、国内量子点薄膜产能及利用情况</w:t>
      </w:r>
      <w:r>
        <w:rPr>
          <w:rFonts w:hint="eastAsia"/>
        </w:rPr>
        <w:br/>
      </w:r>
      <w:r>
        <w:rPr>
          <w:rFonts w:hint="eastAsia"/>
        </w:rPr>
        <w:t>　　　　二、量子点薄膜产能扩张与投资动态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2025-2031年量子点薄膜行业产量统计与趋势预测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一、2019-2024年量子点薄膜行业产量数据统计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1、2019-2024年量子点薄膜产量及增长趋势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2、2019-2024年量子点薄膜细分产品产量及份额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二、影响量子点薄膜产量的关键因素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三、2025-2031年量子点薄膜产量预测</w:t>
      </w:r>
      <w:r>
        <w:rPr>
          <w:rFonts w:hint="eastAsia"/>
        </w:rPr>
        <w:br/>
      </w:r>
      <w:r>
        <w:rPr>
          <w:rFonts w:hint="eastAsia"/>
        </w:rPr>
        <w:t>　　第三节 2025-2031年量子点薄膜市场需求与销售分析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一、2024-2025年量子点薄膜行业需求现状</w:t>
      </w:r>
      <w:r>
        <w:rPr>
          <w:rFonts w:hint="eastAsia"/>
        </w:rPr>
        <w:br/>
      </w:r>
      <w:r>
        <w:rPr>
          <w:rFonts w:hint="eastAsia"/>
        </w:rPr>
        <w:t>　　　　二、量子点薄膜客户群体与需求特点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三、2019-2024年量子点薄膜行业销售规模分析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四、2025-2031年量子点薄膜市场增长潜力与规模预测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中国量子点薄膜细分市场与下游应用领域分析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量子点薄膜细分市场分析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一、2024-2025年量子点薄膜主要细分产品市场现状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量子点薄膜下游应用与客户群体分析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一、2024-2025年量子点薄膜各应用领域市场现状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2024-2025年量子点薄膜行业技术发展现状及趋势分析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量子点薄膜行业技术发展现状分析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国内外量子点薄膜行业技术差异与原因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量子点薄膜行业技术发展方向、趋势预测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提升量子点薄膜行业技术能力策略建议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量子点薄膜价格机制与竞争策略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一、2019-2024年量子点薄膜市场价格走势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量子点薄膜定价策略与方法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2025-2031年量子点薄膜价格竞争态势与趋势预测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中国量子点薄膜行业重点区域市场研究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2024-2025年重点区域量子点薄膜市场发展概况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2019-2024年中国量子点薄膜行业进出口情况分析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量子点薄膜行业进口情况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一、2019-2024年量子点薄膜进口规模及增长情况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二、量子点薄膜主要进口来源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量子点薄膜行业出口情况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一、2019-2024年量子点薄膜出口规模及增长情况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二、量子点薄膜主要出口目的地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2019-2024年中国量子点薄膜行业总体发展与财务状况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2019-2024年中国量子点薄膜行业规模情况</w:t>
      </w:r>
      <w:r>
        <w:rPr>
          <w:rFonts w:hint="eastAsia"/>
        </w:rPr>
        <w:br/>
      </w:r>
      <w:r>
        <w:rPr>
          <w:rFonts w:hint="eastAsia"/>
        </w:rPr>
        <w:t>　　　　一、量子点薄膜行业企业数量规模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二、量子点薄膜行业从业人员规模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三、量子点薄膜行业市场敏感性分析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2019-2024年中国量子点薄膜行业财务能力分析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一、量子点薄膜行业盈利能力</w:t>
      </w:r>
      <w:r>
        <w:rPr>
          <w:rFonts w:hint="eastAsia"/>
        </w:rPr>
        <w:br/>
      </w:r>
      <w:r>
        <w:rPr>
          <w:rFonts w:hint="eastAsia"/>
        </w:rPr>
        <w:t>　　　　二、量子点薄膜行业偿债能力</w:t>
      </w:r>
      <w:r>
        <w:rPr>
          <w:rFonts w:hint="eastAsia"/>
        </w:rPr>
        <w:br/>
      </w:r>
      <w:r>
        <w:rPr>
          <w:rFonts w:hint="eastAsia"/>
        </w:rPr>
        <w:t>　　　　三、量子点薄膜行业营运能力</w:t>
      </w:r>
      <w:r>
        <w:rPr>
          <w:rFonts w:hint="eastAsia"/>
        </w:rPr>
        <w:br/>
      </w:r>
      <w:r>
        <w:rPr>
          <w:rFonts w:hint="eastAsia"/>
        </w:rPr>
        <w:t>　　　　四、量子点薄膜行业发展能力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量子点薄膜行业重点企业调研分析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中国量子点薄膜行业竞争格局分析</w:t>
      </w:r>
      <w:r>
        <w:rPr>
          <w:rFonts w:hint="eastAsia"/>
        </w:rPr>
        <w:br/>
      </w:r>
      <w:r>
        <w:rPr>
          <w:rFonts w:hint="eastAsia"/>
        </w:rPr>
        <w:t>　　第一节 量子点薄膜行业竞争格局总览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2024-2025年量子点薄膜行业竞争力分析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2019-2024年量子点薄膜行业企业并购活动分析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2024-2025年量子点薄膜行业会展与招投标活动分析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一、量子点薄膜行业会展活动及其市场影响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2025年中国量子点薄膜企业发展企业发展策略与建议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量子点薄膜销售模式与渠道策略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量子点薄膜品牌与市场推广策略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量子点薄膜研发投入与技术创新能力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量子点薄膜合作联盟与资源整合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中国量子点薄膜行业风险与对策</w:t>
      </w:r>
      <w:r>
        <w:rPr>
          <w:rFonts w:hint="eastAsia"/>
        </w:rPr>
        <w:br/>
      </w:r>
      <w:r>
        <w:rPr>
          <w:rFonts w:hint="eastAsia"/>
        </w:rPr>
        <w:t>　　第一节 量子点薄膜行业SWOT分析</w:t>
      </w:r>
      <w:r>
        <w:rPr>
          <w:rFonts w:hint="eastAsia"/>
        </w:rPr>
        <w:br/>
      </w:r>
      <w:r>
        <w:rPr>
          <w:rFonts w:hint="eastAsia"/>
        </w:rPr>
        <w:t>　　　　一、量子点薄膜行业优势</w:t>
      </w:r>
      <w:r>
        <w:rPr>
          <w:rFonts w:hint="eastAsia"/>
        </w:rPr>
        <w:br/>
      </w:r>
      <w:r>
        <w:rPr>
          <w:rFonts w:hint="eastAsia"/>
        </w:rPr>
        <w:t>　　　　二、量子点薄膜行业劣势</w:t>
      </w:r>
      <w:r>
        <w:rPr>
          <w:rFonts w:hint="eastAsia"/>
        </w:rPr>
        <w:br/>
      </w:r>
      <w:r>
        <w:rPr>
          <w:rFonts w:hint="eastAsia"/>
        </w:rPr>
        <w:t>　　　　三、量子点薄膜市场机会</w:t>
      </w:r>
      <w:r>
        <w:rPr>
          <w:rFonts w:hint="eastAsia"/>
        </w:rPr>
        <w:br/>
      </w:r>
      <w:r>
        <w:rPr>
          <w:rFonts w:hint="eastAsia"/>
        </w:rPr>
        <w:t>　　　　四、量子点薄膜市场威胁</w:t>
      </w:r>
      <w:r>
        <w:rPr>
          <w:rFonts w:hint="eastAsia"/>
        </w:rPr>
        <w:br/>
      </w:r>
      <w:r>
        <w:rPr>
          <w:rFonts w:hint="eastAsia"/>
        </w:rPr>
        <w:t>　　第二节 量子点薄膜行业风险及对策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2025-2031年中国量子点薄膜行业前景与发展趋势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2024-2025年量子点薄膜行业发展环境分析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一、量子点薄膜行业主管部门与监管体制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二、量子点薄膜行业主要法律法规及政策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三、量子点薄膜行业标准与质量监管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2025-2031年量子点薄膜行业发展趋势与方向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2025-2031年量子点薄膜行业发展潜力与机遇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量子点薄膜行业研究结论与建议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[.中.智.林.]量子点薄膜行业发展建议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量子点薄膜行业类别</w:t>
      </w:r>
      <w:r>
        <w:rPr>
          <w:rFonts w:hint="eastAsia"/>
        </w:rPr>
        <w:br/>
      </w:r>
      <w:r>
        <w:rPr>
          <w:rFonts w:hint="eastAsia"/>
        </w:rPr>
        <w:t>　　图表 量子点薄膜行业产业链调研</w:t>
      </w:r>
      <w:r>
        <w:rPr>
          <w:rFonts w:hint="eastAsia"/>
        </w:rPr>
        <w:br/>
      </w:r>
      <w:r>
        <w:rPr>
          <w:rFonts w:hint="eastAsia"/>
        </w:rPr>
        <w:t>　　图表 量子点薄膜行业现状</w:t>
      </w:r>
      <w:r>
        <w:rPr>
          <w:rFonts w:hint="eastAsia"/>
        </w:rPr>
        <w:br/>
      </w:r>
      <w:r>
        <w:rPr>
          <w:rFonts w:hint="eastAsia"/>
        </w:rPr>
        <w:t>　　图表 量子点薄膜行业标准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2024年中国量子点薄膜行业产能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2019-2024年中国量子点薄膜行业产量统计</w:t>
      </w:r>
      <w:r>
        <w:rPr>
          <w:rFonts w:hint="eastAsia"/>
        </w:rPr>
        <w:br/>
      </w:r>
      <w:r>
        <w:rPr>
          <w:rFonts w:hint="eastAsia"/>
        </w:rPr>
        <w:t>　　图表 量子点薄膜行业动态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2019-2024年中国量子点薄膜市场需求量</w:t>
      </w:r>
      <w:r>
        <w:rPr>
          <w:rFonts w:hint="eastAsia"/>
        </w:rPr>
        <w:br/>
      </w:r>
      <w:r>
        <w:rPr>
          <w:rFonts w:hint="eastAsia"/>
        </w:rPr>
        <w:t>　　图表 2024年中国量子点薄膜行业需求区域调研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2019-2024年中国量子点薄膜行情</w:t>
      </w:r>
      <w:r>
        <w:rPr>
          <w:rFonts w:hint="eastAsia"/>
        </w:rPr>
        <w:br/>
      </w:r>
      <w:r>
        <w:rPr>
          <w:rFonts w:hint="eastAsia"/>
        </w:rPr>
        <w:t>　　图表 2019-2024年中国量子点薄膜价格走势图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2019-2024年中国量子点薄膜行业销售收入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2019-2024年中国量子点薄膜行业盈利情况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2019-2024年中国量子点薄膜行业利润总额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2019-2024年中国量子点薄膜出口统计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**地区量子点薄膜市场规模</w:t>
      </w:r>
      <w:r>
        <w:rPr>
          <w:rFonts w:hint="eastAsia"/>
        </w:rPr>
        <w:br/>
      </w:r>
      <w:r>
        <w:rPr>
          <w:rFonts w:hint="eastAsia"/>
        </w:rPr>
        <w:t>　　图表 **地区量子点薄膜行业市场需求</w:t>
      </w:r>
      <w:r>
        <w:rPr>
          <w:rFonts w:hint="eastAsia"/>
        </w:rPr>
        <w:br/>
      </w:r>
      <w:r>
        <w:rPr>
          <w:rFonts w:hint="eastAsia"/>
        </w:rPr>
        <w:t>　　图表 **地区量子点薄膜市场调研</w:t>
      </w:r>
      <w:r>
        <w:rPr>
          <w:rFonts w:hint="eastAsia"/>
        </w:rPr>
        <w:br/>
      </w:r>
      <w:r>
        <w:rPr>
          <w:rFonts w:hint="eastAsia"/>
        </w:rPr>
        <w:t>　　图表 **地区量子点薄膜行业市场需求分析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**地区量子点薄膜市场规模</w:t>
      </w:r>
      <w:r>
        <w:rPr>
          <w:rFonts w:hint="eastAsia"/>
        </w:rPr>
        <w:br/>
      </w:r>
      <w:r>
        <w:rPr>
          <w:rFonts w:hint="eastAsia"/>
        </w:rPr>
        <w:t>　　图表 **地区量子点薄膜行业市场需求</w:t>
      </w:r>
      <w:r>
        <w:rPr>
          <w:rFonts w:hint="eastAsia"/>
        </w:rPr>
        <w:br/>
      </w:r>
      <w:r>
        <w:rPr>
          <w:rFonts w:hint="eastAsia"/>
        </w:rPr>
        <w:t>　　图表 **地区量子点薄膜市场调研</w:t>
      </w:r>
      <w:r>
        <w:rPr>
          <w:rFonts w:hint="eastAsia"/>
        </w:rPr>
        <w:br/>
      </w:r>
      <w:r>
        <w:rPr>
          <w:rFonts w:hint="eastAsia"/>
        </w:rPr>
        <w:t>　　图表 **地区量子点薄膜行业市场需求分析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量子点薄膜行业竞争对手分析</w:t>
      </w:r>
      <w:r>
        <w:rPr>
          <w:rFonts w:hint="eastAsia"/>
        </w:rPr>
        <w:br/>
      </w:r>
      <w:r>
        <w:rPr>
          <w:rFonts w:hint="eastAsia"/>
        </w:rPr>
        <w:t>　　图表 量子点薄膜重点企业（一）基本信息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量子点薄膜重点企业（一）经营情况分析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量子点薄膜重点企业（一）主要经济指标情况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量子点薄膜重点企业（二）经营情况分析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量子点薄膜重点企业（二）主要经济指标情况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量子点薄膜重点企业（三）经营情况分析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量子点薄膜重点企业（三）主要经济指标情况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量子点薄膜重点企业（三）成长能力情况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2025-2031年中国量子点薄膜行业产能预测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2025-2031年中国量子点薄膜行业产量预测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2025-2031年中国量子点薄膜行业市场规模预测</w:t>
      </w:r>
      <w:r>
        <w:rPr>
          <w:rFonts w:hint="eastAsia"/>
        </w:rPr>
        <w:br/>
      </w:r>
      <w:r>
        <w:rPr>
          <w:rFonts w:hint="eastAsia"/>
        </w:rPr>
        <w:t>　　图表 量子点薄膜行业准入条件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2025-2031年中国量子点薄膜行业信息化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2025-2031年中国量子点薄膜市场前景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2025-2031年中国量子点薄膜行业风险分析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2025-2031年中国量子点薄膜行业发展趋势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2863490eb4be7" w:history="1">
        <w:r>
          <w:rPr>
            <w:rStyle w:val="Hyperlink"/>
          </w:rPr>
          <w:t>2025-2031年中国量子点薄膜发展现状分析与市场前景报告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2863490eb4be7" w:history="1">
        <w:r>
          <w:rPr>
            <w:rStyle w:val="Hyperlink"/>
          </w:rPr>
          <w:t>https://www.20087.com/9/52/LiangZiDianBoMoHangYeXianZhuangJiQianJing.html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热点：量子点概念、量子点薄膜制备、钙钛矿量子点光学膜、量子点薄膜有何应用、quantum量子膜、量子点薄膜厚度、量子膜系列、量子点薄膜界面调控方法、量子点薄膜 咖啡环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5d717009248cf" w:history="1">
      <w:r>
        <w:rPr>
          <w:rStyle w:val="Hyperlink"/>
        </w:rPr>
        <w:t>2025-2031年中国量子点薄膜发展现状分析与市场前景报告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angZiDianBoMoHangYeXianZhuangJiQianJing.html" TargetMode="External" Id="R1ad2863490e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angZiDianBoMoHangYeXianZhuangJiQianJing.html" TargetMode="External" Id="Rf3a5d7170092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2025-06-18T01:13:51Z</dcterms:created>
  <dcterms:modified xsi:type="dcterms:W3CDTF">2025-06-18T02:13:51Z</dcterms:modified>
  <dc:subject>2025-2031年中国量子点薄膜发展现状分析与市场前景报告</dc:subject>
  <dc:title>2025-2031年中国量子点薄膜发展现状分析与市场前景报告</dc:title>
  <cp:keywords>2025-2031年中国量子点薄膜发展现状分析与市场前景报告</cp:keywords>
  <dc:description>2025-2031年中国量子点薄膜发展现状分析与市场前景报告</dc:description>
</cp:coreProperties>
</file>