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112f039094f1f" w:history="1">
              <w:r>
                <w:rPr>
                  <w:rStyle w:val="Hyperlink"/>
                </w:rPr>
                <w:t>中国防静电PEEK板市场调研与前景趋势报告（2026-2032年）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112f039094f1f" w:history="1">
              <w:r>
                <w:rPr>
                  <w:rStyle w:val="Hyperlink"/>
                </w:rPr>
                <w:t>中国防静电PEEK板市场调研与前景趋势报告（2026-2032年）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112f039094f1f" w:history="1">
                <w:r>
                  <w:rPr>
                    <w:rStyle w:val="Hyperlink"/>
                  </w:rPr>
                  <w:t>https://www.20087.com/9/22/FangJingDianPEEKBanDeFaZhanQianJing.html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PEEK板是在聚醚醚酮（PEEK）基体中通过添加碳纤维、碳纳米管或导电炭黑等填料，经共混改性后模压或挤出成型的功能性工程塑料板材。PEEK本身具备优异的耐高温性（长期使用温度可达260℃）、耐化学腐蚀性、高机械强度及阻燃性，而防静电改性赋予了材料表面电阻率可控（通常在10^6至10^9 Ω/sq）的特性，使其能够有效导除静电，防止静电放电对精密电子元件的损害。目前，防静电PEEK板广泛应用于半导体晶圆承载夹具、液晶面板搬运托盘、电子测试治具及化工设备密封件等高端制造领域。随着芯片制程向3纳米及以下节点演进，对接触材料的洁净度与静电消散能力提出了纳米级要求，推动了防静电PEEK板向更低析出物、更高纯度方向升级。行业生产商通过优化填料分散工艺与表面处理技术，在保持PEEK基体优异力学性能的同时，实现了稳定的防静电效果。</w:t>
      </w:r>
      <w:r>
        <w:rPr>
          <w:rFonts w:hint="eastAsia"/>
        </w:rPr>
        <w:br/>
      </w:r>
      <w:r>
        <w:rPr>
          <w:rFonts w:hint="eastAsia"/>
        </w:rPr>
        <w:t>　　未来，防静电PEEK板将向超洁净、功能复合化及轻量化方向深度发展。市场调研网指出，针对极紫外光刻与先进封装工艺对颗粒物控制的极致要求，开发无析出、低离子含量的特种防静电PEEK配方将成为技术高地。在功能复合方面，兼具防静电、电磁屏蔽与导热功能的多元改性PEEK板材，将满足下一代数据中心服务器与5G基站对散热与抗干扰的双重需求。轻量化趋势将推动发泡型防静电PEEK板材的研发，在保持足够刚性的前提下大幅降低重量，应用于航空航天与新能源汽车的结构部件。此外，增材制造技术的引入，将打破传统模压工艺对复杂几何形状的限制，实现防静电PEEK零件的快速定制化生产，为半导体设备国产化提供关键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112f039094f1f" w:history="1">
        <w:r>
          <w:rPr>
            <w:rStyle w:val="Hyperlink"/>
          </w:rPr>
          <w:t>中国防静电PEEK板市场调研与前景趋势报告（2026-2032年）</w:t>
        </w:r>
      </w:hyperlink>
      <w:r>
        <w:rPr>
          <w:rFonts w:hint="eastAsia"/>
        </w:rPr>
        <w:t>》，2025年防静电PEEK板行业市场规模达 亿元，预计2032年市场规模将达 亿元，期间年均复合增长率（CAGR）达 %。报告系统分析了防静电PEEK板行业的市场规模、供需动态及竞争格局，重点评估了主要防静电PEEK板企业的经营表现，并对防静电PEEK板行业未来发展趋势进行了科学预测。报告结合防静电PEEK板技术现状与SWOT分析，揭示了市场机遇与潜在风险。市场调研网发布的《</w:t>
      </w:r>
      <w:hyperlink r:id="Re29112f039094f1f" w:history="1">
        <w:r>
          <w:rPr>
            <w:rStyle w:val="Hyperlink"/>
          </w:rPr>
          <w:t>中国防静电PEEK板市场调研与前景趋势报告（2026-2032年）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防静电PEEK板市场概述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按照不同产品类型，防静电PEEK板主要可以分为如下几个类别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中国不同产品类型防静电PEEK板增长趋势2021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未填充</w:t>
      </w:r>
      <w:r>
        <w:rPr>
          <w:rFonts w:hint="eastAsia"/>
        </w:rPr>
        <w:br/>
      </w:r>
      <w:r>
        <w:rPr>
          <w:rFonts w:hint="eastAsia"/>
        </w:rPr>
        <w:t>　　　　1.2.3 玻璃纤维填充</w:t>
      </w:r>
      <w:r>
        <w:rPr>
          <w:rFonts w:hint="eastAsia"/>
        </w:rPr>
        <w:br/>
      </w:r>
      <w:r>
        <w:rPr>
          <w:rFonts w:hint="eastAsia"/>
        </w:rPr>
        <w:t>　　　　1.2.4 碳纤维填充</w:t>
      </w:r>
      <w:r>
        <w:rPr>
          <w:rFonts w:hint="eastAsia"/>
        </w:rPr>
        <w:br/>
      </w:r>
      <w:r>
        <w:rPr>
          <w:rFonts w:hint="eastAsia"/>
        </w:rPr>
        <w:t>　　1.3 按照不同厚度，防静电PEEK板主要可以分为如下几个类别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中国不同厚度防静电PEEK板增长趋势2021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厚度：5毫米</w:t>
      </w:r>
      <w:r>
        <w:rPr>
          <w:rFonts w:hint="eastAsia"/>
        </w:rPr>
        <w:br/>
      </w:r>
      <w:r>
        <w:rPr>
          <w:rFonts w:hint="eastAsia"/>
        </w:rPr>
        <w:t>　　　　1.3.3 厚度：10毫米</w:t>
      </w:r>
      <w:r>
        <w:rPr>
          <w:rFonts w:hint="eastAsia"/>
        </w:rPr>
        <w:br/>
      </w:r>
      <w:r>
        <w:rPr>
          <w:rFonts w:hint="eastAsia"/>
        </w:rPr>
        <w:t>　　　　1.3.4 厚度：15毫米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按照不同最小公差（毫米），防静电PEEK板主要可以分为如下几个类别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中国不同最小公差（毫米）防静电PEEK板增长趋势2021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最小公差（毫米）：+0.1</w:t>
      </w:r>
      <w:r>
        <w:rPr>
          <w:rFonts w:hint="eastAsia"/>
        </w:rPr>
        <w:br/>
      </w:r>
      <w:r>
        <w:rPr>
          <w:rFonts w:hint="eastAsia"/>
        </w:rPr>
        <w:t>　　　　1.4.3 最小公差（毫米）：+0.2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从不同应用，防静电PEEK板主要包括如下几个方面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中国不同应用防静电PEEK板增长趋势2021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电子产品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中国防静电PEEK板发展现状及未来趋势（2021-2032）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中国市场防静电PEEK板收入及增长率（2021-2032）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中国市场防静电PEEK板销量及增长率（2021-2032）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中国市场主要防静电PEEK板厂商分析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中国市场主要厂商防静电PEEK板销量及市场占有率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中国市场主要厂商防静电PEEK板销量（2021-2026）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中国市场主要厂商防静电PEEK板销量市场份额（2021-2026）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中国市场主要厂商防静电PEEK板收入及市场占有率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中国市场主要厂商防静电PEEK板收入（2021-2026）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中国市场主要厂商防静电PEEK板收入市场份额（2021-2026）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2025年中国市场主要厂商防静电PEEK板收入排名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中国市场主要厂商防静电PEEK板价格（2021-2026）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中国市场主要厂商防静电PEEK板总部及产地分布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中国市场主要厂商成立时间及防静电PEEK板商业化日期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中国市场主要厂商防静电PEEK板产品类型及应用</w:t>
      </w:r>
      <w:r>
        <w:rPr>
          <w:rFonts w:hint="eastAsia"/>
        </w:rPr>
        <w:br/>
      </w:r>
      <w:r>
        <w:rPr>
          <w:rFonts w:hint="eastAsia"/>
        </w:rPr>
        <w:t>　　2.7 防静电PEEK板行业集中度、竞争程度分析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防静电PEEK板行业集中度分析：2025年中国Top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中国市场防静电PEEK板第一梯队、第二梯队和第三梯队厂商（品牌）及2025年市场份额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重点企业（20）在中国市场防静电PEEK板销量、收入、价格及毛利率（2021-2026）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不同产品类型防静电PEEK板分析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中国市场不同产品类型防静电PEEK板销量（2021-2032）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中国市场不同产品类型防静电PEEK板销量及市场份额（2021-2026）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中国市场不同产品类型防静电PEEK板销量预测（2027-2032）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中国市场不同产品类型防静电PEEK板规模（2021-2032）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中国市场不同产品类型防静电PEEK板规模及市场份额（2021-2026）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中国市场不同产品类型防静电PEEK板规模预测（2027-2032）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中国市场不同产品类型防静电PEEK板价格走势（2021-2032）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不同应用防静电PEEK板分析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中国市场不同应用防静电PEEK板销量（2021-2032）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中国市场不同应用防静电PEEK板销量及市场份额（2021-2026）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中国市场不同应用防静电PEEK板销量预测（2027-2032）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中国市场不同应用防静电PEEK板规模（2021-2032）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中国市场不同应用防静电PEEK板规模及市场份额（2021-2026）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中国市场不同应用防静电PEEK板规模预测（2027-2032）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中国市场不同应用防静电PEEK板价格走势（2021-2032）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防静电PEEK板行业发展分析---发展趋势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防静电PEEK板行业发展分析---厂商壁垒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防静电PEEK板行业发展分析---驱动因素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防静电PEEK板行业发展分析---制约因素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防静电PEEK板中国企业SWOT分析</w:t>
      </w:r>
      <w:r>
        <w:rPr>
          <w:rFonts w:hint="eastAsia"/>
        </w:rPr>
        <w:br/>
      </w:r>
      <w:r>
        <w:rPr>
          <w:rFonts w:hint="eastAsia"/>
        </w:rPr>
        <w:t>　　6.6 防静电PEEK板行业发展分析---行业政策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防静电PEEK板行业产业链简介</w:t>
      </w:r>
      <w:r>
        <w:rPr>
          <w:rFonts w:hint="eastAsia"/>
        </w:rPr>
        <w:br/>
      </w:r>
      <w:r>
        <w:rPr>
          <w:rFonts w:hint="eastAsia"/>
        </w:rPr>
        <w:t>　　7.2 防静电PEEK板产业链分析-上游</w:t>
      </w:r>
      <w:r>
        <w:rPr>
          <w:rFonts w:hint="eastAsia"/>
        </w:rPr>
        <w:br/>
      </w:r>
      <w:r>
        <w:rPr>
          <w:rFonts w:hint="eastAsia"/>
        </w:rPr>
        <w:t>　　7.3 防静电PEEK板产业链分析-中游</w:t>
      </w:r>
      <w:r>
        <w:rPr>
          <w:rFonts w:hint="eastAsia"/>
        </w:rPr>
        <w:br/>
      </w:r>
      <w:r>
        <w:rPr>
          <w:rFonts w:hint="eastAsia"/>
        </w:rPr>
        <w:t>　　7.4 防静电PEEK板产业链分析-下游</w:t>
      </w:r>
      <w:r>
        <w:rPr>
          <w:rFonts w:hint="eastAsia"/>
        </w:rPr>
        <w:br/>
      </w:r>
      <w:r>
        <w:rPr>
          <w:rFonts w:hint="eastAsia"/>
        </w:rPr>
        <w:t>　　7.5 防静电PEEK板行业采购模式</w:t>
      </w:r>
      <w:r>
        <w:rPr>
          <w:rFonts w:hint="eastAsia"/>
        </w:rPr>
        <w:br/>
      </w:r>
      <w:r>
        <w:rPr>
          <w:rFonts w:hint="eastAsia"/>
        </w:rPr>
        <w:t>　　7.6 防静电PEEK板行业生产模式</w:t>
      </w:r>
      <w:r>
        <w:rPr>
          <w:rFonts w:hint="eastAsia"/>
        </w:rPr>
        <w:br/>
      </w:r>
      <w:r>
        <w:rPr>
          <w:rFonts w:hint="eastAsia"/>
        </w:rPr>
        <w:t>　　7.7 防静电PEEK板行业销售模式及销售渠道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中国本土防静电PEEK板产能、产量分析</w:t>
      </w:r>
      <w:r>
        <w:rPr>
          <w:rFonts w:hint="eastAsia"/>
        </w:rPr>
        <w:br/>
      </w:r>
      <w:r>
        <w:rPr>
          <w:rFonts w:hint="eastAsia"/>
        </w:rPr>
        <w:t>　　8.1 中国防静电PEEK板供需现状及预测（2021-2032）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中国防静电PEEK板产能、产量、产能利用率及发展趋势（2021-2032）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中国防静电PEEK板产量、市场需求量及发展趋势（2021-2032）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中国防静电PEEK板进出口分析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中国市场防静电PEEK板主要进口来源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中国市场防静电PEEK板主要出口目的地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不同产品类型防静电PEEK板市场规模2021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不同厚度防静电PEEK板市场规模2021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不同最小公差（毫米）防静电PEEK板市场规模2021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不同应用防静电PEEK板市场规模2021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中国市场主要厂商防静电PEEK板销量（2021-2026）&amp;（吨）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中国市场主要厂商防静电PEEK板销量市场份额（2021-2026）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中国市场主要厂商防静电PEEK板收入（2021-2026）&amp;（万元）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中国市场主要厂商防静电PEEK板收入份额（2021-2026）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2025年中国主要生产商防静电PEEK板收入排名（万元）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中国市场主要厂商防静电PEEK板价格（2021-2026）&amp;（元/吨）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中国市场主要厂商防静电PEEK板总部及产地分布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中国市场主要厂商成立时间及防静电PEEK板商业化日期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中国市场主要厂商防静电PEEK板产品类型及应用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2025年中国市场防静电PEEK板主要厂商市场地位（第一梯队、第二梯队和第三梯队）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防静电PEEK板市场投资、并购等现状分析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防静电PEEK板生产基地、总部、竞争对手及市场地位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防静电PEEK板产品规格、参数及市场应用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防静电PEEK板销量（吨）、收入（万元）、价格（元/吨）及毛利率（2021-2026）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中国市场不同产品类型防静电PEEK板销量（2021-2026）&amp;（吨）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中国市场不同产品类型防静电PEEK板销量市场份额（2021-2026）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中国市场不同产品类型防静电PEEK板销量预测（2027-2032）&amp;（吨）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中国市场不同产品类型防静电PEEK板销量市场份额预测（2027-2032）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中国市场不同产品类型防静电PEEK板规模（2021-2026）&amp;（万元）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中国市场不同产品类型防静电PEEK板规模市场份额（2021-2026）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中国市场不同产品类型防静电PEEK板规模预测（2027-2032）&amp;（万元）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中国市场不同产品类型防静电PEEK板规模市场份额预测（2027-2032）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中国市场不同应用防静电PEEK板销量（2021-2026）&amp;（吨）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中国市场不同应用防静电PEEK板销量市场份额（2021-2026）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中国市场不同应用防静电PEEK板销量预测（2027-2032）&amp;（吨）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中国市场不同应用防静电PEEK板销量市场份额预测（2027-2032）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中国市场不同应用防静电PEEK板规模（2021-2026）&amp;（万元）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中国市场不同应用防静电PEEK板规模市场份额（2021-2026）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中国市场不同应用防静电PEEK板规模预测（2027-2032）&amp;（万元）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中国市场不同应用防静电PEEK板规模市场份额预测（2027-2032）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防静电PEEK板行业发展分析---发展趋势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防静电PEEK板行业发展分析---厂商壁垒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防静电PEEK板行业发展分析---驱动因素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防静电PEEK板行业发展分析---制约因素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防静电PEEK板行业相关重点政策一览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防静电PEEK板行业供应链分析</w:t>
      </w:r>
      <w:r>
        <w:rPr>
          <w:rFonts w:hint="eastAsia"/>
        </w:rPr>
        <w:br/>
      </w:r>
      <w:r>
        <w:rPr>
          <w:rFonts w:hint="eastAsia"/>
        </w:rPr>
        <w:t>　　表 138： 防静电PEEK板上游原料供应商</w:t>
      </w:r>
      <w:r>
        <w:rPr>
          <w:rFonts w:hint="eastAsia"/>
        </w:rPr>
        <w:br/>
      </w:r>
      <w:r>
        <w:rPr>
          <w:rFonts w:hint="eastAsia"/>
        </w:rPr>
        <w:t>　　表 139： 防静电PEEK板行业主要下游客户</w:t>
      </w:r>
      <w:r>
        <w:rPr>
          <w:rFonts w:hint="eastAsia"/>
        </w:rPr>
        <w:br/>
      </w:r>
      <w:r>
        <w:rPr>
          <w:rFonts w:hint="eastAsia"/>
        </w:rPr>
        <w:t>　　表 140： 防静电PEEK板典型经销商</w:t>
      </w:r>
      <w:r>
        <w:rPr>
          <w:rFonts w:hint="eastAsia"/>
        </w:rPr>
        <w:br/>
      </w:r>
      <w:r>
        <w:rPr>
          <w:rFonts w:hint="eastAsia"/>
        </w:rPr>
        <w:t>　　表 141： 中国防静电PEEK板产量、销量、进口量及出口量（2021-2026）&amp;（吨）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中国防静电PEEK板产量、销量、进口量及出口量预测（2027-2032）&amp;（吨）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中国市场防静电PEEK板主要进口来源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中国市场防静电PEEK板主要出口目的地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防静电PEEK板产品图片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中国不同产品类型防静电PEEK板市场规模市场份额2025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未填充产品图片</w:t>
      </w:r>
      <w:r>
        <w:rPr>
          <w:rFonts w:hint="eastAsia"/>
        </w:rPr>
        <w:br/>
      </w:r>
      <w:r>
        <w:rPr>
          <w:rFonts w:hint="eastAsia"/>
        </w:rPr>
        <w:t>　　图 4： 玻璃纤维填充产品图片</w:t>
      </w:r>
      <w:r>
        <w:rPr>
          <w:rFonts w:hint="eastAsia"/>
        </w:rPr>
        <w:br/>
      </w:r>
      <w:r>
        <w:rPr>
          <w:rFonts w:hint="eastAsia"/>
        </w:rPr>
        <w:t>　　图 5： 碳纤维填充产品图片</w:t>
      </w:r>
      <w:r>
        <w:rPr>
          <w:rFonts w:hint="eastAsia"/>
        </w:rPr>
        <w:br/>
      </w:r>
      <w:r>
        <w:rPr>
          <w:rFonts w:hint="eastAsia"/>
        </w:rPr>
        <w:t>　　图 6： 中国不同厚度防静电PEEK板市场规模市场份额2025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厚度：5毫米产品图片</w:t>
      </w:r>
      <w:r>
        <w:rPr>
          <w:rFonts w:hint="eastAsia"/>
        </w:rPr>
        <w:br/>
      </w:r>
      <w:r>
        <w:rPr>
          <w:rFonts w:hint="eastAsia"/>
        </w:rPr>
        <w:t>　　图 8： 厚度：10毫米产品图片</w:t>
      </w:r>
      <w:r>
        <w:rPr>
          <w:rFonts w:hint="eastAsia"/>
        </w:rPr>
        <w:br/>
      </w:r>
      <w:r>
        <w:rPr>
          <w:rFonts w:hint="eastAsia"/>
        </w:rPr>
        <w:t>　　图 9： 厚度：15毫米产品图片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中国不同最小公差（毫米）防静电PEEK板市场规模市场份额2025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最小公差（毫米）：+0.1产品图片</w:t>
      </w:r>
      <w:r>
        <w:rPr>
          <w:rFonts w:hint="eastAsia"/>
        </w:rPr>
        <w:br/>
      </w:r>
      <w:r>
        <w:rPr>
          <w:rFonts w:hint="eastAsia"/>
        </w:rPr>
        <w:t>　　图 13： 最小公差（毫米）：+0.2产品图片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中国不同应用防静电PEEK板市场份额2025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电子产品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中国市场防静电PEEK板市场规模，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中国市场防静电PEEK板收入及增长率（2021-2032）&amp;（万元）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中国市场防静电PEEK板销量及增长率（2021-2032）&amp;（吨）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2025年中国市场主要厂商防静电PEEK板销量市场份额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2025年中国市场主要厂商防静电PEEK板收入市场份额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2025年中国市场前五大厂商防静电PEEK板市场份额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2025年中国市场防静电PEEK板第一梯队、第二梯队和第三梯队厂商（品牌）及市场份额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中国市场不同产品类型防静电PEEK板价格走势（2021-2032）&amp;（元/吨）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中国市场不同应用防静电PEEK板价格走势（2021-2032）&amp;（元/吨）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防静电PEEK板中国企业SWOT分析</w:t>
      </w:r>
      <w:r>
        <w:rPr>
          <w:rFonts w:hint="eastAsia"/>
        </w:rPr>
        <w:br/>
      </w:r>
      <w:r>
        <w:rPr>
          <w:rFonts w:hint="eastAsia"/>
        </w:rPr>
        <w:t>　　图 32： 防静电PEEK板产业链</w:t>
      </w:r>
      <w:r>
        <w:rPr>
          <w:rFonts w:hint="eastAsia"/>
        </w:rPr>
        <w:br/>
      </w:r>
      <w:r>
        <w:rPr>
          <w:rFonts w:hint="eastAsia"/>
        </w:rPr>
        <w:t>　　图 33： 防静电PEEK板行业采购模式分析</w:t>
      </w:r>
      <w:r>
        <w:rPr>
          <w:rFonts w:hint="eastAsia"/>
        </w:rPr>
        <w:br/>
      </w:r>
      <w:r>
        <w:rPr>
          <w:rFonts w:hint="eastAsia"/>
        </w:rPr>
        <w:t>　　图 34： 防静电PEEK板行业生产模式分析</w:t>
      </w:r>
      <w:r>
        <w:rPr>
          <w:rFonts w:hint="eastAsia"/>
        </w:rPr>
        <w:br/>
      </w:r>
      <w:r>
        <w:rPr>
          <w:rFonts w:hint="eastAsia"/>
        </w:rPr>
        <w:t>　　图 35： 防静电PEEK板行业销售模式分析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中国防静电PEEK板产能、产量、产能利用率及发展趋势（2021-2032）&amp;（吨）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中国防静电PEEK板产量、市场需求量及发展趋势（2021-2032）&amp;（吨）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112f039094f1f" w:history="1">
        <w:r>
          <w:rPr>
            <w:rStyle w:val="Hyperlink"/>
          </w:rPr>
          <w:t>中国防静电PEEK板市场调研与前景趋势报告（2026-2032年）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112f039094f1f" w:history="1">
        <w:r>
          <w:rPr>
            <w:rStyle w:val="Hyperlink"/>
          </w:rPr>
          <w:t>https://www.20087.com/9/22/FangJingDianPEEKBanDeFaZhanQianJing.html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热点：防静电PEEK板的应用案例、防静电PEEK板多少钱、防静电PEEK板的解决方案、防静电PEEK板检测报告、防静电PEEK板操作过程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86daa121044fc" w:history="1">
      <w:r>
        <w:rPr>
          <w:rStyle w:val="Hyperlink"/>
        </w:rPr>
        <w:t>中国防静电PEEK板市场调研与前景趋势报告（2026-2032年）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JingDianPEEKBanDeFaZhanQianJing.html" TargetMode="External" Id="Re29112f0390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JingDianPEEKBanDeFaZhanQianJing.html" TargetMode="External" Id="R52f86daa121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2026-05-14T02:51:01Z</dcterms:created>
  <dcterms:modified xsi:type="dcterms:W3CDTF">2026-05-14T03:51:01Z</dcterms:modified>
  <dc:subject>中国防静电PEEK板市场调研与前景趋势报告（2026-2032年）</dc:subject>
  <dc:title>中国防静电PEEK板市场调研与前景趋势报告（2026-2032年）</dc:title>
  <cp:keywords>中国防静电PEEK板市场调研与前景趋势报告（2026-2032年）</cp:keywords>
  <dc:description>中国防静电PEEK板市场调研与前景趋势报告（2026-2032年）</dc:description>
</cp:coreProperties>
</file>