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f404a25084af2" w:history="1">
              <w:r>
                <w:rPr>
                  <w:rStyle w:val="Hyperlink"/>
                </w:rPr>
                <w:t>2025-2031年中国GPS和GNSS智能天线行业研究分析与市场前景预测报告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f404a25084af2" w:history="1">
              <w:r>
                <w:rPr>
                  <w:rStyle w:val="Hyperlink"/>
                </w:rPr>
                <w:t>2025-2031年中国GPS和GNSS智能天线行业研究分析与市场前景预测报告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f404a25084af2" w:history="1">
                <w:r>
                  <w:rPr>
                    <w:rStyle w:val="Hyperlink"/>
                  </w:rPr>
                  <w:t>https://www.20087.com/9/92/GPSHeGNSSZhiNengTianXianHangYeXianZhuangJiQianJing.html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和GNSS智能天线是实现高精度定位、导航与授时功能的关键前端设备，广泛应用于测绘、农业机械、交通运输、通信基站及航空航天等领域。GPS和GNSS智能天线集成了多频段接收能力，能够同时捕获全球导航卫星系统的多个信号频点，提升定位精度与可靠性。天线内部通常配备低噪声放大器、滤波电路与信号处理单元，有效抑制多路径效应与电磁干扰，确保在复杂电磁环境下的稳定工作。相控阵与多天线组合技术的应用，增强了抗干扰与动态跟踪能力，适用于高速移动平台。外壳设计具备良好的环境适应性，满足防水、防震与宽温运行要求。多数智能天线支持标准通信协议输出位置信息，便于与终端设备集成。行业对高精度、高可用性的需求推动了差分增强与实时动态定位技术的融合应用。</w:t>
      </w:r>
      <w:r>
        <w:rPr>
          <w:rFonts w:hint="eastAsia"/>
        </w:rPr>
        <w:br/>
      </w:r>
      <w:r>
        <w:rPr>
          <w:rFonts w:hint="eastAsia"/>
        </w:rPr>
        <w:t>　　未来，GPS和GNSS智能天线将向多源融合、自主增强与微型化方向发展。随着城市峡谷、隧道、室内等弱信号场景应用需求增加，天线系统将更多集成惯性导航、视觉感知或5G信号辅助模块，实现多源信息融合定位，提升复杂环境下的连续性与精度。星基增强与地基增强系统的普及，将进一步推动厘米级甚至毫米级高精度服务的商业化应用。在抗干扰能力方面，数字波束成形与自适应调零技术将得到深化，有效应对有意或无意干扰。芯片级集成技术的发展将促使天线向小型化、低功耗演进，适用于无人机、可穿戴设备及物联网终端。同时，安全加密与防欺骗功能将成为标配，保障关键基础设施的定位安全。随着低轨卫星通信与导航融合趋势显现，智能天线可能支持多星座、多模式一体化接收，构建更加鲁棒的时空基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f404a25084af2" w:history="1">
        <w:r>
          <w:rPr>
            <w:rStyle w:val="Hyperlink"/>
          </w:rPr>
          <w:t>2025-2031年中国GPS和GNSS智能天线行业研究分析与市场前景预测报告</w:t>
        </w:r>
      </w:hyperlink>
      <w:r>
        <w:rPr>
          <w:rFonts w:hint="eastAsia"/>
        </w:rPr>
        <w:t>》采用定量与定性相结合的研究方法，系统分析了GPS和GNSS智能天线行业的市场规模、需求动态及价格变化，并对GPS和GNSS智能天线产业链各环节进行了全面梳理。报告详细解读了GPS和GNSS智能天线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GPS和GNSS智能天线行业概述</w:t>
      </w:r>
      <w:r>
        <w:rPr>
          <w:rFonts w:hint="eastAsia"/>
        </w:rPr>
        <w:br/>
      </w:r>
      <w:r>
        <w:rPr>
          <w:rFonts w:hint="eastAsia"/>
        </w:rPr>
        <w:t>　　第一节 GPS和GNSS智能天线定义与分类</w:t>
      </w:r>
      <w:r>
        <w:rPr>
          <w:rFonts w:hint="eastAsia"/>
        </w:rPr>
        <w:br/>
      </w:r>
      <w:r>
        <w:rPr>
          <w:rFonts w:hint="eastAsia"/>
        </w:rPr>
        <w:t>　　第二节 GPS和GNSS智能天线应用领域</w:t>
      </w:r>
      <w:r>
        <w:rPr>
          <w:rFonts w:hint="eastAsia"/>
        </w:rPr>
        <w:br/>
      </w:r>
      <w:r>
        <w:rPr>
          <w:rFonts w:hint="eastAsia"/>
        </w:rPr>
        <w:t>　　第三节 GPS和GNSS智能天线行业经济指标分析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GPS和GNSS智能天线产业链及经营模式分析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三、GPS和GNSS智能天线销售模式及销售渠道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全球GPS和GNSS智能天线市场发展综述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2019-2024年全球GPS和GNSS智能天线市场规模与趋势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主要国家与地区GPS和GNSS智能天线市场分析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2025-2031年全球GPS和GNSS智能天线行业发展趋势与前景预测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中国GPS和GNSS智能天线行业市场分析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2024-2025年GPS和GNSS智能天线产能与投资动态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一、国内GPS和GNSS智能天线产能及利用情况</w:t>
      </w:r>
      <w:r>
        <w:rPr>
          <w:rFonts w:hint="eastAsia"/>
        </w:rPr>
        <w:br/>
      </w:r>
      <w:r>
        <w:rPr>
          <w:rFonts w:hint="eastAsia"/>
        </w:rPr>
        <w:t>　　　　二、GPS和GNSS智能天线产能扩张与投资动态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2025-2031年GPS和GNSS智能天线行业产量统计与趋势预测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一、2019-2024年GPS和GNSS智能天线行业产量数据统计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1、2019-2024年GPS和GNSS智能天线产量及增长趋势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2、2019-2024年GPS和GNSS智能天线细分产品产量及份额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二、影响GPS和GNSS智能天线产量的关键因素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三、2025-2031年GPS和GNSS智能天线产量预测</w:t>
      </w:r>
      <w:r>
        <w:rPr>
          <w:rFonts w:hint="eastAsia"/>
        </w:rPr>
        <w:br/>
      </w:r>
      <w:r>
        <w:rPr>
          <w:rFonts w:hint="eastAsia"/>
        </w:rPr>
        <w:t>　　第三节 2025-2031年GPS和GNSS智能天线市场需求与销售分析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一、2024-2025年GPS和GNSS智能天线行业需求现状</w:t>
      </w:r>
      <w:r>
        <w:rPr>
          <w:rFonts w:hint="eastAsia"/>
        </w:rPr>
        <w:br/>
      </w:r>
      <w:r>
        <w:rPr>
          <w:rFonts w:hint="eastAsia"/>
        </w:rPr>
        <w:t>　　　　二、GPS和GNSS智能天线客户群体与需求特点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三、2019-2024年GPS和GNSS智能天线行业销售规模分析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四、2025-2031年GPS和GNSS智能天线市场增长潜力与规模预测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中国GPS和GNSS智能天线细分市场与下游应用领域分析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GPS和GNSS智能天线细分市场分析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一、2024-2025年GPS和GNSS智能天线主要细分产品市场现状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GPS和GNSS智能天线下游应用与客户群体分析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一、2024-2025年GPS和GNSS智能天线各应用领域市场现状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2024-2025年GPS和GNSS智能天线行业技术发展现状及趋势分析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GPS和GNSS智能天线行业技术发展现状分析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国内外GPS和GNSS智能天线行业技术差异与原因</w:t>
      </w:r>
      <w:r>
        <w:rPr>
          <w:rFonts w:hint="eastAsia"/>
        </w:rPr>
        <w:br/>
      </w:r>
      <w:r>
        <w:rPr>
          <w:rFonts w:hint="eastAsia"/>
        </w:rPr>
        <w:t>　　第三节 GPS和GNSS智能天线行业技术发展方向、趋势预测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提升GPS和GNSS智能天线行业技术能力策略建议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GPS和GNSS智能天线价格机制与竞争策略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一、2019-2024年GPS和GNSS智能天线市场价格走势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GPS和GNSS智能天线定价策略与方法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2025-2031年GPS和GNSS智能天线价格竞争态势与趋势预测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中国GPS和GNSS智能天线行业重点区域市场研究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2024-2025年重点区域GPS和GNSS智能天线市场发展概况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二、2019-2024年GPS和GNSS智能天线市场需求规模情况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三、2025-2031年GPS和GNSS智能天线行业发展潜力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二、2019-2024年GPS和GNSS智能天线市场需求规模情况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三、2025-2031年GPS和GNSS智能天线行业发展潜力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二、2019-2024年GPS和GNSS智能天线市场需求规模情况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三、2025-2031年GPS和GNSS智能天线行业发展潜力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二、2019-2024年GPS和GNSS智能天线市场需求规模情况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三、2025-2031年GPS和GNSS智能天线行业发展潜力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二、2019-2024年GPS和GNSS智能天线市场需求规模情况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三、2025-2031年GPS和GNSS智能天线行业发展潜力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2019-2024年中国GPS和GNSS智能天线行业进出口情况分析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GPS和GNSS智能天线行业进口情况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一、2019-2024年GPS和GNSS智能天线进口规模及增长情况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二、GPS和GNSS智能天线主要进口来源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GPS和GNSS智能天线行业出口情况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一、2019-2024年GPS和GNSS智能天线出口规模及增长情况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二、GPS和GNSS智能天线主要出口目的地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2019-2024年中国GPS和GNSS智能天线行业总体发展与财务状况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2019-2024年中国GPS和GNSS智能天线行业规模情况</w:t>
      </w:r>
      <w:r>
        <w:rPr>
          <w:rFonts w:hint="eastAsia"/>
        </w:rPr>
        <w:br/>
      </w:r>
      <w:r>
        <w:rPr>
          <w:rFonts w:hint="eastAsia"/>
        </w:rPr>
        <w:t>　　　　一、GPS和GNSS智能天线行业企业数量规模</w:t>
      </w:r>
      <w:r>
        <w:rPr>
          <w:rFonts w:hint="eastAsia"/>
        </w:rPr>
        <w:br/>
      </w:r>
      <w:r>
        <w:rPr>
          <w:rFonts w:hint="eastAsia"/>
        </w:rPr>
        <w:t>　　　　二、GPS和GNSS智能天线行业从业人员规模</w:t>
      </w:r>
      <w:r>
        <w:rPr>
          <w:rFonts w:hint="eastAsia"/>
        </w:rPr>
        <w:br/>
      </w:r>
      <w:r>
        <w:rPr>
          <w:rFonts w:hint="eastAsia"/>
        </w:rPr>
        <w:t>　　　　三、GPS和GNSS智能天线行业市场敏感性分析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2019-2024年中国GPS和GNSS智能天线行业财务能力分析</w:t>
      </w:r>
      <w:r>
        <w:rPr>
          <w:rFonts w:hint="eastAsia"/>
        </w:rPr>
        <w:br/>
      </w:r>
      <w:r>
        <w:rPr>
          <w:rFonts w:hint="eastAsia"/>
        </w:rPr>
        <w:t>　　　　一、GPS和GNSS智能天线行业盈利能力</w:t>
      </w:r>
      <w:r>
        <w:rPr>
          <w:rFonts w:hint="eastAsia"/>
        </w:rPr>
        <w:br/>
      </w:r>
      <w:r>
        <w:rPr>
          <w:rFonts w:hint="eastAsia"/>
        </w:rPr>
        <w:t>　　　　二、GPS和GNSS智能天线行业偿债能力</w:t>
      </w:r>
      <w:r>
        <w:rPr>
          <w:rFonts w:hint="eastAsia"/>
        </w:rPr>
        <w:br/>
      </w:r>
      <w:r>
        <w:rPr>
          <w:rFonts w:hint="eastAsia"/>
        </w:rPr>
        <w:t>　　　　三、GPS和GNSS智能天线行业营运能力</w:t>
      </w:r>
      <w:r>
        <w:rPr>
          <w:rFonts w:hint="eastAsia"/>
        </w:rPr>
        <w:br/>
      </w:r>
      <w:r>
        <w:rPr>
          <w:rFonts w:hint="eastAsia"/>
        </w:rPr>
        <w:t>　　　　四、GPS和GNSS智能天线行业发展能力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GPS和GNSS智能天线行业重点企业调研分析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二、企业GPS和GNSS智能天线业务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二、企业GPS和GNSS智能天线业务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二、企业GPS和GNSS智能天线业务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二、企业GPS和GNSS智能天线业务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二、企业GPS和GNSS智能天线业务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二、企业GPS和GNSS智能天线业务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中国GPS和GNSS智能天线行业竞争格局分析</w:t>
      </w:r>
      <w:r>
        <w:rPr>
          <w:rFonts w:hint="eastAsia"/>
        </w:rPr>
        <w:br/>
      </w:r>
      <w:r>
        <w:rPr>
          <w:rFonts w:hint="eastAsia"/>
        </w:rPr>
        <w:t>　　第一节 GPS和GNSS智能天线行业竞争格局总览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2024-2025年GPS和GNSS智能天线行业竞争力分析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2019-2024年GPS和GNSS智能天线行业企业并购活动分析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2024-2025年GPS和GNSS智能天线行业会展与招投标活动分析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一、GPS和GNSS智能天线行业会展活动及其市场影响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2025年中国GPS和GNSS智能天线企业发展企业发展策略与建议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GPS和GNSS智能天线销售模式与渠道策略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GPS和GNSS智能天线品牌与市场推广策略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GPS和GNSS智能天线研发投入与技术创新能力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GPS和GNSS智能天线合作联盟与资源整合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中国GPS和GNSS智能天线行业风险与对策</w:t>
      </w:r>
      <w:r>
        <w:rPr>
          <w:rFonts w:hint="eastAsia"/>
        </w:rPr>
        <w:br/>
      </w:r>
      <w:r>
        <w:rPr>
          <w:rFonts w:hint="eastAsia"/>
        </w:rPr>
        <w:t>　　第一节 GPS和GNSS智能天线行业SWOT分析</w:t>
      </w:r>
      <w:r>
        <w:rPr>
          <w:rFonts w:hint="eastAsia"/>
        </w:rPr>
        <w:br/>
      </w:r>
      <w:r>
        <w:rPr>
          <w:rFonts w:hint="eastAsia"/>
        </w:rPr>
        <w:t>　　　　一、GPS和GNSS智能天线行业优势</w:t>
      </w:r>
      <w:r>
        <w:rPr>
          <w:rFonts w:hint="eastAsia"/>
        </w:rPr>
        <w:br/>
      </w:r>
      <w:r>
        <w:rPr>
          <w:rFonts w:hint="eastAsia"/>
        </w:rPr>
        <w:t>　　　　二、GPS和GNSS智能天线行业劣势</w:t>
      </w:r>
      <w:r>
        <w:rPr>
          <w:rFonts w:hint="eastAsia"/>
        </w:rPr>
        <w:br/>
      </w:r>
      <w:r>
        <w:rPr>
          <w:rFonts w:hint="eastAsia"/>
        </w:rPr>
        <w:t>　　　　三、GPS和GNSS智能天线市场机会</w:t>
      </w:r>
      <w:r>
        <w:rPr>
          <w:rFonts w:hint="eastAsia"/>
        </w:rPr>
        <w:br/>
      </w:r>
      <w:r>
        <w:rPr>
          <w:rFonts w:hint="eastAsia"/>
        </w:rPr>
        <w:t>　　　　四、GPS和GNSS智能天线市场威胁</w:t>
      </w:r>
      <w:r>
        <w:rPr>
          <w:rFonts w:hint="eastAsia"/>
        </w:rPr>
        <w:br/>
      </w:r>
      <w:r>
        <w:rPr>
          <w:rFonts w:hint="eastAsia"/>
        </w:rPr>
        <w:t>　　第二节 GPS和GNSS智能天线行业风险及对策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2025-2031年中国GPS和GNSS智能天线行业前景与发展趋势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2024-2025年GPS和GNSS智能天线行业发展环境分析</w:t>
      </w:r>
      <w:r>
        <w:rPr>
          <w:rFonts w:hint="eastAsia"/>
        </w:rPr>
        <w:br/>
      </w:r>
      <w:r>
        <w:rPr>
          <w:rFonts w:hint="eastAsia"/>
        </w:rPr>
        <w:t>　　　　一、GPS和GNSS智能天线行业主管部门与监管体制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二、GPS和GNSS智能天线行业主要法律法规及政策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三、GPS和GNSS智能天线行业标准与质量监管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2025-2031年GPS和GNSS智能天线行业发展趋势与方向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2025-2031年GPS和GNSS智能天线行业发展潜力与机遇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GPS和GNSS智能天线行业研究结论与建议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[.中.智.林.]GPS和GNSS智能天线行业发展建议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GPS和GNSS智能天线行业历程</w:t>
      </w:r>
      <w:r>
        <w:rPr>
          <w:rFonts w:hint="eastAsia"/>
        </w:rPr>
        <w:br/>
      </w:r>
      <w:r>
        <w:rPr>
          <w:rFonts w:hint="eastAsia"/>
        </w:rPr>
        <w:t>　　图表 GPS和GNSS智能天线行业生命周期</w:t>
      </w:r>
      <w:r>
        <w:rPr>
          <w:rFonts w:hint="eastAsia"/>
        </w:rPr>
        <w:br/>
      </w:r>
      <w:r>
        <w:rPr>
          <w:rFonts w:hint="eastAsia"/>
        </w:rPr>
        <w:t>　　图表 GPS和GNSS智能天线行业产业链分析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2019-2024年中国GPS和GNSS智能天线行业市场规模及增长情况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2019-2024年GPS和GNSS智能天线行业市场容量分析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2019-2024年中国GPS和GNSS智能天线行业产能统计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2019-2024年中国GPS和GNSS智能天线行业产量及增长趋势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2019-2024年中国GPS和GNSS智能天线市场需求量及增速统计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2024年中国GPS和GNSS智能天线行业需求领域分布格局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2019-2024年中国GPS和GNSS智能天线行业销售收入分析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2019-2024年中国GPS和GNSS智能天线行业盈利情况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2019-2024年中国GPS和GNSS智能天线行业利润总额统计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2019-2024年中国GPS和GNSS智能天线进口数量分析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2019-2024年中国GPS和GNSS智能天线进口金额分析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2019-2024年中国GPS和GNSS智能天线出口数量分析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2019-2024年中国GPS和GNSS智能天线出口金额分析</w:t>
      </w:r>
      <w:r>
        <w:rPr>
          <w:rFonts w:hint="eastAsia"/>
        </w:rPr>
        <w:br/>
      </w:r>
      <w:r>
        <w:rPr>
          <w:rFonts w:hint="eastAsia"/>
        </w:rPr>
        <w:t>　　图表 2024年中国GPS和GNSS智能天线进口国家及地区分析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2024年中国GPS和GNSS智能天线出口国家及地区分析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2019-2024年中国GPS和GNSS智能天线行业企业数量情况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2019-2024年中国GPS和GNSS智能天线行业企业平均规模情况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**地区GPS和GNSS智能天线市场规模及增长情况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**地区GPS和GNSS智能天线行业市场需求情况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**地区GPS和GNSS智能天线市场规模及增长情况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**地区GPS和GNSS智能天线行业市场需求情况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**地区GPS和GNSS智能天线市场规模及增长情况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**地区GPS和GNSS智能天线行业市场需求情况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**地区GPS和GNSS智能天线市场规模及增长情况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**地区GPS和GNSS智能天线行业市场需求情况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GPS和GNSS智能天线重点企业（一）基本信息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GPS和GNSS智能天线重点企业（一）经营情况分析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GPS和GNSS智能天线重点企业（一）主要经济指标情况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GPS和GNSS智能天线重点企业（一）盈利能力情况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GPS和GNSS智能天线重点企业（一）偿债能力情况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GPS和GNSS智能天线重点企业（一）运营能力情况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GPS和GNSS智能天线重点企业（一）成长能力情况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GPS和GNSS智能天线重点企业（二）基本信息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GPS和GNSS智能天线重点企业（二）经营情况分析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GPS和GNSS智能天线重点企业（二）主要经济指标情况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GPS和GNSS智能天线重点企业（二）盈利能力情况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GPS和GNSS智能天线重点企业（二）偿债能力情况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GPS和GNSS智能天线重点企业（二）运营能力情况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GPS和GNSS智能天线重点企业（二）成长能力情况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GPS和GNSS智能天线重点企业（三）基本信息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GPS和GNSS智能天线重点企业（三）经营情况分析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GPS和GNSS智能天线重点企业（三）主要经济指标情况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GPS和GNSS智能天线重点企业（三）盈利能力情况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GPS和GNSS智能天线重点企业（三）偿债能力情况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GPS和GNSS智能天线重点企业（三）运营能力情况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GPS和GNSS智能天线重点企业（三）成长能力情况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2025-2031年中国GPS和GNSS智能天线行业产能预测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2025-2031年中国GPS和GNSS智能天线行业产量预测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2025-2031年中国GPS和GNSS智能天线市场需求量预测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2025-2031年中国GPS和GNSS智能天线行业供需平衡预测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2025-2031年中国GPS和GNSS智能天线行业市场容量预测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2025-2031年中国GPS和GNSS智能天线行业市场规模预测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2025-2031年中国GPS和GNSS智能天线市场前景分析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2025-2031年中国GPS和GNSS智能天线行业发展趋势预测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f404a25084af2" w:history="1">
        <w:r>
          <w:rPr>
            <w:rStyle w:val="Hyperlink"/>
          </w:rPr>
          <w:t>2025-2031年中国GPS和GNSS智能天线行业研究分析与市场前景预测报告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f404a25084af2" w:history="1">
        <w:r>
          <w:rPr>
            <w:rStyle w:val="Hyperlink"/>
          </w:rPr>
          <w:t>https://www.20087.com/9/92/GPSHeGNSSZhiNengTianXianHangYeXianZhuangJiQianJing.html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热点：GPS天线、gps天线和gsm天线、GPS定位模块、gps天线是干什么的、gnss天线和GPS天线、gps天线和gprs天线区别、北斗天线与gps天线、gps模块 gps天线区别、gps天线和4g天线有区别吗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2f5622d0345f8" w:history="1">
      <w:r>
        <w:rPr>
          <w:rStyle w:val="Hyperlink"/>
        </w:rPr>
        <w:t>2025-2031年中国GPS和GNSS智能天线行业研究分析与市场前景预测报告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GPSHeGNSSZhiNengTianXianHangYeXianZhuangJiQianJing.html" TargetMode="External" Id="R582f404a2508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GPSHeGNSSZhiNengTianXianHangYeXianZhuangJiQianJing.html" TargetMode="External" Id="R6c92f5622d03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2025-08-27T07:29:38Z</dcterms:created>
  <dcterms:modified xsi:type="dcterms:W3CDTF">2025-08-27T08:29:38Z</dcterms:modified>
  <dc:subject>2025-2031年中国GPS和GNSS智能天线行业研究分析与市场前景预测报告</dc:subject>
  <dc:title>2025-2031年中国GPS和GNSS智能天线行业研究分析与市场前景预测报告</dc:title>
  <cp:keywords>2025-2031年中国GPS和GNSS智能天线行业研究分析与市场前景预测报告</cp:keywords>
  <dc:description>2025-2031年中国GPS和GNSS智能天线行业研究分析与市场前景预测报告</dc:description>
</cp:coreProperties>
</file>