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5dd1d78d417e" w:history="1">
              <w:r>
                <w:rPr>
                  <w:rStyle w:val="Hyperlink"/>
                </w:rPr>
                <w:t>中国小型柴油发动机行业发展现状分析及前景趋势报告（2025-2031年）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5dd1d78d417e" w:history="1">
              <w:r>
                <w:rPr>
                  <w:rStyle w:val="Hyperlink"/>
                </w:rPr>
                <w:t>中国小型柴油发动机行业发展现状分析及前景趋势报告（2025-2031年）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5dd1d78d417e" w:history="1">
                <w:r>
                  <w:rPr>
                    <w:rStyle w:val="Hyperlink"/>
                  </w:rPr>
                  <w:t>https://www.20087.com/2/61/XiaoXingChaiYouFaDongJiFaZhanQianJing.html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广泛应用于汽车、船舶、农业机械、发电机组等众多领域。近年来，随着节能减排法规的日益严格和市场需求的变化，小型柴油发动机的技术研发呈现出以下几个特点：一是采用高压共轨、涡轮增压、中冷等先进技术提高燃烧效率，降低排放；二是实现轻量化设计，提高动力系统的比功率；三是引入智能控制策略，优化发动机工作状态，进一步提升燃油经济性。随着新能源汽车的发展，小型柴油发动机也在积极寻求与混合动力系统、燃料电池等新技术的融合，以适应低碳环保的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5dd1d78d417e" w:history="1">
        <w:r>
          <w:rPr>
            <w:rStyle w:val="Hyperlink"/>
          </w:rPr>
          <w:t>中国小型柴油发动机行业发展现状分析及前景趋势报告（2025-2031年）</w:t>
        </w:r>
      </w:hyperlink>
      <w:r>
        <w:rPr>
          <w:rFonts w:hint="eastAsia"/>
        </w:rPr>
        <w:t>》依托权威机构及行业协会数据，结合小型柴油发动机行业的宏观环境与微观实践，从小型柴油发动机市场规模、市场需求、技术现状及产业链结构等多维度进行了系统调研与分析。报告通过严谨的研究方法与翔实的数据支持，辅以直观图表，全面剖析了小型柴油发动机行业发展趋势、重点企业表现及市场竞争格局，并通过SWOT分析揭示了行业机遇与潜在风险，为小型柴油发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</w:t>
      </w:r>
      <w:r>
        <w:rPr>
          <w:rFonts w:hint="eastAsia"/>
        </w:rPr>
        <w:br/>
      </w:r>
      <w:r>
        <w:rPr>
          <w:rFonts w:hint="eastAsia"/>
        </w:rPr>
        <w:t>　　　　一、柴油发动机的工作原理</w:t>
      </w:r>
      <w:r>
        <w:rPr>
          <w:rFonts w:hint="eastAsia"/>
        </w:rPr>
        <w:br/>
      </w:r>
      <w:r>
        <w:rPr>
          <w:rFonts w:hint="eastAsia"/>
        </w:rPr>
        <w:t>　　　　二、柴油发动机性脂指标</w:t>
      </w:r>
      <w:r>
        <w:rPr>
          <w:rFonts w:hint="eastAsia"/>
        </w:rPr>
        <w:br/>
      </w:r>
      <w:r>
        <w:rPr>
          <w:rFonts w:hint="eastAsia"/>
        </w:rPr>
        <w:t>　　　　三、柴油发动机分类</w:t>
      </w:r>
      <w:r>
        <w:rPr>
          <w:rFonts w:hint="eastAsia"/>
        </w:rPr>
        <w:br/>
      </w:r>
      <w:r>
        <w:rPr>
          <w:rFonts w:hint="eastAsia"/>
        </w:rPr>
        <w:t>　　第二节 柴油发动机节能改造</w:t>
      </w:r>
      <w:r>
        <w:rPr>
          <w:rFonts w:hint="eastAsia"/>
        </w:rPr>
        <w:br/>
      </w:r>
      <w:r>
        <w:rPr>
          <w:rFonts w:hint="eastAsia"/>
        </w:rPr>
        <w:t>　　第三节 柴油机与汽油机的区别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国内外柴油发动机技术研究</w:t>
      </w:r>
      <w:r>
        <w:rPr>
          <w:rFonts w:hint="eastAsia"/>
        </w:rPr>
        <w:br/>
      </w:r>
      <w:r>
        <w:rPr>
          <w:rFonts w:hint="eastAsia"/>
        </w:rPr>
        <w:t>　　第一节 世界发动机新技术改进分析</w:t>
      </w:r>
      <w:r>
        <w:rPr>
          <w:rFonts w:hint="eastAsia"/>
        </w:rPr>
        <w:br/>
      </w:r>
      <w:r>
        <w:rPr>
          <w:rFonts w:hint="eastAsia"/>
        </w:rPr>
        <w:t>　　第二节 中国发动机技术动态分析</w:t>
      </w:r>
      <w:r>
        <w:rPr>
          <w:rFonts w:hint="eastAsia"/>
        </w:rPr>
        <w:br/>
      </w:r>
      <w:r>
        <w:rPr>
          <w:rFonts w:hint="eastAsia"/>
        </w:rPr>
        <w:t>　　第三节 中国汽车发动机技术新进展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中国小型柴油发动机行业运行总况分析</w:t>
      </w:r>
      <w:r>
        <w:rPr>
          <w:rFonts w:hint="eastAsia"/>
        </w:rPr>
        <w:br/>
      </w:r>
      <w:r>
        <w:rPr>
          <w:rFonts w:hint="eastAsia"/>
        </w:rPr>
        <w:t>　　第一节 2024-2025年中国小型柴油发动机行业现状分析</w:t>
      </w:r>
      <w:r>
        <w:rPr>
          <w:rFonts w:hint="eastAsia"/>
        </w:rPr>
        <w:br/>
      </w:r>
      <w:r>
        <w:rPr>
          <w:rFonts w:hint="eastAsia"/>
        </w:rPr>
        <w:t>　　　　一、中小型柴油发动机市场现状分析</w:t>
      </w:r>
      <w:r>
        <w:rPr>
          <w:rFonts w:hint="eastAsia"/>
        </w:rPr>
        <w:br/>
      </w:r>
      <w:r>
        <w:rPr>
          <w:rFonts w:hint="eastAsia"/>
        </w:rPr>
        <w:t>　　　　二、柴油机向小型柴油机转型趋势分析</w:t>
      </w:r>
      <w:r>
        <w:rPr>
          <w:rFonts w:hint="eastAsia"/>
        </w:rPr>
        <w:br/>
      </w:r>
      <w:r>
        <w:rPr>
          <w:rFonts w:hint="eastAsia"/>
        </w:rPr>
        <w:t>　　第二节 中国国产欧3小型柴油机阐述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中国小型柴油发动机细分市场运行分析</w:t>
      </w:r>
      <w:r>
        <w:rPr>
          <w:rFonts w:hint="eastAsia"/>
        </w:rPr>
        <w:br/>
      </w:r>
      <w:r>
        <w:rPr>
          <w:rFonts w:hint="eastAsia"/>
        </w:rPr>
        <w:t>　　第一节 我国小型柴油机市场分析</w:t>
      </w:r>
      <w:r>
        <w:rPr>
          <w:rFonts w:hint="eastAsia"/>
        </w:rPr>
        <w:br/>
      </w:r>
      <w:r>
        <w:rPr>
          <w:rFonts w:hint="eastAsia"/>
        </w:rPr>
        <w:t>　　　　一、小型柴油机市场分析</w:t>
      </w:r>
      <w:r>
        <w:rPr>
          <w:rFonts w:hint="eastAsia"/>
        </w:rPr>
        <w:br/>
      </w:r>
      <w:r>
        <w:rPr>
          <w:rFonts w:hint="eastAsia"/>
        </w:rPr>
        <w:t>　　　　二、全国单缸柴油机市场分析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三、多缸小柴油机的市场分析</w:t>
      </w:r>
      <w:r>
        <w:rPr>
          <w:rFonts w:hint="eastAsia"/>
        </w:rPr>
        <w:br/>
      </w:r>
      <w:r>
        <w:rPr>
          <w:rFonts w:hint="eastAsia"/>
        </w:rPr>
        <w:t>　　第二节 中国轻型柴油机市场分析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二、我国发动机二十强企业发展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三、2024-2025年发动机产量集中度分析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2024-2025年中国发动机市场运行状况分析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一、汽车工业运行总况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一、柴油车市场竞争分析</w:t>
      </w:r>
      <w:r>
        <w:rPr>
          <w:rFonts w:hint="eastAsia"/>
        </w:rPr>
        <w:br/>
      </w:r>
      <w:r>
        <w:rPr>
          <w:rFonts w:hint="eastAsia"/>
        </w:rPr>
        <w:t>　　　　二、中国柴油车发展面临的问题</w:t>
      </w:r>
      <w:r>
        <w:rPr>
          <w:rFonts w:hint="eastAsia"/>
        </w:rPr>
        <w:br/>
      </w:r>
      <w:r>
        <w:rPr>
          <w:rFonts w:hint="eastAsia"/>
        </w:rPr>
        <w:t>　　　　三、柴油车市场发展预测</w:t>
      </w:r>
      <w:r>
        <w:rPr>
          <w:rFonts w:hint="eastAsia"/>
        </w:rPr>
        <w:br/>
      </w:r>
      <w:r>
        <w:rPr>
          <w:rFonts w:hint="eastAsia"/>
        </w:rPr>
        <w:t>　　第三节 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一、中国柴油市场价格分析</w:t>
      </w:r>
      <w:r>
        <w:rPr>
          <w:rFonts w:hint="eastAsia"/>
        </w:rPr>
        <w:br/>
      </w:r>
      <w:r>
        <w:rPr>
          <w:rFonts w:hint="eastAsia"/>
        </w:rPr>
        <w:t>　　　　二、中国柴油市场的供求分析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三、我国柴油表观消费量分析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2024-2025年中国小型柴油发动机竞争格局分析</w:t>
      </w:r>
      <w:r>
        <w:rPr>
          <w:rFonts w:hint="eastAsia"/>
        </w:rPr>
        <w:br/>
      </w:r>
      <w:r>
        <w:rPr>
          <w:rFonts w:hint="eastAsia"/>
        </w:rPr>
        <w:t>　　第一节 中国小型柴油发动机竞争总况</w:t>
      </w:r>
      <w:r>
        <w:rPr>
          <w:rFonts w:hint="eastAsia"/>
        </w:rPr>
        <w:br/>
      </w:r>
      <w:r>
        <w:rPr>
          <w:rFonts w:hint="eastAsia"/>
        </w:rPr>
        <w:t>　　　　一、小型柴油发动机竞争力体现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二、国外企业布局中国中小型柴油发动机市场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2024-2025年中国小型柴油发动机业集中度分析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2020-2025年中国小型柴油发动机上市企业竞争性财务数据分析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上海柴油机股份有限公司（600841）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常柴股份有限公司（000570）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昆明云内动力股份有限公司（000903）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中国小型柴油发动机行业投资概况</w:t>
      </w:r>
      <w:r>
        <w:rPr>
          <w:rFonts w:hint="eastAsia"/>
        </w:rPr>
        <w:br/>
      </w:r>
      <w:r>
        <w:rPr>
          <w:rFonts w:hint="eastAsia"/>
        </w:rPr>
        <w:t>　　　　一、中国柴油轿车投资环境分析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二、我国柴油车全部达到国Ⅲ标准</w:t>
      </w:r>
      <w:r>
        <w:rPr>
          <w:rFonts w:hint="eastAsia"/>
        </w:rPr>
        <w:br/>
      </w:r>
      <w:r>
        <w:rPr>
          <w:rFonts w:hint="eastAsia"/>
        </w:rPr>
        <w:t>　　　　三、最新排放标准对我国柴油机产业的影响分析</w:t>
      </w:r>
      <w:r>
        <w:rPr>
          <w:rFonts w:hint="eastAsia"/>
        </w:rPr>
        <w:br/>
      </w:r>
      <w:r>
        <w:rPr>
          <w:rFonts w:hint="eastAsia"/>
        </w:rPr>
        <w:t>　　　　四、节能减排政策对柴油发动机的影响分析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2025-2031年中国小型柴油发动机投资风险预警及防范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小型柴油发动机行业类别</w:t>
      </w:r>
      <w:r>
        <w:rPr>
          <w:rFonts w:hint="eastAsia"/>
        </w:rPr>
        <w:br/>
      </w:r>
      <w:r>
        <w:rPr>
          <w:rFonts w:hint="eastAsia"/>
        </w:rPr>
        <w:t>　　图表 小型柴油发动机行业产业链调研</w:t>
      </w:r>
      <w:r>
        <w:rPr>
          <w:rFonts w:hint="eastAsia"/>
        </w:rPr>
        <w:br/>
      </w:r>
      <w:r>
        <w:rPr>
          <w:rFonts w:hint="eastAsia"/>
        </w:rPr>
        <w:t>　　图表 小型柴油发动机行业现状</w:t>
      </w:r>
      <w:r>
        <w:rPr>
          <w:rFonts w:hint="eastAsia"/>
        </w:rPr>
        <w:br/>
      </w:r>
      <w:r>
        <w:rPr>
          <w:rFonts w:hint="eastAsia"/>
        </w:rPr>
        <w:t>　　图表 小型柴油发动机行业标准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2025年中国小型柴油发动机行业产能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2020-2025年中国小型柴油发动机行业产量统计</w:t>
      </w:r>
      <w:r>
        <w:rPr>
          <w:rFonts w:hint="eastAsia"/>
        </w:rPr>
        <w:br/>
      </w:r>
      <w:r>
        <w:rPr>
          <w:rFonts w:hint="eastAsia"/>
        </w:rPr>
        <w:t>　　图表 小型柴油发动机行业动态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2025年中国小型柴油发动机行业需求区域调研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2020-2025年中国小型柴油发动机行情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**地区小型柴油发动机市场调研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**地区小型柴油发动机市场调研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小型柴油发动机行业竞争对手分析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小型柴油发动机行业准入条件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5dd1d78d417e" w:history="1">
        <w:r>
          <w:rPr>
            <w:rStyle w:val="Hyperlink"/>
          </w:rPr>
          <w:t>中国小型柴油发动机行业发展现状分析及前景趋势报告（2025-2031年）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5dd1d78d417e" w:history="1">
        <w:r>
          <w:rPr>
            <w:rStyle w:val="Hyperlink"/>
          </w:rPr>
          <w:t>https://www.20087.com/2/61/XiaoXingChaiYouFaDongJiFaZhanQianJing.html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e98a042b4fff" w:history="1">
      <w:r>
        <w:rPr>
          <w:rStyle w:val="Hyperlink"/>
        </w:rPr>
        <w:t>中国小型柴油发动机行业发展现状分析及前景趋势报告（2025-2031年）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XingChaiYouFaDongJiFaZhanQianJing.html" TargetMode="External" Id="R4edd5dd1d78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XingChaiYouFaDongJiFaZhanQianJing.html" TargetMode="External" Id="Re661e98a042b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2025-03-26T04:51:00Z</dcterms:created>
  <dcterms:modified xsi:type="dcterms:W3CDTF">2025-03-26T05:51:00Z</dcterms:modified>
  <dc:subject>中国小型柴油发动机行业发展现状分析及前景趋势报告（2025-2031年）</dc:subject>
  <dc:title>中国小型柴油发动机行业发展现状分析及前景趋势报告（2025-2031年）</dc:title>
  <cp:keywords>中国小型柴油发动机行业发展现状分析及前景趋势报告（2025-2031年）</cp:keywords>
  <dc:description>中国小型柴油发动机行业发展现状分析及前景趋势报告（2025-2031年）</dc:description>
</cp:coreProperties>
</file>