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df4a597d16496c" w:history="1">
              <w:r>
                <w:rPr>
                  <w:rStyle w:val="Hyperlink"/>
                </w:rPr>
                <w:t>2026-2032年全球与中国低压储能系统市场现状调研分析及发展前景报告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df4a597d16496c" w:history="1">
              <w:r>
                <w:rPr>
                  <w:rStyle w:val="Hyperlink"/>
                </w:rPr>
                <w:t>2026-2032年全球与中国低压储能系统市场现状调研分析及发展前景报告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df4a597d16496c" w:history="1">
                <w:r>
                  <w:rPr>
                    <w:rStyle w:val="Hyperlink"/>
                  </w:rPr>
                  <w:t>https://www.20087.com/9/72/DiYaChuNengXiTongShiChangQianJing.html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储能系统指直流侧标称电压低于100V的储能系统，常见为48V和96V架构，主要应用于户用储能、小型工商业储能、通信基站、离网供电和备用电源场景。低压储能系统多采用“低压电池组+双向DC/DC+逆变器”架构，通过并联扩展提升容量，具备安装安全门槛低、模块化扩展灵活、兼容生态丰富和维护便利等优势。目前，低压储能系统在中小容量户用场景和改造市场中具有较高接受度，磷酸铁锂电池凭借热稳定性和循环寿命成为主流选择。行业关注重点从单纯电池容量转向系统效率、BMS均衡能力、热管理、并网适配、安全保护和与光伏逆变器的协同效率。低压架构在大功率、长距离供电和高能量密度场景中面临线损、线径和散热压力。</w:t>
      </w:r>
      <w:r>
        <w:rPr>
          <w:rFonts w:hint="eastAsia"/>
        </w:rPr>
        <w:br/>
      </w:r>
      <w:r>
        <w:rPr>
          <w:rFonts w:hint="eastAsia"/>
        </w:rPr>
        <w:t>　　未来，低压储能系统将向更高效率、更强模块化、更智能化和更广场景适配方向升级。市场调研网指出，高效双向DC/DC、主动均衡BMS、智能温控和快速并联扩展将改善系统运行性能；与混合逆变器、光伏系统和家庭能源管理平台的协同将提升自用率和供电可靠性。低压储能系统在户用改造、小型商业设施、通信备电和离网场景中仍具备稳定需求，但在大容量、高功率和长距离供能场景中，高压架构将因更低电流损耗和更高系统效率获得更强优势。具备电池系统集成、BMS算法、安全认证、逆变器适配和运维服务能力的企业，将在低压储能细分市场中获得更稳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df4a597d16496c" w:history="1">
        <w:r>
          <w:rPr>
            <w:rStyle w:val="Hyperlink"/>
          </w:rPr>
          <w:t>2026-2032年全球与中国低压储能系统市场现状调研分析及发展前景报告</w:t>
        </w:r>
      </w:hyperlink>
      <w:r>
        <w:rPr>
          <w:rFonts w:hint="eastAsia"/>
        </w:rPr>
        <w:t>》，2025年低压储能系统行业市场规模达 亿元，预计2032年市场规模将达 亿元，期间年均复合增长率（CAGR）达 %。报告基于国家统计局及相关协会的权威数据，系统研究了低压储能系统行业的市场需求、市场规模及产业链现状，分析了低压储能系统价格波动、细分市场动态及重点企业的经营表现，科学预测了低压储能系统市场前景与发展趋势，揭示了潜在需求与投资机会，同时指出了低压储能系统行业可能面临的风险。通过对低压储能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按产品类型细分，全球低压储能系统市场规模2021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低于4KWH</w:t>
      </w:r>
      <w:r>
        <w:rPr>
          <w:rFonts w:hint="eastAsia"/>
        </w:rPr>
        <w:br/>
      </w:r>
      <w:r>
        <w:rPr>
          <w:rFonts w:hint="eastAsia"/>
        </w:rPr>
        <w:t>　　　　1.3.3 4KWH-8KWH</w:t>
      </w:r>
      <w:r>
        <w:rPr>
          <w:rFonts w:hint="eastAsia"/>
        </w:rPr>
        <w:br/>
      </w:r>
      <w:r>
        <w:rPr>
          <w:rFonts w:hint="eastAsia"/>
        </w:rPr>
        <w:t>　　　　1.3.4 高于8KWH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按应用细分，全球低压储能系统市场规模2021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家庭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低压储能系统行业发展总体概况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低压储能系统行业发展主要特点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低压储能系统行业发展影响因素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低压储能系统有利因素</w:t>
      </w:r>
      <w:r>
        <w:rPr>
          <w:rFonts w:hint="eastAsia"/>
        </w:rPr>
        <w:br/>
      </w:r>
      <w:r>
        <w:rPr>
          <w:rFonts w:hint="eastAsia"/>
        </w:rPr>
        <w:t>　　　　1.5.3 .2 低压储能系统不利因素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全球市场，近三年低压储能系统主要企业占有率及排名（按销量）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低压储能系统主要企业在国际市场占有率（按销量，2023-2026）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2025年低压储能系统主要企业在国际市场排名（按销量）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全球市场主要企业低压储能系统销量（2023-2026）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全球市场，近三年低压储能系统主要企业占有率及排名（按收入）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低压储能系统主要企业在国际市场占有率（按收入，2023-2026）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2025年低压储能系统主要企业在国际市场排名（按收入）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全球市场主要企业低压储能系统销售收入（2023-2026）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全球市场主要企业低压储能系统销售价格（2023-2026）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中国市场，近三年低压储能系统主要企业占有率及排名（按销量）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低压储能系统主要企业在中国市场占有率（按销量，2023-2026）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2025年低压储能系统主要企业在中国市场排名（按销量）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中国市场主要企业低压储能系统销量（2023-2026）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中国市场，近三年低压储能系统主要企业占有率及排名（按收入）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低压储能系统主要企业在中国市场占有率（按收入，2023-2026）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2025年低压储能系统主要企业在中国市场排名（按收入）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中国市场主要企业低压储能系统销售收入（2023-2026）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全球主要厂商低压储能系统总部及产地分布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全球主要厂商成立时间及低压储能系统商业化日期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全球主要厂商低压储能系统产品类型及应用</w:t>
      </w:r>
      <w:r>
        <w:rPr>
          <w:rFonts w:hint="eastAsia"/>
        </w:rPr>
        <w:br/>
      </w:r>
      <w:r>
        <w:rPr>
          <w:rFonts w:hint="eastAsia"/>
        </w:rPr>
        <w:t>　　2.9 低压储能系统行业集中度、竞争程度分析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低压储能系统行业集中度分析：2025年全球Top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全球低压储能系统第一梯队、第二梯队和第三梯队生产商（品牌）及市场份额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全球低压储能系统总体规模分析</w:t>
      </w:r>
      <w:r>
        <w:rPr>
          <w:rFonts w:hint="eastAsia"/>
        </w:rPr>
        <w:br/>
      </w:r>
      <w:r>
        <w:rPr>
          <w:rFonts w:hint="eastAsia"/>
        </w:rPr>
        <w:t>　　3.1 全球低压储能系统供需现状及预测（2021-2032）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全球低压储能系统产能、产量、产能利用率及发展趋势（2021-2032）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全球低压储能系统产量、需求量及发展趋势（2021-2032）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全球主要地区低压储能系统产量及发展趋势（2021-2032）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全球主要地区低压储能系统产量（2021-2026）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全球主要地区低压储能系统产量（2027-2032）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全球主要地区低压储能系统产量市场份额（2021-2032）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中国低压储能系统供需现状及预测（2021-2032）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中国低压储能系统产能、产量、产能利用率及发展趋势（2021-2032）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中国低压储能系统产量、市场需求量及发展趋势（2021-2032）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中国市场低压储能系统进出口（2021-2032）</w:t>
      </w:r>
      <w:r>
        <w:rPr>
          <w:rFonts w:hint="eastAsia"/>
        </w:rPr>
        <w:br/>
      </w:r>
      <w:r>
        <w:rPr>
          <w:rFonts w:hint="eastAsia"/>
        </w:rPr>
        <w:t>　　3.4 全球低压储能系统销量及销售额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全球市场低压储能系统销售额（2021-2032）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全球市场低压储能系统销量（2021-2032）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全球市场低压储能系统价格趋势（2021-2032）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全球低压储能系统主要地区分析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全球主要地区低压储能系统市场规模分析：2021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全球主要地区低压储能系统销售收入及市场份额（2021-2026）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全球主要地区低压储能系统销售收入预测（2027-2032）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全球主要地区低压储能系统销量分析：2021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全球主要地区低压储能系统销量及市场份额（2021-2026）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全球主要地区低压储能系统销量及市场份额预测（2027-2032）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中东市场低压储能系统销量、收入及增长率（2021-2032）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低压储能系统销量、收入、价格及毛利率（2021-2026）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不同产品类型低压储能系统分析</w:t>
      </w:r>
      <w:r>
        <w:rPr>
          <w:rFonts w:hint="eastAsia"/>
        </w:rPr>
        <w:br/>
      </w:r>
      <w:r>
        <w:rPr>
          <w:rFonts w:hint="eastAsia"/>
        </w:rPr>
        <w:t>　　6.1 全球不同产品类型低压储能系统销量（2021-2032）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全球不同产品类型低压储能系统销量预测（2027-2032）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全球不同产品类型低压储能系统收入（2021-2032）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全球不同产品类型低压储能系统收入预测（2027-2032）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全球不同产品类型低压储能系统价格走势（2021-2032）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中国不同产品类型低压储能系统销量（2021-2032）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中国不同产品类型低压储能系统销量及市场份额（2021-2026）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中国不同产品类型低压储能系统销量预测（2027-2032）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中国不同产品类型低压储能系统收入（2021-2032）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中国不同产品类型低压储能系统收入及市场份额（2021-2026）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中国不同产品类型低压储能系统收入预测（2027-2032）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不同应用低压储能系统分析</w:t>
      </w:r>
      <w:r>
        <w:rPr>
          <w:rFonts w:hint="eastAsia"/>
        </w:rPr>
        <w:br/>
      </w:r>
      <w:r>
        <w:rPr>
          <w:rFonts w:hint="eastAsia"/>
        </w:rPr>
        <w:t>　　7.1 全球不同应用低压储能系统销量（2021-2032）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全球不同应用低压储能系统销量预测（2027-2032）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全球不同应用低压储能系统收入（2021-2032）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全球不同应用低压储能系统收入预测（2027-2032）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全球不同应用低压储能系统价格走势（2021-2032）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中国不同应用低压储能系统销量（2021-2032）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中国不同应用低压储能系统销量及市场份额（2021-2026）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中国不同应用低压储能系统销量预测（2027-2032）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中国不同应用低压储能系统收入（2021-2032）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中国不同应用低压储能系统收入及市场份额（2021-2026）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中国不同应用低压储能系统收入预测（2027-2032）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低压储能系统行业发展趋势</w:t>
      </w:r>
      <w:r>
        <w:rPr>
          <w:rFonts w:hint="eastAsia"/>
        </w:rPr>
        <w:br/>
      </w:r>
      <w:r>
        <w:rPr>
          <w:rFonts w:hint="eastAsia"/>
        </w:rPr>
        <w:t>　　8.2 低压储能系统行业主要驱动因素</w:t>
      </w:r>
      <w:r>
        <w:rPr>
          <w:rFonts w:hint="eastAsia"/>
        </w:rPr>
        <w:br/>
      </w:r>
      <w:r>
        <w:rPr>
          <w:rFonts w:hint="eastAsia"/>
        </w:rPr>
        <w:t>　　8.3 低压储能系统中国企业SWOT分析</w:t>
      </w:r>
      <w:r>
        <w:rPr>
          <w:rFonts w:hint="eastAsia"/>
        </w:rPr>
        <w:br/>
      </w:r>
      <w:r>
        <w:rPr>
          <w:rFonts w:hint="eastAsia"/>
        </w:rPr>
        <w:t>　　8.4 中国低压储能系统行业政策环境分析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低压储能系统行业产业链简介</w:t>
      </w:r>
      <w:r>
        <w:rPr>
          <w:rFonts w:hint="eastAsia"/>
        </w:rPr>
        <w:br/>
      </w:r>
      <w:r>
        <w:rPr>
          <w:rFonts w:hint="eastAsia"/>
        </w:rPr>
        <w:t>　　　　9.1.1 低压储能系统行业供应链分析</w:t>
      </w:r>
      <w:r>
        <w:rPr>
          <w:rFonts w:hint="eastAsia"/>
        </w:rPr>
        <w:br/>
      </w:r>
      <w:r>
        <w:rPr>
          <w:rFonts w:hint="eastAsia"/>
        </w:rPr>
        <w:t>　　　　9.1.2 低压储能系统主要原料及供应情况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低压储能系统行业采购模式</w:t>
      </w:r>
      <w:r>
        <w:rPr>
          <w:rFonts w:hint="eastAsia"/>
        </w:rPr>
        <w:br/>
      </w:r>
      <w:r>
        <w:rPr>
          <w:rFonts w:hint="eastAsia"/>
        </w:rPr>
        <w:t>　　9.3 低压储能系统行业生产模式</w:t>
      </w:r>
      <w:r>
        <w:rPr>
          <w:rFonts w:hint="eastAsia"/>
        </w:rPr>
        <w:br/>
      </w:r>
      <w:r>
        <w:rPr>
          <w:rFonts w:hint="eastAsia"/>
        </w:rPr>
        <w:t>　　9.4 低压储能系统行业销售模式及销售渠道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按产品类型细分，全球低压储能系统市场规模2021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按应用细分，全球低压储能系统市场规模（CAGR）2021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低压储能系统行业发展主要特点</w:t>
      </w:r>
      <w:r>
        <w:rPr>
          <w:rFonts w:hint="eastAsia"/>
        </w:rPr>
        <w:br/>
      </w:r>
      <w:r>
        <w:rPr>
          <w:rFonts w:hint="eastAsia"/>
        </w:rPr>
        <w:t>　　表 4： 低压储能系统行业发展有利因素分析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低压储能系统行业发展不利因素分析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进入低压储能系统行业壁垒</w:t>
      </w:r>
      <w:r>
        <w:rPr>
          <w:rFonts w:hint="eastAsia"/>
        </w:rPr>
        <w:br/>
      </w:r>
      <w:r>
        <w:rPr>
          <w:rFonts w:hint="eastAsia"/>
        </w:rPr>
        <w:t>　　表 7： 低压储能系统主要企业在国际市场占有率（按销量，2023-2026）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2025年低压储能系统主要企业在国际市场排名（按销量）&amp;（千件）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全球市场主要企业低压储能系统销量（2023-2026）&amp;（千件）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低压储能系统主要企业在国际市场占有率（按收入，2023-2026）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2025年低压储能系统主要企业在国际市场排名（按收入）&amp;（万元）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全球市场主要企业低压储能系统销售收入（2023-2026）&amp;（万元）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全球市场主要企业低压储能系统销售价格（2023-2026）&amp;（元/件）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低压储能系统主要企业在中国市场占有率（按销量，2023-2026）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2025年低压储能系统主要企业在中国市场排名（按销量）&amp;（千件）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中国市场主要企业低压储能系统销量（2023-2026）&amp;（千件）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低压储能系统主要企业在中国市场占有率（按收入，2023-2026）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2025年低压储能系统主要企业在中国市场排名（按收入）&amp;（万元）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中国市场主要企业低压储能系统销售收入（2023-2026）&amp;（万元）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全球主要厂商低压储能系统总部及产地分布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全球主要厂商成立时间及低压储能系统商业化日期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全球主要厂商低压储能系统产品类型及应用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2025年全球低压储能系统主要厂商市场地位（第一梯队、第二梯队和第三梯队）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全球低压储能系统市场投资、并购等现状分析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全球主要地区低压储能系统产量增速（CAGR）：（2021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全球主要地区低压储能系统产量（2021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全球主要地区低压储能系统产量（2021-2026）&amp;（千件）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全球主要地区低压储能系统产量（2027-2032）&amp;（千件）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全球主要地区低压储能系统产量市场份额（2021-2026）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全球主要地区低压储能系统产量市场份额（2027-2032）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中国市场低压储能系统产量、销量、进出口（2021-2026）&amp;（千件）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中国市场低压储能系统产量、销量、进出口预测（2027-2032）&amp;（千件）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全球主要地区低压储能系统销售收入增速：（2021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全球主要地区低压储能系统销售收入（2021-2026）&amp;（万元）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全球主要地区低压储能系统销售收入市场份额（2021-2026）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全球主要地区低压储能系统收入（2027-2032）&amp;（万元）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全球主要地区低压储能系统收入市场份额（2027-2032）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全球主要地区低压储能系统销量（千件）：2021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全球主要地区低压储能系统销量（2021-2026）&amp;（千件）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全球主要地区低压储能系统销量市场份额（2021-2026）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全球主要地区低压储能系统销量（2027-2032）&amp;（千件）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全球主要地区低压储能系统销量份额（2027-2032）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低压储能系统生产基地、销售区域、竞争对手及市场地位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低压储能系统产品规格、参数及市场应用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低压储能系统销量（千件）、收入（万元）、价格（元/件）及毛利率（2021-2026）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全球不同产品类型低压储能系统销量（2021-2026）&amp;（千件）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全球不同产品类型低压储能系统销量市场份额（2021-2026）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全球不同产品类型低压储能系统销量预测（2027-2032）&amp;（千件）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全球市场不同产品类型低压储能系统销量市场份额预测（2027-2032）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全球不同产品类型低压储能系统收入（2021-2026）&amp;（万元）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全球不同产品类型低压储能系统收入市场份额（2021-2026）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全球不同产品类型低压储能系统收入预测（2027-2032）&amp;（万元）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全球不同产品类型低压储能系统收入市场份额预测（2027-2032）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中国不同产品类型低压储能系统销量（2021-2026）&amp;（千件）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中国不同产品类型低压储能系统销量市场份额（2021-2026）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中国不同产品类型低压储能系统销量预测（2027-2032）&amp;（千件）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全球市场不同产品类型低压储能系统销量市场份额预测（2027-2032）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中国不同产品类型低压储能系统收入（2021-2026）&amp;（万元）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中国不同产品类型低压储能系统收入市场份额（2021-2026）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中国不同产品类型低压储能系统收入预测（2027-2032）&amp;（万元）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中国不同产品类型低压储能系统收入市场份额预测（2027-2032）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全球不同应用低压储能系统销量（2021-2026）&amp;（千件）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全球不同应用低压储能系统销量市场份额（2021-2026）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全球不同应用低压储能系统销量预测（2027-2032）&amp;（千件）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全球市场不同应用低压储能系统销量市场份额预测（2027-2032）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全球不同应用低压储能系统收入（2021-2026）&amp;（万元）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全球不同应用低压储能系统收入市场份额（2021-2026）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全球不同应用低压储能系统收入预测（2027-2032）&amp;（万元）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全球不同应用低压储能系统收入市场份额预测（2027-2032）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中国不同应用低压储能系统销量（2021-2026）&amp;（千件）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中国不同应用低压储能系统销量市场份额（2021-2026）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中国不同应用低压储能系统销量预测（2027-2032）&amp;（千件）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中国市场不同应用低压储能系统销量市场份额预测（2027-2032）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中国不同应用低压储能系统收入（2021-2026）&amp;（万元）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中国不同应用低压储能系统收入市场份额（2021-2026）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中国不同应用低压储能系统收入预测（2027-2032）&amp;（万元）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中国不同应用低压储能系统收入市场份额预测（2027-2032）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低压储能系统行业发展趋势</w:t>
      </w:r>
      <w:r>
        <w:rPr>
          <w:rFonts w:hint="eastAsia"/>
        </w:rPr>
        <w:br/>
      </w:r>
      <w:r>
        <w:rPr>
          <w:rFonts w:hint="eastAsia"/>
        </w:rPr>
        <w:t>　　表 151： 低压储能系统行业主要驱动因素</w:t>
      </w:r>
      <w:r>
        <w:rPr>
          <w:rFonts w:hint="eastAsia"/>
        </w:rPr>
        <w:br/>
      </w:r>
      <w:r>
        <w:rPr>
          <w:rFonts w:hint="eastAsia"/>
        </w:rPr>
        <w:t>　　表 152： 低压储能系统行业供应链分析</w:t>
      </w:r>
      <w:r>
        <w:rPr>
          <w:rFonts w:hint="eastAsia"/>
        </w:rPr>
        <w:br/>
      </w:r>
      <w:r>
        <w:rPr>
          <w:rFonts w:hint="eastAsia"/>
        </w:rPr>
        <w:t>　　表 153： 低压储能系统上游原料供应商</w:t>
      </w:r>
      <w:r>
        <w:rPr>
          <w:rFonts w:hint="eastAsia"/>
        </w:rPr>
        <w:br/>
      </w:r>
      <w:r>
        <w:rPr>
          <w:rFonts w:hint="eastAsia"/>
        </w:rPr>
        <w:t>　　表 154： 低压储能系统主要地区不同应用客户分析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低压储能系统典型经销商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低压储能系统产品图片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全球不同产品类型低压储能系统销售额2021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低于4KWH产品图片</w:t>
      </w:r>
      <w:r>
        <w:rPr>
          <w:rFonts w:hint="eastAsia"/>
        </w:rPr>
        <w:br/>
      </w:r>
      <w:r>
        <w:rPr>
          <w:rFonts w:hint="eastAsia"/>
        </w:rPr>
        <w:t>　　图 5： 4KWH-8KWH产品图片</w:t>
      </w:r>
      <w:r>
        <w:rPr>
          <w:rFonts w:hint="eastAsia"/>
        </w:rPr>
        <w:br/>
      </w:r>
      <w:r>
        <w:rPr>
          <w:rFonts w:hint="eastAsia"/>
        </w:rPr>
        <w:t>　　图 6： 高于8KWH产品图片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全球不同应用低压储能系统市场份额2025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2025年全球前五大生产商低压储能系统市场份额</w:t>
      </w:r>
      <w:r>
        <w:rPr>
          <w:rFonts w:hint="eastAsia"/>
        </w:rPr>
        <w:br/>
      </w:r>
      <w:r>
        <w:rPr>
          <w:rFonts w:hint="eastAsia"/>
        </w:rPr>
        <w:t>　　图 12： 2025年全球低压储能系统第一梯队、第二梯队和第三梯队厂商及市场份额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全球低压储能系统产能、产量、产能利用率及发展趋势（2021-2032）&amp;（千件）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全球低压储能系统产量、需求量及发展趋势（2021-2032）&amp;（千件）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全球主要地区低压储能系统产量市场份额（2021-2032）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中国低压储能系统产能、产量、产能利用率及发展趋势（2021-2032）&amp;（千件）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中国低压储能系统产量、市场需求量及发展趋势（2021-2032）&amp;（千件）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全球低压储能系统市场销售额及增长率：（2021-2032）&amp;（万元）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全球市场低压储能系统市场规模：2021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全球市场低压储能系统价格趋势（2021-2032）&amp;（元/件）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全球主要地区低压储能系统销售收入（2021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全球主要地区低压储能系统销售收入市场份额（2021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中东市场低压储能系统销量及增长率（2021-2032）&amp;（千件）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中东市场低压储能系统收入及增长率（2021-2032）&amp;（万元）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全球不同产品类型低压储能系统价格走势（2021-2032）&amp;（元/件）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全球不同应用低压储能系统价格走势（2021-2032）&amp;（元/件）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低压储能系统中国企业SWOT分析</w:t>
      </w:r>
      <w:r>
        <w:rPr>
          <w:rFonts w:hint="eastAsia"/>
        </w:rPr>
        <w:br/>
      </w:r>
      <w:r>
        <w:rPr>
          <w:rFonts w:hint="eastAsia"/>
        </w:rPr>
        <w:t>　　图 43： 低压储能系统产业链</w:t>
      </w:r>
      <w:r>
        <w:rPr>
          <w:rFonts w:hint="eastAsia"/>
        </w:rPr>
        <w:br/>
      </w:r>
      <w:r>
        <w:rPr>
          <w:rFonts w:hint="eastAsia"/>
        </w:rPr>
        <w:t>　　图 44： 低压储能系统行业采购模式分析</w:t>
      </w:r>
      <w:r>
        <w:rPr>
          <w:rFonts w:hint="eastAsia"/>
        </w:rPr>
        <w:br/>
      </w:r>
      <w:r>
        <w:rPr>
          <w:rFonts w:hint="eastAsia"/>
        </w:rPr>
        <w:t>　　图 45： 低压储能系统行业生产模式</w:t>
      </w:r>
      <w:r>
        <w:rPr>
          <w:rFonts w:hint="eastAsia"/>
        </w:rPr>
        <w:br/>
      </w:r>
      <w:r>
        <w:rPr>
          <w:rFonts w:hint="eastAsia"/>
        </w:rPr>
        <w:t>　　图 46： 低压储能系统行业销售模式分析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df4a597d16496c" w:history="1">
        <w:r>
          <w:rPr>
            <w:rStyle w:val="Hyperlink"/>
          </w:rPr>
          <w:t>2026-2032年全球与中国低压储能系统市场现状调研分析及发展前景报告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df4a597d16496c" w:history="1">
        <w:r>
          <w:rPr>
            <w:rStyle w:val="Hyperlink"/>
          </w:rPr>
          <w:t>https://www.20087.com/9/72/DiYaChuNengXiTongShiChangQianJing.html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储能开关跳闸原因、低压储能开关操作过程视频、电力储能系统、低压储能开关跳闸显示故障原因、家庭储能系统、储能低压开关怎么合闸、30kw储能系统、储能器低压储能器异常泄漏、低压配电柜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d9da2d55e74a06" w:history="1">
      <w:r>
        <w:rPr>
          <w:rStyle w:val="Hyperlink"/>
        </w:rPr>
        <w:t>2026-2032年全球与中国低压储能系统市场现状调研分析及发展前景报告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DiYaChuNengXiTongShiChangQianJing.html" TargetMode="External" Id="Rdddf4a597d1649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DiYaChuNengXiTongShiChangQianJing.html" TargetMode="External" Id="R28d9da2d55e74a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2026-09-16T04:56:29Z</dcterms:created>
  <dcterms:modified xsi:type="dcterms:W3CDTF">2026-09-16T05:56:29Z</dcterms:modified>
  <dc:subject>2026-2032年全球与中国低压储能系统市场现状调研分析及发展前景报告</dc:subject>
  <dc:title>2026-2032年全球与中国低压储能系统市场现状调研分析及发展前景报告</dc:title>
  <cp:keywords>2026-2032年全球与中国低压储能系统市场现状调研分析及发展前景报告</cp:keywords>
  <dc:description>2026-2032年全球与中国低压储能系统市场现状调研分析及发展前景报告</dc:description>
</cp:coreProperties>
</file>