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2db7aac44555" w:history="1">
              <w:r>
                <w:rPr>
                  <w:rStyle w:val="Hyperlink"/>
                </w:rPr>
                <w:t>2025-2031年中国切削刀具制造行业发展深度调研与未来趋势分析报告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2db7aac44555" w:history="1">
              <w:r>
                <w:rPr>
                  <w:rStyle w:val="Hyperlink"/>
                </w:rPr>
                <w:t>2025-2031年中国切削刀具制造行业发展深度调研与未来趋势分析报告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2db7aac44555" w:history="1">
                <w:r>
                  <w:rPr>
                    <w:rStyle w:val="Hyperlink"/>
                  </w:rPr>
                  <w:t>https://www.20087.com/9/62/QieXueDaoJuZhiZaoFaZhanQuShiFenX.html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制造业是机械加工行业的核心环节，涉及金属切削、木材加工、石材切割等多个领域。随着制造业向精密化、智能化转型，对高精度、高效率切削刀具的需求日益增加。新材料的应用，如硬质合金、陶瓷和立方氮化硼（CBN），以及先进的涂层技术，显著提升了刀具的使用寿命和加工性能。</w:t>
      </w:r>
      <w:r>
        <w:rPr>
          <w:rFonts w:hint="eastAsia"/>
        </w:rPr>
        <w:br/>
      </w:r>
      <w:r>
        <w:rPr>
          <w:rFonts w:hint="eastAsia"/>
        </w:rPr>
        <w:t>　　未来，切削刀具制造将更加聚焦于智能化和定制化。数字化制造和人工智能将应用于刀具设计和生产过程，提高产品一致性和生产效率。同时，面对复杂多变的加工任务，行业将发展更多个性化刀具解决方案，以满足特定材料和工艺要求，促进制造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2db7aac44555" w:history="1">
        <w:r>
          <w:rPr>
            <w:rStyle w:val="Hyperlink"/>
          </w:rPr>
          <w:t>2025-2031年中国切削刀具制造行业发展深度调研与未来趋势分析报告</w:t>
        </w:r>
      </w:hyperlink>
      <w:r>
        <w:rPr>
          <w:rFonts w:hint="eastAsia"/>
        </w:rPr>
        <w:t>》依托权威机构及行业协会数据，结合切削刀具制造行业的宏观环境与微观实践，从切削刀具制造市场规模、市场需求、技术现状及产业链结构等多维度进行了系统调研与分析。报告通过严谨的研究方法与翔实的数据支持，辅以直观图表，全面剖析了切削刀具制造行业发展趋势、重点企业表现及市场竞争格局，并通过SWOT分析揭示了行业机遇与潜在风险，为切削刀具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 视</w:t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第一节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三、切削刀具制造行业数据种类</w:t>
      </w:r>
      <w:r>
        <w:rPr>
          <w:rFonts w:hint="eastAsia"/>
        </w:rPr>
        <w:br/>
      </w:r>
      <w:r>
        <w:rPr>
          <w:rFonts w:hint="eastAsia"/>
        </w:rPr>
        <w:t>　　第三节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我国切削刀具制造所属行业整体运行指标分析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2020-2025年中国切削刀具制造所属行业总体规模分析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一、我国切削刀具制造所属行业工业总产值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二、我国切削刀具制造所属行业工业销售产值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三、我国切削刀具制造所属行业产销率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2020-2025年中国切削刀具制造所属行业财务指标总体分析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4、我国切削刀具制造所属行业资本保值增值率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切削刀具制造行业产业结构分析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　　5、主要发展建议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2、新产品发展分析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1、螺纹刀具市场分析</w:t>
      </w:r>
      <w:r>
        <w:rPr>
          <w:rFonts w:hint="eastAsia"/>
        </w:rPr>
        <w:br/>
      </w:r>
      <w:r>
        <w:rPr>
          <w:rFonts w:hint="eastAsia"/>
        </w:rPr>
        <w:t>　　　　　　2、齿轮刀具市场分析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第一节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2、2020-2025年吉林省切削刀具制造所属行业产销情况分析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3、2020-2025年黑龙江省切削刀具制造所属行业产销情况分析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4、2020-2025年福建省切削刀具制造所属行业产销情况分析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5、2020-2025年江西省切削刀具制造所属行业产销情况分析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6、2020-2025年山东省切削刀具制造所属行业产销情况分析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7、2020-2025年安徽省切削刀具制造所属行业产销情况分析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2、2020-2025年湖南省切削刀具制造所属行业产销情况分析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2、2020-2025年贵州省切削刀具制造所属行业产销情况分析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七、西北地区切削刀具制造所属行业产销情况分析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1、2020-2025年陕西省切削刀具制造所属行业产销情况分析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4、瑞典山高（SECO）</w:t>
      </w:r>
      <w:r>
        <w:rPr>
          <w:rFonts w:hint="eastAsia"/>
        </w:rPr>
        <w:br/>
      </w:r>
      <w:r>
        <w:rPr>
          <w:rFonts w:hint="eastAsia"/>
        </w:rPr>
        <w:t>　　　　　　5、德国蓝帜LMT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1、三菱（MITSUBISHI）</w:t>
      </w:r>
      <w:r>
        <w:rPr>
          <w:rFonts w:hint="eastAsia"/>
        </w:rPr>
        <w:br/>
      </w:r>
      <w:r>
        <w:rPr>
          <w:rFonts w:hint="eastAsia"/>
        </w:rPr>
        <w:t>　　　　　　2、住友（SUMITOMO）</w:t>
      </w:r>
      <w:r>
        <w:rPr>
          <w:rFonts w:hint="eastAsia"/>
        </w:rPr>
        <w:br/>
      </w:r>
      <w:r>
        <w:rPr>
          <w:rFonts w:hint="eastAsia"/>
        </w:rPr>
        <w:t>　　　　　　3、不二越（NACHI）</w:t>
      </w:r>
      <w:r>
        <w:rPr>
          <w:rFonts w:hint="eastAsia"/>
        </w:rPr>
        <w:br/>
      </w:r>
      <w:r>
        <w:rPr>
          <w:rFonts w:hint="eastAsia"/>
        </w:rPr>
        <w:t>　　　　　　4、大昭和（BIG）</w:t>
      </w:r>
      <w:r>
        <w:rPr>
          <w:rFonts w:hint="eastAsia"/>
        </w:rPr>
        <w:br/>
      </w:r>
      <w:r>
        <w:rPr>
          <w:rFonts w:hint="eastAsia"/>
        </w:rPr>
        <w:t>　　　　　　5、欧士机（OSG）</w:t>
      </w:r>
      <w:r>
        <w:rPr>
          <w:rFonts w:hint="eastAsia"/>
        </w:rPr>
        <w:br/>
      </w:r>
      <w:r>
        <w:rPr>
          <w:rFonts w:hint="eastAsia"/>
        </w:rPr>
        <w:t>　　　　　　6、京瓷（KYOCERA）</w:t>
      </w:r>
      <w:r>
        <w:rPr>
          <w:rFonts w:hint="eastAsia"/>
        </w:rPr>
        <w:br/>
      </w:r>
      <w:r>
        <w:rPr>
          <w:rFonts w:hint="eastAsia"/>
        </w:rPr>
        <w:t>　　　　　　7、黛杰（DIJET）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切削刀具制造行业领先企业经营形势分析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二、切削刀具行业发展前景预测</w:t>
      </w:r>
      <w:r>
        <w:rPr>
          <w:rFonts w:hint="eastAsia"/>
        </w:rPr>
        <w:br/>
      </w:r>
      <w:r>
        <w:rPr>
          <w:rFonts w:hint="eastAsia"/>
        </w:rPr>
        <w:t>　　第二节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2、慎重实施投资计划</w:t>
      </w:r>
      <w:r>
        <w:rPr>
          <w:rFonts w:hint="eastAsia"/>
        </w:rPr>
        <w:br/>
      </w:r>
      <w:r>
        <w:rPr>
          <w:rFonts w:hint="eastAsia"/>
        </w:rPr>
        <w:t>　　　　　　3、提升产品附加价值</w:t>
      </w:r>
      <w:r>
        <w:rPr>
          <w:rFonts w:hint="eastAsia"/>
        </w:rPr>
        <w:br/>
      </w:r>
      <w:r>
        <w:rPr>
          <w:rFonts w:hint="eastAsia"/>
        </w:rPr>
        <w:t>　　　　　　4、走企业信息化道路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2025-2031年切削刀具制造行业投资机会与风险防范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切削刀具制造行业投融资情况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1、切削刀具制造产业投资经历的阶段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2、切削刀具制造行业投资状况回顾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3、中国切削刀具制造行业风险投资状况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4、2025-2031年我国切削刀具制造行业的投资态势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2025-2031年切削刀具制造行业投资机会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2025-2031年切削刀具制造行业投资风险及防范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一、切削刀具制造行业未来发展方向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二、切削刀具制造行业主要投资建议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三、中国切削刀具制造企业融资分析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1、中国切削刀具制造企业IPO融资分析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2、中国切削刀具制造企业再融资分析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2025-2031年切削刀具制造行业面临的困境及对策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切削刀具制造行业面临的困境</w:t>
      </w:r>
      <w:r>
        <w:rPr>
          <w:rFonts w:hint="eastAsia"/>
        </w:rPr>
        <w:br/>
      </w:r>
      <w:r>
        <w:rPr>
          <w:rFonts w:hint="eastAsia"/>
        </w:rPr>
        <w:t>　　第二节 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二、中小切削刀具制造企业发展困境及策略分析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三、国内切削刀具制造企业的出路分析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中国切削刀具制造市场发展面临的挑战与对策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一、切削刀具制造品牌的重要性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切削刀具制造经营策略分析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一、切削刀具制造市场细分策略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切削刀具制造行业投资战略研究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切削刀具制造行业研究结论及建议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切削刀具制造子行业研究结论及建议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2db7aac44555" w:history="1">
        <w:r>
          <w:rPr>
            <w:rStyle w:val="Hyperlink"/>
          </w:rPr>
          <w:t>2025-2031年中国切削刀具制造行业发展深度调研与未来趋势分析报告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2db7aac44555" w:history="1">
        <w:r>
          <w:rPr>
            <w:rStyle w:val="Hyperlink"/>
          </w:rPr>
          <w:t>https://www.20087.com/9/62/QieXueDaoJuZhiZaoFaZhanQuShiFenX.html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7d628c324c73" w:history="1">
      <w:r>
        <w:rPr>
          <w:rStyle w:val="Hyperlink"/>
        </w:rPr>
        <w:t>2025-2031年中国切削刀具制造行业发展深度调研与未来趋势分析报告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eXueDaoJuZhiZaoFaZhanQuShiFenX.html" TargetMode="External" Id="Ree5d2db7aac4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eXueDaoJuZhiZaoFaZhanQuShiFenX.html" TargetMode="External" Id="Reb387d628c32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2025-05-03T08:46:00Z</dcterms:created>
  <dcterms:modified xsi:type="dcterms:W3CDTF">2025-05-03T09:46:00Z</dcterms:modified>
  <dc:subject>2025-2031年中国切削刀具制造行业发展深度调研与未来趋势分析报告</dc:subject>
  <dc:title>2025-2031年中国切削刀具制造行业发展深度调研与未来趋势分析报告</dc:title>
  <cp:keywords>2025-2031年中国切削刀具制造行业发展深度调研与未来趋势分析报告</cp:keywords>
  <dc:description>2025-2031年中国切削刀具制造行业发展深度调研与未来趋势分析报告</dc:description>
</cp:coreProperties>
</file>