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dc5009954626" w:history="1">
              <w:r>
                <w:rPr>
                  <w:rStyle w:val="Hyperlink"/>
                </w:rPr>
                <w:t>2025-2031年中国功率套筒市场研究与前景趋势报告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dc5009954626" w:history="1">
              <w:r>
                <w:rPr>
                  <w:rStyle w:val="Hyperlink"/>
                </w:rPr>
                <w:t>2025-2031年中国功率套筒市场研究与前景趋势报告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dc5009954626" w:history="1">
                <w:r>
                  <w:rPr>
                    <w:rStyle w:val="Hyperlink"/>
                  </w:rPr>
                  <w:t>https://www.20087.com/9/02/GongLvTaoTongShiChangXianZhuangHeQianJing.html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套筒是一种用于高扭矩机械装配与维修的专用工具，广泛应用于汽车维修、重型机械、工业设备等领域，具备高强度、耐冲击、适配性强等特点。其结构采用合金钢或铬钼钢制造，经过热处理和表面硬化工艺提升耐用性，部分产品结合防滑齿形设计、磁性吸附、尺寸快速切换等功能，提升使用的便捷性与安全性。目前，功率套筒在材料强度、抗疲劳性能、连接稳定性等方面持续优化，部分企业加强多齿结构改进、轻量化设计、防锈涂层等方向的研发，提升产品的市场适应性与用户满意度。然而，部分产品在极端工况下的疲劳断裂控制、多规格适配兼容性、使用过程中的滑脱风险方面仍存在一定局限，影响其在高强度作业与精密装配中的广泛应用。</w:t>
      </w:r>
      <w:r>
        <w:rPr>
          <w:rFonts w:hint="eastAsia"/>
        </w:rPr>
        <w:br/>
      </w:r>
      <w:r>
        <w:rPr>
          <w:rFonts w:hint="eastAsia"/>
        </w:rPr>
        <w:t>　　未来，功率套筒将向材料高性能化、结构功能化和适配智能化方向发展。随着工业制造向高效、高可靠性方向演进，功率套筒将在高强度合金应用、纳米涂层处理、疲劳寿命优化等方面持续突破，增强其在重载设备、新能源汽车、航空航天等领域的适用能力。同时，结构功能化将成为发展趋势，推动套筒与扭矩感应、防误操作锁定、自动释放等附加功能的集成设计，提升其在精密装配、智能工具系统中的适配性。在适配智能化方面，企业将加强与电动扳手、智能扭矩工具、工业物联网平台的兼容性研发，拓展功率套筒在智能制造、自动化维修、远程诊断系统中的应用空间。此外，随着高端制造与工具科技的发展，功率套筒将在材料升级、功能集成、智能协同等领域持续拓展，推动产业向高性能工具、结构创新、智能适配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dc5009954626" w:history="1">
        <w:r>
          <w:rPr>
            <w:rStyle w:val="Hyperlink"/>
          </w:rPr>
          <w:t>2025-2031年中国功率套筒市场研究与前景趋势报告</w:t>
        </w:r>
      </w:hyperlink>
      <w:r>
        <w:rPr>
          <w:rFonts w:hint="eastAsia"/>
        </w:rPr>
        <w:t>》基于权威机构、相关协会数据及一手调研资料，系统分析了功率套筒行业的市场规模、重点地区产销动态、行业财务指标、上下游产业链发展现状及趋势。此外，报告还深入剖析了功率套筒领域重点企业的经营状况与发展战略，探讨了功率套筒行业技术现状与未来发展方向，并针对投资风险提出了相应的对策建议，为功率套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功率套筒行业概述</w:t>
      </w:r>
      <w:r>
        <w:rPr>
          <w:rFonts w:hint="eastAsia"/>
        </w:rPr>
        <w:br/>
      </w:r>
      <w:r>
        <w:rPr>
          <w:rFonts w:hint="eastAsia"/>
        </w:rPr>
        <w:t>　　第一节 功率套筒定义与分类</w:t>
      </w:r>
      <w:r>
        <w:rPr>
          <w:rFonts w:hint="eastAsia"/>
        </w:rPr>
        <w:br/>
      </w:r>
      <w:r>
        <w:rPr>
          <w:rFonts w:hint="eastAsia"/>
        </w:rPr>
        <w:t>　　第二节 功率套筒应用领域</w:t>
      </w:r>
      <w:r>
        <w:rPr>
          <w:rFonts w:hint="eastAsia"/>
        </w:rPr>
        <w:br/>
      </w:r>
      <w:r>
        <w:rPr>
          <w:rFonts w:hint="eastAsia"/>
        </w:rPr>
        <w:t>　　第三节 功率套筒行业经济指标分析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一、功率套筒行业赢利性评估</w:t>
      </w:r>
      <w:r>
        <w:rPr>
          <w:rFonts w:hint="eastAsia"/>
        </w:rPr>
        <w:br/>
      </w:r>
      <w:r>
        <w:rPr>
          <w:rFonts w:hint="eastAsia"/>
        </w:rPr>
        <w:t>　　　　二、功率套筒行业成长速度分析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三、功率套筒附加值提升空间探讨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四、功率套筒行业进入壁垒分析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五、功率套筒行业风险性评估</w:t>
      </w:r>
      <w:r>
        <w:rPr>
          <w:rFonts w:hint="eastAsia"/>
        </w:rPr>
        <w:br/>
      </w:r>
      <w:r>
        <w:rPr>
          <w:rFonts w:hint="eastAsia"/>
        </w:rPr>
        <w:t>　　　　六、功率套筒行业周期性分析</w:t>
      </w:r>
      <w:r>
        <w:rPr>
          <w:rFonts w:hint="eastAsia"/>
        </w:rPr>
        <w:br/>
      </w:r>
      <w:r>
        <w:rPr>
          <w:rFonts w:hint="eastAsia"/>
        </w:rPr>
        <w:t>　　　　七、功率套筒行业竞争程度指标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八、功率套筒行业成熟度综合分析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功率套筒产业链及经营模式分析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三、功率套筒销售模式与渠道策略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全球功率套筒市场发展分析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2024-2025年全球功率套筒行业发展分析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一、全球功率套筒行业市场规模与趋势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二、全球功率套筒行业发展特点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三、全球功率套筒行业竞争格局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主要国家与地区功率套筒市场分析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2025-2031年全球功率套筒行业发展趋势与前景预测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一、功率套筒行业发展趋势</w:t>
      </w:r>
      <w:r>
        <w:rPr>
          <w:rFonts w:hint="eastAsia"/>
        </w:rPr>
        <w:br/>
      </w:r>
      <w:r>
        <w:rPr>
          <w:rFonts w:hint="eastAsia"/>
        </w:rPr>
        <w:t>　　　　二、功率套筒行业发展潜力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中国功率套筒行业市场分析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2024-2025年功率套筒产能与投资动态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一、国内功率套筒产能现状与利用效率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二、功率套筒产能扩张与投资动态分析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2025-2031年功率套筒行业产量统计与趋势预测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一、2019-2024年功率套筒行业产量与增长趋势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1、2019-2024年功率套筒产量及增长趋势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2、2019-2024年功率套筒细分产品产量及份额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二、功率套筒产量影响因素分析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三、2025-2031年功率套筒产量预测</w:t>
      </w:r>
      <w:r>
        <w:rPr>
          <w:rFonts w:hint="eastAsia"/>
        </w:rPr>
        <w:br/>
      </w:r>
      <w:r>
        <w:rPr>
          <w:rFonts w:hint="eastAsia"/>
        </w:rPr>
        <w:t>　　第三节 2025-2031年功率套筒市场需求与销售分析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一、2024-2025年功率套筒行业需求现状</w:t>
      </w:r>
      <w:r>
        <w:rPr>
          <w:rFonts w:hint="eastAsia"/>
        </w:rPr>
        <w:br/>
      </w:r>
      <w:r>
        <w:rPr>
          <w:rFonts w:hint="eastAsia"/>
        </w:rPr>
        <w:t>　　　　二、功率套筒客户群体与需求特点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三、2019-2024年功率套筒行业销售规模分析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四、2025-2031年功率套筒市场增长潜力与规模预测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2024-2025年功率套筒行业技术发展现状及趋势分析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功率套筒行业技术发展现状分析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国内外功率套筒行业技术差距分析及差距形成的主要原因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功率套筒行业技术发展方向、趋势预测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提升功率套筒行业技术能力策略建议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中国功率套筒细分市场分析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一、2024-2025年功率套筒主要细分产品市场现状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功率套筒价格机制与竞争策略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一、2019-2024年功率套筒市场价格走势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功率套筒定价策略与方法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2025-2031年功率套筒价格竞争态势与趋势预测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中国功率套筒行业重点区域市场研究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2024-2025年重点区域功率套筒市场发展概况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三、2025-2031年功率套筒行业发展潜力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三、2025-2031年功率套筒行业发展潜力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三、2025-2031年功率套筒行业发展潜力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三、2025-2031年功率套筒行业发展潜力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二、2019-2024年功率套筒市场需求规模情况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三、2025-2031年功率套筒行业发展潜力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2019-2024年中国功率套筒行业进出口情况分析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功率套筒行业进口规模与来源分析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一、2019-2024年功率套筒进口规模分析</w:t>
      </w:r>
      <w:r>
        <w:rPr>
          <w:rFonts w:hint="eastAsia"/>
        </w:rPr>
        <w:br/>
      </w:r>
      <w:r>
        <w:rPr>
          <w:rFonts w:hint="eastAsia"/>
        </w:rPr>
        <w:t>　　　　二、功率套筒主要进口来源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功率套筒行业出口规模与目的地分析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一、2019-2024年功率套筒出口规模分析</w:t>
      </w:r>
      <w:r>
        <w:rPr>
          <w:rFonts w:hint="eastAsia"/>
        </w:rPr>
        <w:br/>
      </w:r>
      <w:r>
        <w:rPr>
          <w:rFonts w:hint="eastAsia"/>
        </w:rPr>
        <w:t>　　　　二、功率套筒主要出口目的地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2019-2024年中国功率套筒总体规模与财务指标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中国功率套筒行业总体规模分析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一、功率套筒企业数量与结构</w:t>
      </w:r>
      <w:r>
        <w:rPr>
          <w:rFonts w:hint="eastAsia"/>
        </w:rPr>
        <w:br/>
      </w:r>
      <w:r>
        <w:rPr>
          <w:rFonts w:hint="eastAsia"/>
        </w:rPr>
        <w:t>　　　　二、功率套筒从业人员规模</w:t>
      </w:r>
      <w:r>
        <w:rPr>
          <w:rFonts w:hint="eastAsia"/>
        </w:rPr>
        <w:br/>
      </w:r>
      <w:r>
        <w:rPr>
          <w:rFonts w:hint="eastAsia"/>
        </w:rPr>
        <w:t>　　　　三、功率套筒行业资产状况</w:t>
      </w:r>
      <w:r>
        <w:rPr>
          <w:rFonts w:hint="eastAsia"/>
        </w:rPr>
        <w:br/>
      </w:r>
      <w:r>
        <w:rPr>
          <w:rFonts w:hint="eastAsia"/>
        </w:rPr>
        <w:t>　　第二节 中国功率套筒行业财务指标总体分析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功率套筒行业重点企业经营状况分析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功率套筒领先企业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功率套筒标杆企业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功率套筒代表企业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功率套筒龙头企业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中国功率套筒行业竞争格局分析</w:t>
      </w:r>
      <w:r>
        <w:rPr>
          <w:rFonts w:hint="eastAsia"/>
        </w:rPr>
        <w:br/>
      </w:r>
      <w:r>
        <w:rPr>
          <w:rFonts w:hint="eastAsia"/>
        </w:rPr>
        <w:t>　　第一节 功率套筒行业竞争格局总览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2024-2025年功率套筒行业竞争力分析</w:t>
      </w:r>
      <w:r>
        <w:rPr>
          <w:rFonts w:hint="eastAsia"/>
        </w:rPr>
        <w:br/>
      </w:r>
      <w:r>
        <w:rPr>
          <w:rFonts w:hint="eastAsia"/>
        </w:rPr>
        <w:t>　　　　一、功率套筒供应商议价能力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四、功率套筒替代品威胁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2019-2024年功率套筒行业企业并购活动分析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2024-2025年功率套筒行业会展与招投标活动分析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一、功率套筒行业会展活动及其市场影响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2025年中国功率套筒企业发展策略分析</w:t>
      </w:r>
      <w:r>
        <w:rPr>
          <w:rFonts w:hint="eastAsia"/>
        </w:rPr>
        <w:br/>
      </w:r>
      <w:r>
        <w:rPr>
          <w:rFonts w:hint="eastAsia"/>
        </w:rPr>
        <w:t>　　第一节 功率套筒市场策略分析</w:t>
      </w:r>
      <w:r>
        <w:rPr>
          <w:rFonts w:hint="eastAsia"/>
        </w:rPr>
        <w:br/>
      </w:r>
      <w:r>
        <w:rPr>
          <w:rFonts w:hint="eastAsia"/>
        </w:rPr>
        <w:t>　　　　一、功率套筒市场定位与拓展策略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二、功率套筒市场细分与目标客户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功率套筒销售策略分析</w:t>
      </w:r>
      <w:r>
        <w:rPr>
          <w:rFonts w:hint="eastAsia"/>
        </w:rPr>
        <w:br/>
      </w:r>
      <w:r>
        <w:rPr>
          <w:rFonts w:hint="eastAsia"/>
        </w:rPr>
        <w:t>　　　　一、功率套筒销售渠道与网络建设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提高功率套筒企业竞争力建议</w:t>
      </w:r>
      <w:r>
        <w:rPr>
          <w:rFonts w:hint="eastAsia"/>
        </w:rPr>
        <w:br/>
      </w:r>
      <w:r>
        <w:rPr>
          <w:rFonts w:hint="eastAsia"/>
        </w:rPr>
        <w:t>　　　　一、功率套筒技术创新与管理优化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功率套筒品牌战略思考</w:t>
      </w:r>
      <w:r>
        <w:rPr>
          <w:rFonts w:hint="eastAsia"/>
        </w:rPr>
        <w:br/>
      </w:r>
      <w:r>
        <w:rPr>
          <w:rFonts w:hint="eastAsia"/>
        </w:rPr>
        <w:t>　　　　一、功率套筒品牌建设与维护</w:t>
      </w:r>
      <w:r>
        <w:rPr>
          <w:rFonts w:hint="eastAsia"/>
        </w:rPr>
        <w:br/>
      </w:r>
      <w:r>
        <w:rPr>
          <w:rFonts w:hint="eastAsia"/>
        </w:rPr>
        <w:t>　　　　二、功率套筒品牌影响力与市场竞争力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中国功率套筒行业风险与对策</w:t>
      </w:r>
      <w:r>
        <w:rPr>
          <w:rFonts w:hint="eastAsia"/>
        </w:rPr>
        <w:br/>
      </w:r>
      <w:r>
        <w:rPr>
          <w:rFonts w:hint="eastAsia"/>
        </w:rPr>
        <w:t>　　第一节 功率套筒行业SWOT分析</w:t>
      </w:r>
      <w:r>
        <w:rPr>
          <w:rFonts w:hint="eastAsia"/>
        </w:rPr>
        <w:br/>
      </w:r>
      <w:r>
        <w:rPr>
          <w:rFonts w:hint="eastAsia"/>
        </w:rPr>
        <w:t>　　　　一、功率套筒行业优势分析</w:t>
      </w:r>
      <w:r>
        <w:rPr>
          <w:rFonts w:hint="eastAsia"/>
        </w:rPr>
        <w:br/>
      </w:r>
      <w:r>
        <w:rPr>
          <w:rFonts w:hint="eastAsia"/>
        </w:rPr>
        <w:t>　　　　二、功率套筒行业劣势分析</w:t>
      </w:r>
      <w:r>
        <w:rPr>
          <w:rFonts w:hint="eastAsia"/>
        </w:rPr>
        <w:br/>
      </w:r>
      <w:r>
        <w:rPr>
          <w:rFonts w:hint="eastAsia"/>
        </w:rPr>
        <w:t>　　　　三、功率套筒市场机会探索</w:t>
      </w:r>
      <w:r>
        <w:rPr>
          <w:rFonts w:hint="eastAsia"/>
        </w:rPr>
        <w:br/>
      </w:r>
      <w:r>
        <w:rPr>
          <w:rFonts w:hint="eastAsia"/>
        </w:rPr>
        <w:t>　　　　四、功率套筒市场威胁评估</w:t>
      </w:r>
      <w:r>
        <w:rPr>
          <w:rFonts w:hint="eastAsia"/>
        </w:rPr>
        <w:br/>
      </w:r>
      <w:r>
        <w:rPr>
          <w:rFonts w:hint="eastAsia"/>
        </w:rPr>
        <w:t>　　第二节 功率套筒行业风险及对策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2025-2031年中国功率套筒行业前景与发展趋势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功率套筒行业发展环境分析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2025-2031年功率套筒行业发展趋势与方向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一、功率套筒行业发展方向预测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二、功率套筒发展趋势分析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2025-2031年功率套筒行业发展潜力与机遇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一、功率套筒市场发展潜力评估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二、功率套筒新兴市场与机遇探索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功率套筒行业研究结论与建议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中:智:林:：功率套筒行业发展建议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功率套筒行业历程</w:t>
      </w:r>
      <w:r>
        <w:rPr>
          <w:rFonts w:hint="eastAsia"/>
        </w:rPr>
        <w:br/>
      </w:r>
      <w:r>
        <w:rPr>
          <w:rFonts w:hint="eastAsia"/>
        </w:rPr>
        <w:t>　　图表 功率套筒行业生命周期</w:t>
      </w:r>
      <w:r>
        <w:rPr>
          <w:rFonts w:hint="eastAsia"/>
        </w:rPr>
        <w:br/>
      </w:r>
      <w:r>
        <w:rPr>
          <w:rFonts w:hint="eastAsia"/>
        </w:rPr>
        <w:t>　　图表 功率套筒行业产业链分析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2019-2024年中国功率套筒出口金额分析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2025-2031年中国功率套筒市场需求量预测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2025-2031年中国功率套筒行业市场容量预测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2025-2031年中国功率套筒行业市场规模预测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2025年中国功率套筒市场前景分析</w:t>
      </w:r>
      <w:r>
        <w:rPr>
          <w:rFonts w:hint="eastAsia"/>
        </w:rPr>
        <w:br/>
      </w:r>
      <w:r>
        <w:rPr>
          <w:rFonts w:hint="eastAsia"/>
        </w:rPr>
        <w:t>　　图表 2025年中国功率套筒发展趋势预测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dc5009954626" w:history="1">
        <w:r>
          <w:rPr>
            <w:rStyle w:val="Hyperlink"/>
          </w:rPr>
          <w:t>2025-2031年中国功率套筒市场研究与前景趋势报告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dc5009954626" w:history="1">
        <w:r>
          <w:rPr>
            <w:rStyle w:val="Hyperlink"/>
          </w:rPr>
          <w:t>https://www.20087.com/9/02/GongLvTaoTongShiChangXianZhuangHeQianJing.html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热点：预埋套筒、套筒参数表、高强套筒与普通套筒、套筒常用规格型号、电钻套筒、套筒的重量、钢筋套丝机功率、套筒规格表对照、标准套筒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7072a64914aad" w:history="1">
      <w:r>
        <w:rPr>
          <w:rStyle w:val="Hyperlink"/>
        </w:rPr>
        <w:t>2025-2031年中国功率套筒市场研究与前景趋势报告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LvTaoTongShiChangXianZhuangHeQianJing.html" TargetMode="External" Id="R1df0dc500995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LvTaoTongShiChangXianZhuangHeQianJing.html" TargetMode="External" Id="R28b7072a649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2025-08-08T07:57:40Z</dcterms:created>
  <dcterms:modified xsi:type="dcterms:W3CDTF">2025-08-08T08:57:40Z</dcterms:modified>
  <dc:subject>2025-2031年中国功率套筒市场研究与前景趋势报告</dc:subject>
  <dc:title>2025-2031年中国功率套筒市场研究与前景趋势报告</dc:title>
  <cp:keywords>2025-2031年中国功率套筒市场研究与前景趋势报告</cp:keywords>
  <dc:description>2025-2031年中国功率套筒市场研究与前景趋势报告</dc:description>
</cp:coreProperties>
</file>