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d5aa311a948f1" w:history="1">
              <w:r>
                <w:rPr>
                  <w:rStyle w:val="Hyperlink"/>
                </w:rPr>
                <w:t>2025-2031年中国半导体激光器行业研究分析与前景趋势报告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d5aa311a948f1" w:history="1">
              <w:r>
                <w:rPr>
                  <w:rStyle w:val="Hyperlink"/>
                </w:rPr>
                <w:t>2025-2031年中国半导体激光器行业研究分析与前景趋势报告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d5aa311a948f1" w:history="1">
                <w:r>
                  <w:rPr>
                    <w:rStyle w:val="Hyperlink"/>
                  </w:rPr>
                  <w:t>https://www.20087.com/9/92/BanDaoTiJiGuangQiDeFaZhanQuShi.html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作为光电技术的重要组成部分，广泛应用于通信、医疗、军事、科研等领域。随着技术的进步，半导体激光器的性能不断提升，其应用范围也在不断扩大。目前，高功率、高效率的半导体激光器已经成为市场主流，尤其是在光纤通信和激光加工领域发挥了重要作用。此外，随着微电子技术的发展，半导体激光器正向着更小体积、更高集成度的方向发展。</w:t>
      </w:r>
      <w:r>
        <w:rPr>
          <w:rFonts w:hint="eastAsia"/>
        </w:rPr>
        <w:br/>
      </w:r>
      <w:r>
        <w:rPr>
          <w:rFonts w:hint="eastAsia"/>
        </w:rPr>
        <w:t>　　未来，半导体激光器的发展将更加注重技术创新和应用领域的拓展。一方面，随着5G通信技术的推广和数据中心建设的加速，对高速率、低功耗的半导体激光器的需求将持续增长。另一方面，随着激光技术在医疗、材料加工等领域的深入应用，半导体激光器将可能被开发出更多新的应用形式。此外，随着量子信息技术的发展，半导体激光器还可能成为量子计算和量子通信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d5aa311a948f1" w:history="1">
        <w:r>
          <w:rPr>
            <w:rStyle w:val="Hyperlink"/>
          </w:rPr>
          <w:t>2025-2031年中国半导体激光器行业研究分析与前景趋势报告</w:t>
        </w:r>
      </w:hyperlink>
      <w:r>
        <w:rPr>
          <w:rFonts w:hint="eastAsia"/>
        </w:rPr>
        <w:t>》基于国家统计局及相关协会的权威数据，系统研究了半导体激光器行业的市场需求、市场规模及产业链现状，分析了半导体激光器价格波动、细分市场动态及重点企业的经营表现，科学预测了半导体激光器市场前景与发展趋势，揭示了潜在需求与投资机会，同时指出了半导体激光器行业可能面临的风险。通过对半导体激光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半导体激光器行业界定</w:t>
      </w:r>
      <w:r>
        <w:rPr>
          <w:rFonts w:hint="eastAsia"/>
        </w:rPr>
        <w:br/>
      </w:r>
      <w:r>
        <w:rPr>
          <w:rFonts w:hint="eastAsia"/>
        </w:rPr>
        <w:t>　　第一节 半导体激光器行业定义</w:t>
      </w:r>
      <w:r>
        <w:rPr>
          <w:rFonts w:hint="eastAsia"/>
        </w:rPr>
        <w:br/>
      </w:r>
      <w:r>
        <w:rPr>
          <w:rFonts w:hint="eastAsia"/>
        </w:rPr>
        <w:t>　　第二节 半导体激光器行业特点分析</w:t>
      </w:r>
      <w:r>
        <w:rPr>
          <w:rFonts w:hint="eastAsia"/>
        </w:rPr>
        <w:br/>
      </w:r>
      <w:r>
        <w:rPr>
          <w:rFonts w:hint="eastAsia"/>
        </w:rPr>
        <w:t>　　第三节 半导体激光器产业链分析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2025年世界半导体激光器行业市场运行形势分析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2025年半导体激光器行业技术发展现状及趋势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提高我国半导体激光器技术的对策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三、2020-2025年中国半导体激光器产量统计</w:t>
      </w:r>
      <w:r>
        <w:rPr>
          <w:rFonts w:hint="eastAsia"/>
        </w:rPr>
        <w:br/>
      </w:r>
      <w:r>
        <w:rPr>
          <w:rFonts w:hint="eastAsia"/>
        </w:rPr>
        <w:t>　　　　二、半导体激光器生产区域分布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二、2020-2025年中国半导体激光器市场需求量统计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2020-2025年中国半导体激光器行业进出口情况分析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一、2020-2025年中国半导体激光器行业进口分析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三、半导体激光器区域集中度分析</w:t>
      </w:r>
      <w:r>
        <w:rPr>
          <w:rFonts w:hint="eastAsia"/>
        </w:rPr>
        <w:br/>
      </w:r>
      <w:r>
        <w:rPr>
          <w:rFonts w:hint="eastAsia"/>
        </w:rPr>
        <w:t>　　第二节 半导体激光器行业主要企业竞争力分析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半导体激光器行业研究结论</w:t>
      </w:r>
      <w:r>
        <w:rPr>
          <w:rFonts w:hint="eastAsia"/>
        </w:rPr>
        <w:br/>
      </w:r>
      <w:r>
        <w:rPr>
          <w:rFonts w:hint="eastAsia"/>
        </w:rPr>
        <w:t>　　第二节 半导体激光器行业投资价值评估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[^中智^林^]半导体激光器行业投资建议</w:t>
      </w:r>
      <w:r>
        <w:rPr>
          <w:rFonts w:hint="eastAsia"/>
        </w:rPr>
        <w:br/>
      </w:r>
      <w:r>
        <w:rPr>
          <w:rFonts w:hint="eastAsia"/>
        </w:rPr>
        <w:t>　　　　一、半导体激光器行业投资策略建议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半导体激光器行业历程</w:t>
      </w:r>
      <w:r>
        <w:rPr>
          <w:rFonts w:hint="eastAsia"/>
        </w:rPr>
        <w:br/>
      </w:r>
      <w:r>
        <w:rPr>
          <w:rFonts w:hint="eastAsia"/>
        </w:rPr>
        <w:t>　　图表 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半导体激光器企业信息</w:t>
      </w:r>
      <w:r>
        <w:rPr>
          <w:rFonts w:hint="eastAsia"/>
        </w:rPr>
        <w:br/>
      </w:r>
      <w:r>
        <w:rPr>
          <w:rFonts w:hint="eastAsia"/>
        </w:rPr>
        <w:t>　　图表 半导体激光器企业经营情况分析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d5aa311a948f1" w:history="1">
        <w:r>
          <w:rPr>
            <w:rStyle w:val="Hyperlink"/>
          </w:rPr>
          <w:t>2025-2031年中国半导体激光器行业研究分析与前景趋势报告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d5aa311a948f1" w:history="1">
        <w:r>
          <w:rPr>
            <w:rStyle w:val="Hyperlink"/>
          </w:rPr>
          <w:t>https://www.20087.com/9/92/BanDaoTiJiGuangQiDeFaZhanQuShi.html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热点：激光器十大品牌、半导体激光器原理、氦氖激光器、半导体激光器有哪些、二氧化碳激光器、半导体激光器论文、紫外激光器、半导体激光器的特点、激光器发展现状及前景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d2aad75d4141" w:history="1">
      <w:r>
        <w:rPr>
          <w:rStyle w:val="Hyperlink"/>
        </w:rPr>
        <w:t>2025-2031年中国半导体激光器行业研究分析与前景趋势报告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anDaoTiJiGuangQiDeFaZhanQuShi.html" TargetMode="External" Id="R057d5aa311a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anDaoTiJiGuangQiDeFaZhanQuShi.html" TargetMode="External" Id="Rb442d2aad75d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2024-08-29T00:22:00Z</dcterms:created>
  <dcterms:modified xsi:type="dcterms:W3CDTF">2024-08-29T01:22:00Z</dcterms:modified>
  <dc:subject>2025-2031年中国半导体激光器行业研究分析与前景趋势报告</dc:subject>
  <dc:title>2025-2031年中国半导体激光器行业研究分析与前景趋势报告</dc:title>
  <cp:keywords>2025-2031年中国半导体激光器行业研究分析与前景趋势报告</cp:keywords>
  <dc:description>2025-2031年中国半导体激光器行业研究分析与前景趋势报告</dc:description>
</cp:coreProperties>
</file>