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198a4df4644c4" w:history="1">
              <w:r>
                <w:rPr>
                  <w:rStyle w:val="Hyperlink"/>
                </w:rPr>
                <w:t>2025-2031年中国可穿戴惯性传感器行业研究与市场前景分析报告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198a4df4644c4" w:history="1">
              <w:r>
                <w:rPr>
                  <w:rStyle w:val="Hyperlink"/>
                </w:rPr>
                <w:t>2025-2031年中国可穿戴惯性传感器行业研究与市场前景分析报告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198a4df4644c4" w:history="1">
                <w:r>
                  <w:rPr>
                    <w:rStyle w:val="Hyperlink"/>
                  </w:rPr>
                  <w:t>https://www.20087.com/9/82/KeChuanDaiGuanXingChuanGanQiHangYeXianZhuangJiQianJing.html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惯性传感器是一种集成加速度计和陀螺仪的小型化传感器，广泛应用于运动追踪、健康管理等领域。近年来，随着可穿戴技术的发展，惯性传感器已成为智能手表、健身手环等设备的核心组件之一。这些传感器能够准确捕捉用户的运动数据，为用户提供关于活动量、睡眠质量等健康指标的反馈。同时，随着算法的不断优化，传感器的数据处理能力也在不断提高，使得数据更加准确可靠。</w:t>
      </w:r>
      <w:r>
        <w:rPr>
          <w:rFonts w:hint="eastAsia"/>
        </w:rPr>
        <w:br/>
      </w:r>
      <w:r>
        <w:rPr>
          <w:rFonts w:hint="eastAsia"/>
        </w:rPr>
        <w:t>　　未来，可穿戴惯性传感器的发展将更加注重集成度和智能化。随着物联网技术的进步，惯性传感器将与其他传感器集成在一起，形成更加全面的健康监测系统。例如，结合心率监测、环境温度监测等功能，为用户提供更全面的健康数据分析。此外，随着人工智能技术的应用，传感器将能够提供更加个性化的健康建议和预防措施，提高用户的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198a4df4644c4" w:history="1">
        <w:r>
          <w:rPr>
            <w:rStyle w:val="Hyperlink"/>
          </w:rPr>
          <w:t>2025-2031年中国可穿戴惯性传感器行业研究与市场前景分析报告</w:t>
        </w:r>
      </w:hyperlink>
      <w:r>
        <w:rPr>
          <w:rFonts w:hint="eastAsia"/>
        </w:rPr>
        <w:t>》整合了国家统计局、相关行业协会等机构的详实数据，结合专业研究团队对可穿戴惯性传感器市场的长期监测，对可穿戴惯性传感器行业发展现状进行了全面分析。报告探讨了可穿戴惯性传感器行业的市场规模、需求动态、进出口情况、产业链结构和区域分布，详细分析了可穿戴惯性传感器竞争格局以及潜在的风险与投资机会。同时，报告也阐明了可穿戴惯性传感器行业的发展趋势，并对可穿戴惯性传感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可穿戴惯性传感器行业界定及应用</w:t>
      </w:r>
      <w:r>
        <w:rPr>
          <w:rFonts w:hint="eastAsia"/>
        </w:rPr>
        <w:br/>
      </w:r>
      <w:r>
        <w:rPr>
          <w:rFonts w:hint="eastAsia"/>
        </w:rPr>
        <w:t>　　第一节 可穿戴惯性传感器行业定义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可穿戴惯性传感器主要应用领域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2024-2025年中国可穿戴惯性传感器行业发展环境分析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可穿戴惯性传感器行业经济环境分析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可穿戴惯性传感器行业政策环境分析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一、可穿戴惯性传感器行业政策影响分析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二、相关可穿戴惯性传感器行业标准分析</w:t>
      </w:r>
      <w:r>
        <w:rPr>
          <w:rFonts w:hint="eastAsia"/>
        </w:rPr>
        <w:br/>
      </w:r>
      <w:r>
        <w:rPr>
          <w:rFonts w:hint="eastAsia"/>
        </w:rPr>
        <w:t>　　第三节 可穿戴惯性传感器行业社会环境分析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2024-2025年可穿戴惯性传感器行业技术发展现状及趋势分析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可穿戴惯性传感器行业技术发展现状分析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国内外可穿戴惯性传感器行业技术差异与原因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可穿戴惯性传感器行业技术发展方向、趋势预测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提升可穿戴惯性传感器行业技术能力策略建议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2024-2025年全球可穿戴惯性传感器行业发展状况分析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2019-2024年全球可穿戴惯性传感器行业运行概况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2019-2024年全球可穿戴惯性传感器行业市场规模分析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全球主要地区可穿戴惯性传感器行业运行情况分析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2025-2031年全球可穿戴惯性传感器行业发展趋势预测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中国可穿戴惯性传感器行业现状调研分析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中国可穿戴惯性传感器行业发展现状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一、2024-2025年可穿戴惯性传感器行业品牌发展现状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二、2024-2025年可穿戴惯性传感器行业需求市场现状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三、2024-2025年可穿戴惯性传感器市场需求层次分析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四、2024-2025年中国可穿戴惯性传感器市场走向分析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中国可穿戴惯性传感器行业存在的问题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一、2024-2025年可穿戴惯性传感器产品市场存在的主要问题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二、2024-2025年国内可穿戴惯性传感器产品市场的三大瓶颈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三、2024-2025年可穿戴惯性传感器产品市场遭遇的规模难题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对中国可穿戴惯性传感器市场的分析及思考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一、可穿戴惯性传感器市场特点</w:t>
      </w:r>
      <w:r>
        <w:rPr>
          <w:rFonts w:hint="eastAsia"/>
        </w:rPr>
        <w:br/>
      </w:r>
      <w:r>
        <w:rPr>
          <w:rFonts w:hint="eastAsia"/>
        </w:rPr>
        <w:t>　　　　二、可穿戴惯性传感器市场分析</w:t>
      </w:r>
      <w:r>
        <w:rPr>
          <w:rFonts w:hint="eastAsia"/>
        </w:rPr>
        <w:br/>
      </w:r>
      <w:r>
        <w:rPr>
          <w:rFonts w:hint="eastAsia"/>
        </w:rPr>
        <w:t>　　　　三、可穿戴惯性传感器市场变化的方向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四、中国可穿戴惯性传感器行业发展的新思路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五、对中国可穿戴惯性传感器行业发展的思考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中国可穿戴惯性传感器行业市场供需现状调研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中国可穿戴惯性传感器市场现状分析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中国可穿戴惯性传感器行业产量情况分析及预测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一、可穿戴惯性传感器总体产能规模</w:t>
      </w:r>
      <w:r>
        <w:rPr>
          <w:rFonts w:hint="eastAsia"/>
        </w:rPr>
        <w:br/>
      </w:r>
      <w:r>
        <w:rPr>
          <w:rFonts w:hint="eastAsia"/>
        </w:rPr>
        <w:t>　　　　二、可穿戴惯性传感器生产区域分布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三、2019-2024年中国可穿戴惯性传感器产量统计分析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四、2025-2031年中国可穿戴惯性传感器产量预测分析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中国可穿戴惯性传感器市场需求分析及预测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一、中国可穿戴惯性传感器市场需求特点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二、2019-2024年中国可穿戴惯性传感器市场需求量统计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三、2025-2031年中国可穿戴惯性传感器市场需求量预测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中国可穿戴惯性传感器价格趋势分析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一、2019-2024年中国可穿戴惯性传感器市场价格趋势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二、2025-2031年中国可穿戴惯性传感器市场价格走势预测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可穿戴惯性传感器细分市场深度分析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可穿戴惯性传感器细分市场（一）发展研究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可穿戴惯性传感器细分市场（二）发展研究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中国可穿戴惯性传感器进出口分析</w:t>
      </w:r>
      <w:r>
        <w:rPr>
          <w:rFonts w:hint="eastAsia"/>
        </w:rPr>
        <w:br/>
      </w:r>
      <w:r>
        <w:rPr>
          <w:rFonts w:hint="eastAsia"/>
        </w:rPr>
        <w:t>　　第一节 可穿戴惯性传感器进口情况分析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可穿戴惯性传感器出口情况分析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影响可穿戴惯性传感器进出口因素分析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中国可穿戴惯性传感器行业主要指标监测分析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2019-2024年中国可穿戴惯性传感器行业规模情况分析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2019-2024年中国可穿戴惯性传感器行业财务能力分析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可穿戴惯性传感器行业上下游发展情况分析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可穿戴惯性传感器行业上游产业发展分析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可穿戴惯性传感器行业下游产业发展分析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中国可穿戴惯性传感器行业重点地区发展分析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可穿戴惯性传感器行业重点区域市场结构调研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**地区可穿戴惯性传感器市场容量分析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**地区可穿戴惯性传感器市场容量分析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**地区可穿戴惯性传感器市场容量分析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**地区可穿戴惯性传感器市场容量分析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**地区可穿戴惯性传感器市场容量分析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可穿戴惯性传感器行业重点企业竞争力分析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可穿戴惯性传感器行业企业经营策略研究分析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可穿戴惯性传感器企业多样化经营策略分析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一、可穿戴惯性传感器企业多样化经营情况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二、现行可穿戴惯性传感器行业多样化经营的方向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大型可穿戴惯性传感器企业集团未来发展策略分析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对中小可穿戴惯性传感器企业生产经营的建议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可穿戴惯性传感器行业前景及投资风险预警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2025年可穿戴惯性传感器市场前景分析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2025年可穿戴惯性传感器行业发展趋势预测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影响可穿戴惯性传感器行业发展的主要因素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一、2025年影响可穿戴惯性传感器行业运行的有利因素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二、2025年影响可穿戴惯性传感器行业运行的稳定因素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三、2025年影响可穿戴惯性传感器行业运行的不利因素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四、2025年中国可穿戴惯性传感器行业发展面临的挑战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五、2025年中国可穿戴惯性传感器行业发展面临的机遇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可穿戴惯性传感器行业投资风险预警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一、可穿戴惯性传感器行业市场风险预测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二、可穿戴惯性传感器行业政策风险预测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三、可穿戴惯性传感器行业经营风险预测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四、可穿戴惯性传感器行业技术风险预测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五、可穿戴惯性传感器行业竞争风险预测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六、可穿戴惯性传感器行业其他风险预测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可穿戴惯性传感器投资建议</w:t>
      </w:r>
      <w:r>
        <w:rPr>
          <w:rFonts w:hint="eastAsia"/>
        </w:rPr>
        <w:br/>
      </w:r>
      <w:r>
        <w:rPr>
          <w:rFonts w:hint="eastAsia"/>
        </w:rPr>
        <w:t>　　第一节 可穿戴惯性传感器行业投资环境分析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可穿戴惯性传感器行业投资进入壁垒分析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2025-2031年中国可穿戴惯性传感器行业产能预测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2025-2031年中国可穿戴惯性传感器行业产量预测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2025-2031年中国可穿戴惯性传感器行业市场需求预测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**地区可穿戴惯性传感器市场规模及增长情况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**地区可穿戴惯性传感器行业市场需求情况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2019-2024年中国可穿戴惯性传感器行业出口量及增速统计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可穿戴惯性传感器重点企业经营情况分析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2025年可穿戴惯性传感器行业壁垒</w:t>
      </w:r>
      <w:r>
        <w:rPr>
          <w:rFonts w:hint="eastAsia"/>
        </w:rPr>
        <w:br/>
      </w:r>
      <w:r>
        <w:rPr>
          <w:rFonts w:hint="eastAsia"/>
        </w:rPr>
        <w:t>　　图表 2025年可穿戴惯性传感器市场前景分析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2025-2031年中国可穿戴惯性传感器市场需求预测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2025年可穿戴惯性传感器发展趋势预测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198a4df4644c4" w:history="1">
        <w:r>
          <w:rPr>
            <w:rStyle w:val="Hyperlink"/>
          </w:rPr>
          <w:t>2025-2031年中国可穿戴惯性传感器行业研究与市场前景分析报告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198a4df4644c4" w:history="1">
        <w:r>
          <w:rPr>
            <w:rStyle w:val="Hyperlink"/>
          </w:rPr>
          <w:t>https://www.20087.com/9/82/KeChuanDaiGuanXingChuanGanQiHangYeXianZhuangJiQianJing.html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热点：方形传感器、可穿戴惯性传感器的设备、压力传感器原理及应用、惯性传感器缺点、惯性传感器输出信号采集、惯性传感器工作原理、微型传感器的应用、惯性传感器属于什么传感器、光电式心率传感器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fd727643e4c3f" w:history="1">
      <w:r>
        <w:rPr>
          <w:rStyle w:val="Hyperlink"/>
        </w:rPr>
        <w:t>2025-2031年中国可穿戴惯性传感器行业研究与市场前景分析报告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eChuanDaiGuanXingChuanGanQiHangYeXianZhuangJiQianJing.html" TargetMode="External" Id="R7ef198a4df46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eChuanDaiGuanXingChuanGanQiHangYeXianZhuangJiQianJing.html" TargetMode="External" Id="R485fd727643e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2024-11-26T02:31:00Z</dcterms:created>
  <dcterms:modified xsi:type="dcterms:W3CDTF">2024-11-26T03:31:00Z</dcterms:modified>
  <dc:subject>2025-2031年中国可穿戴惯性传感器行业研究与市场前景分析报告</dc:subject>
  <dc:title>2025-2031年中国可穿戴惯性传感器行业研究与市场前景分析报告</dc:title>
  <cp:keywords>2025-2031年中国可穿戴惯性传感器行业研究与市场前景分析报告</cp:keywords>
  <dc:description>2025-2031年中国可穿戴惯性传感器行业研究与市场前景分析报告</dc:description>
</cp:coreProperties>
</file>