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e29269d864f1f" w:history="1">
              <w:r>
                <w:rPr>
                  <w:rStyle w:val="Hyperlink"/>
                </w:rPr>
                <w:t>2026-2032年中国定制线束行业发展研究与前景趋势预测报告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e29269d864f1f" w:history="1">
              <w:r>
                <w:rPr>
                  <w:rStyle w:val="Hyperlink"/>
                </w:rPr>
                <w:t>2026-2032年中国定制线束行业发展研究与前景趋势预测报告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e29269d864f1f" w:history="1">
                <w:r>
                  <w:rPr>
                    <w:rStyle w:val="Hyperlink"/>
                  </w:rPr>
                  <w:t>https://www.20087.com/9/92/DingZhiXianShuHangYeXianZhuangJiQianJing.html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线束是电气系统中连接电源、信号与控制单元的关键组件，广泛应用于汽车、轨道交通、工业设备及医疗仪器等领域。该产品根据终端设备的空间布局、电气参数与环境要求进行一对一设计，涵盖导线选型、端子压接、屏蔽处理、护套包覆及功能测试等环节。近年来，行业在自动化压接、激光剥线、在线电性能检测及三维布线仿真方面取得长足进展，提升了产品可靠性与交付效率。同时，轻量化材料（如铝导线、薄壁绝缘层）与高密度连接器的应用响应了设备小型化趋势。然而，定制线束仍高度依赖工程经验与客户协同，设计变更频繁导致供应链柔性压力大，且在高频信号传输、电磁兼容性及极端温度适应性方面面临更高技术门槛。</w:t>
      </w:r>
      <w:r>
        <w:rPr>
          <w:rFonts w:hint="eastAsia"/>
        </w:rPr>
        <w:br/>
      </w:r>
      <w:r>
        <w:rPr>
          <w:rFonts w:hint="eastAsia"/>
        </w:rPr>
        <w:t>　　未来，定制线束将深度融合数字化工程与智能制造体系。市场调研网指出，基于MBSE（基于模型的系统工程）的线束设计平台将实现电气逻辑、机械约束与制造工艺的同步验证，缩短开发周期；而数字孪生技术可对线束在整机中的热-电-力耦合行为进行虚拟测试，优化布局方案。在生产端，柔性自动化产线将支持小批量、多品种快速切换，并集成AI视觉检测确保端子压接质量。此外，随着电动化与智能化设备普及，定制线束将向高压（&gt;600V）、高速（&gt;10 Gbps）与智能传感集成方向演进，例如嵌入温度或应变传感器实现状态反馈。长远看，定制线束供应商将从制造服务商转型为系统解决方案伙伴，深度参与客户早期研发，构建以快速响应与高可靠性为核心竞争力的新型合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e29269d864f1f" w:history="1">
        <w:r>
          <w:rPr>
            <w:rStyle w:val="Hyperlink"/>
          </w:rPr>
          <w:t>2026-2032年中国定制线束行业发展研究与前景趋势预测报告</w:t>
        </w:r>
      </w:hyperlink>
      <w:r>
        <w:rPr>
          <w:rFonts w:hint="eastAsia"/>
        </w:rPr>
        <w:t>》通过详实的数据分析，全面解析了定制线束行业的市场规模、需求动态及价格趋势，深入探讨了定制线束产业链上下游的协同关系与竞争格局变化。报告对定制线束细分市场进行精准划分，结合重点企业研究，揭示了品牌影响力与市场集中度的现状，为行业参与者提供了清晰的竞争态势洞察。同时，报告结合宏观经济环境、技术发展路径及消费者需求演变，科学预测了定制线束行业的未来发展方向，并针对潜在风险提出了切实可行的应对策略。报告为定制线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定制线束产业概述</w:t>
      </w:r>
      <w:r>
        <w:rPr>
          <w:rFonts w:hint="eastAsia"/>
        </w:rPr>
        <w:br/>
      </w:r>
      <w:r>
        <w:rPr>
          <w:rFonts w:hint="eastAsia"/>
        </w:rPr>
        <w:t>　　第一节 定制线束定义与分类</w:t>
      </w:r>
      <w:r>
        <w:rPr>
          <w:rFonts w:hint="eastAsia"/>
        </w:rPr>
        <w:br/>
      </w:r>
      <w:r>
        <w:rPr>
          <w:rFonts w:hint="eastAsia"/>
        </w:rPr>
        <w:t>　　第二节 定制线束产业链结构及关键环节剖析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定制线束商业模式与盈利模式解析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定制线束经济指标与行业评估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全球定制线束市场发展综述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2020-2025年全球定制线束市场规模及增长趋势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主要国家与地区定制线束市场对比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2026-2032年全球定制线束行业发展趋势与前景预测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国际定制线束市场发展趋势及对我国启示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二、对我国定制线束市场的借鉴意义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中国定制线束行业市场规模分析与预测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定制线束市场的总体规模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一、2020-2025年定制线束市场规模变化及趋势分析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二、2026年定制线束行业市场规模特点</w:t>
      </w:r>
      <w:r>
        <w:rPr>
          <w:rFonts w:hint="eastAsia"/>
        </w:rPr>
        <w:br/>
      </w:r>
      <w:r>
        <w:rPr>
          <w:rFonts w:hint="eastAsia"/>
        </w:rPr>
        <w:t>　　第二节 定制线束市场规模的构成</w:t>
      </w:r>
      <w:r>
        <w:rPr>
          <w:rFonts w:hint="eastAsia"/>
        </w:rPr>
        <w:br/>
      </w:r>
      <w:r>
        <w:rPr>
          <w:rFonts w:hint="eastAsia"/>
        </w:rPr>
        <w:t>　　　　一、定制线束客户群体特征与偏好分析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二、不同类型定制线束市场规模分布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三、各地区定制线束市场规模差异与特点</w:t>
      </w:r>
      <w:r>
        <w:rPr>
          <w:rFonts w:hint="eastAsia"/>
        </w:rPr>
        <w:br/>
      </w:r>
      <w:r>
        <w:rPr>
          <w:rFonts w:hint="eastAsia"/>
        </w:rPr>
        <w:t>　　第三节 定制线束市场规模的预测与展望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一、未来几年定制线束市场规模增长预测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2025-2026年定制线束行业技术发展现状及趋势分析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定制线束行业技术发展现状分析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国内外定制线束行业技术差距分析及差距形成的主要原因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定制线束行业技术发展方向、趋势预测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提升定制线束行业技术能力策略建议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2020-2025年中国定制线束行业总体发展与财务状况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2020-2025年定制线束行业规模情况</w:t>
      </w:r>
      <w:r>
        <w:rPr>
          <w:rFonts w:hint="eastAsia"/>
        </w:rPr>
        <w:br/>
      </w:r>
      <w:r>
        <w:rPr>
          <w:rFonts w:hint="eastAsia"/>
        </w:rPr>
        <w:t>　　　　一、定制线束行业企业数量规模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二、定制线束行业从业人员规模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三、定制线束行业市场敏感性分析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2020-2025年定制线束行业财务能力分析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一、定制线束行业盈利能力</w:t>
      </w:r>
      <w:r>
        <w:rPr>
          <w:rFonts w:hint="eastAsia"/>
        </w:rPr>
        <w:br/>
      </w:r>
      <w:r>
        <w:rPr>
          <w:rFonts w:hint="eastAsia"/>
        </w:rPr>
        <w:t>　　　　二、定制线束行业偿债能力</w:t>
      </w:r>
      <w:r>
        <w:rPr>
          <w:rFonts w:hint="eastAsia"/>
        </w:rPr>
        <w:br/>
      </w:r>
      <w:r>
        <w:rPr>
          <w:rFonts w:hint="eastAsia"/>
        </w:rPr>
        <w:t>　　　　三、定制线束行业营运能力</w:t>
      </w:r>
      <w:r>
        <w:rPr>
          <w:rFonts w:hint="eastAsia"/>
        </w:rPr>
        <w:br/>
      </w:r>
      <w:r>
        <w:rPr>
          <w:rFonts w:hint="eastAsia"/>
        </w:rPr>
        <w:t>　　　　四、定制线束行业发展能力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中国定制线束行业细分市场调研与机会挖掘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定制线束细分市场（一）市场调研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定制线束细分市场（二）市场调研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中国定制线束行业区域市场调研分析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2020-2025年中国定制线束行业重点区域调研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一、重点地区（一）定制线束市场规模与特点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二、重点地区（二）定制线束市场规模及特点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三、重点地区（三）定制线束市场规模及特点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四、重点地区（四）定制线束市场规模及特点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不同区域定制线束市场的对比与启示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二、定制线束市场拓展策略与建议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中国定制线束行业的营销渠道与客户分析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定制线束行业渠道分析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二、各类渠道对定制线束行业的影响</w:t>
      </w:r>
      <w:r>
        <w:rPr>
          <w:rFonts w:hint="eastAsia"/>
        </w:rPr>
        <w:br/>
      </w:r>
      <w:r>
        <w:rPr>
          <w:rFonts w:hint="eastAsia"/>
        </w:rPr>
        <w:t>　　　　三、主要定制线束企业渠道策略研究</w:t>
      </w:r>
      <w:r>
        <w:rPr>
          <w:rFonts w:hint="eastAsia"/>
        </w:rPr>
        <w:br/>
      </w:r>
      <w:r>
        <w:rPr>
          <w:rFonts w:hint="eastAsia"/>
        </w:rPr>
        <w:t>　　第二节 定制线束行业客户分析与定位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中国定制线束行业竞争格局及策略选择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定制线束行业总体市场竞争状况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一、定制线束行业竞争结构分析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二、定制线束企业竞争格局与集中度评估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三、定制线束行业SWOT分析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定制线束行业重点企业调研分析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定制线束企业发展策略分析</w:t>
      </w:r>
      <w:r>
        <w:rPr>
          <w:rFonts w:hint="eastAsia"/>
        </w:rPr>
        <w:br/>
      </w:r>
      <w:r>
        <w:rPr>
          <w:rFonts w:hint="eastAsia"/>
        </w:rPr>
        <w:t>　　第一节 定制线束市场与销售策略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定制线束品牌战略思考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中国定制线束行业发展环境分析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二、定制线束行业主管部门、监管体制及相关政策法规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3、定制线束行业的主要法律、法规和政策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4、2026年定制线束行业法律法规和政策对行业的影响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二、定制线束消费者需求分析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一、定制线束技术的应用与创新</w:t>
      </w:r>
      <w:r>
        <w:rPr>
          <w:rFonts w:hint="eastAsia"/>
        </w:rPr>
        <w:br/>
      </w:r>
      <w:r>
        <w:rPr>
          <w:rFonts w:hint="eastAsia"/>
        </w:rPr>
        <w:t>　　　　二、定制线束行业发展的技术趋势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2026-2032年定制线束行业展趋势预测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2026-2032年定制线束市场发展前景分析</w:t>
      </w:r>
      <w:r>
        <w:rPr>
          <w:rFonts w:hint="eastAsia"/>
        </w:rPr>
        <w:br/>
      </w:r>
      <w:r>
        <w:rPr>
          <w:rFonts w:hint="eastAsia"/>
        </w:rPr>
        <w:t>　　　　一、定制线束市场发展潜力</w:t>
      </w:r>
      <w:r>
        <w:rPr>
          <w:rFonts w:hint="eastAsia"/>
        </w:rPr>
        <w:br/>
      </w:r>
      <w:r>
        <w:rPr>
          <w:rFonts w:hint="eastAsia"/>
        </w:rPr>
        <w:t>　　　　二、定制线束市场前景分析</w:t>
      </w:r>
      <w:r>
        <w:rPr>
          <w:rFonts w:hint="eastAsia"/>
        </w:rPr>
        <w:br/>
      </w:r>
      <w:r>
        <w:rPr>
          <w:rFonts w:hint="eastAsia"/>
        </w:rPr>
        <w:t>　　　　三、定制线束细分行业发展前景分析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2026-2032年定制线束发展趋势预测</w:t>
      </w:r>
      <w:r>
        <w:rPr>
          <w:rFonts w:hint="eastAsia"/>
        </w:rPr>
        <w:br/>
      </w:r>
      <w:r>
        <w:rPr>
          <w:rFonts w:hint="eastAsia"/>
        </w:rPr>
        <w:t>　　　　一、定制线束发展趋势预测</w:t>
      </w:r>
      <w:r>
        <w:rPr>
          <w:rFonts w:hint="eastAsia"/>
        </w:rPr>
        <w:br/>
      </w:r>
      <w:r>
        <w:rPr>
          <w:rFonts w:hint="eastAsia"/>
        </w:rPr>
        <w:t>　　　　二、定制线束市场规模预测</w:t>
      </w:r>
      <w:r>
        <w:rPr>
          <w:rFonts w:hint="eastAsia"/>
        </w:rPr>
        <w:br/>
      </w:r>
      <w:r>
        <w:rPr>
          <w:rFonts w:hint="eastAsia"/>
        </w:rPr>
        <w:t>　　　　三、定制线束细分市场发展趋势预测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未来定制线束行业挑战与机遇探讨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一、定制线束行业挑战</w:t>
      </w:r>
      <w:r>
        <w:rPr>
          <w:rFonts w:hint="eastAsia"/>
        </w:rPr>
        <w:br/>
      </w:r>
      <w:r>
        <w:rPr>
          <w:rFonts w:hint="eastAsia"/>
        </w:rPr>
        <w:t>　　　　二、定制线束行业机遇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定制线束行业研究结论及建议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对定制线束行业发展的建议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[:中智:林:]对定制线束企业和投资者的建议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定制线束介绍</w:t>
      </w:r>
      <w:r>
        <w:rPr>
          <w:rFonts w:hint="eastAsia"/>
        </w:rPr>
        <w:br/>
      </w:r>
      <w:r>
        <w:rPr>
          <w:rFonts w:hint="eastAsia"/>
        </w:rPr>
        <w:t>　　图表 定制线束图片</w:t>
      </w:r>
      <w:r>
        <w:rPr>
          <w:rFonts w:hint="eastAsia"/>
        </w:rPr>
        <w:br/>
      </w:r>
      <w:r>
        <w:rPr>
          <w:rFonts w:hint="eastAsia"/>
        </w:rPr>
        <w:t>　　图表 定制线束产业链分析</w:t>
      </w:r>
      <w:r>
        <w:rPr>
          <w:rFonts w:hint="eastAsia"/>
        </w:rPr>
        <w:br/>
      </w:r>
      <w:r>
        <w:rPr>
          <w:rFonts w:hint="eastAsia"/>
        </w:rPr>
        <w:t>　　图表 定制线束主要特点</w:t>
      </w:r>
      <w:r>
        <w:rPr>
          <w:rFonts w:hint="eastAsia"/>
        </w:rPr>
        <w:br/>
      </w:r>
      <w:r>
        <w:rPr>
          <w:rFonts w:hint="eastAsia"/>
        </w:rPr>
        <w:t>　　图表 定制线束政策分析</w:t>
      </w:r>
      <w:r>
        <w:rPr>
          <w:rFonts w:hint="eastAsia"/>
        </w:rPr>
        <w:br/>
      </w:r>
      <w:r>
        <w:rPr>
          <w:rFonts w:hint="eastAsia"/>
        </w:rPr>
        <w:t>　　图表 定制线束标准 技术</w:t>
      </w:r>
      <w:r>
        <w:rPr>
          <w:rFonts w:hint="eastAsia"/>
        </w:rPr>
        <w:br/>
      </w:r>
      <w:r>
        <w:rPr>
          <w:rFonts w:hint="eastAsia"/>
        </w:rPr>
        <w:t>　　图表 定制线束最新消息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2020-2025年定制线束行业市场容量统计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2020-2025年中国定制线束行业市场规模及增长情况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2020-2025年中国定制线束行业销售收入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2020-2025年中国定制线束行业利润总额分析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2020-2025年中国定制线束行业企业数量情况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2020-2025年中国定制线束行业企业平均规模情况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定制线束价格走势</w:t>
      </w:r>
      <w:r>
        <w:rPr>
          <w:rFonts w:hint="eastAsia"/>
        </w:rPr>
        <w:br/>
      </w:r>
      <w:r>
        <w:rPr>
          <w:rFonts w:hint="eastAsia"/>
        </w:rPr>
        <w:t>　　图表 2025年定制线束成本和利润分析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2025年中国定制线束行业竞争力分析</w:t>
      </w:r>
      <w:r>
        <w:rPr>
          <w:rFonts w:hint="eastAsia"/>
        </w:rPr>
        <w:br/>
      </w:r>
      <w:r>
        <w:rPr>
          <w:rFonts w:hint="eastAsia"/>
        </w:rPr>
        <w:t>　　图表 定制线束优势</w:t>
      </w:r>
      <w:r>
        <w:rPr>
          <w:rFonts w:hint="eastAsia"/>
        </w:rPr>
        <w:br/>
      </w:r>
      <w:r>
        <w:rPr>
          <w:rFonts w:hint="eastAsia"/>
        </w:rPr>
        <w:t>　　图表 定制线束劣势</w:t>
      </w:r>
      <w:r>
        <w:rPr>
          <w:rFonts w:hint="eastAsia"/>
        </w:rPr>
        <w:br/>
      </w:r>
      <w:r>
        <w:rPr>
          <w:rFonts w:hint="eastAsia"/>
        </w:rPr>
        <w:t>　　图表 定制线束机会</w:t>
      </w:r>
      <w:r>
        <w:rPr>
          <w:rFonts w:hint="eastAsia"/>
        </w:rPr>
        <w:br/>
      </w:r>
      <w:r>
        <w:rPr>
          <w:rFonts w:hint="eastAsia"/>
        </w:rPr>
        <w:t>　　图表 定制线束威胁</w:t>
      </w:r>
      <w:r>
        <w:rPr>
          <w:rFonts w:hint="eastAsia"/>
        </w:rPr>
        <w:br/>
      </w:r>
      <w:r>
        <w:rPr>
          <w:rFonts w:hint="eastAsia"/>
        </w:rPr>
        <w:t>　　图表 2020-2025年中国定制线束行业盈利能力分析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2020-2025年中国定制线束行业运营能力分析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2020-2025年中国定制线束行业偿债能力分析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2020-2025年中国定制线束行业发展能力分析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2020-2025年中国定制线束行业经营效益分析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定制线束品牌分析</w:t>
      </w:r>
      <w:r>
        <w:rPr>
          <w:rFonts w:hint="eastAsia"/>
        </w:rPr>
        <w:br/>
      </w:r>
      <w:r>
        <w:rPr>
          <w:rFonts w:hint="eastAsia"/>
        </w:rPr>
        <w:t>　　图表 定制线束企业（一）概述</w:t>
      </w:r>
      <w:r>
        <w:rPr>
          <w:rFonts w:hint="eastAsia"/>
        </w:rPr>
        <w:br/>
      </w:r>
      <w:r>
        <w:rPr>
          <w:rFonts w:hint="eastAsia"/>
        </w:rPr>
        <w:t>　　图表 企业定制线束业务分析</w:t>
      </w:r>
      <w:r>
        <w:rPr>
          <w:rFonts w:hint="eastAsia"/>
        </w:rPr>
        <w:br/>
      </w:r>
      <w:r>
        <w:rPr>
          <w:rFonts w:hint="eastAsia"/>
        </w:rPr>
        <w:t>　　图表 定制线束企业（一）经营情况分析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定制线束企业（一）盈利能力情况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定制线束企业（一）偿债能力情况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定制线束企业（一）运营能力情况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定制线束企业（一）成长能力情况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定制线束企业（二）简介</w:t>
      </w:r>
      <w:r>
        <w:rPr>
          <w:rFonts w:hint="eastAsia"/>
        </w:rPr>
        <w:br/>
      </w:r>
      <w:r>
        <w:rPr>
          <w:rFonts w:hint="eastAsia"/>
        </w:rPr>
        <w:t>　　图表 企业定制线束业务</w:t>
      </w:r>
      <w:r>
        <w:rPr>
          <w:rFonts w:hint="eastAsia"/>
        </w:rPr>
        <w:br/>
      </w:r>
      <w:r>
        <w:rPr>
          <w:rFonts w:hint="eastAsia"/>
        </w:rPr>
        <w:t>　　图表 定制线束企业（二）经营情况分析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定制线束企业（二）盈利能力情况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定制线束企业（二）偿债能力情况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定制线束企业（二）运营能力情况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定制线束企业（二）成长能力情况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定制线束企业（三）概况</w:t>
      </w:r>
      <w:r>
        <w:rPr>
          <w:rFonts w:hint="eastAsia"/>
        </w:rPr>
        <w:br/>
      </w:r>
      <w:r>
        <w:rPr>
          <w:rFonts w:hint="eastAsia"/>
        </w:rPr>
        <w:t>　　图表 企业定制线束业务情况</w:t>
      </w:r>
      <w:r>
        <w:rPr>
          <w:rFonts w:hint="eastAsia"/>
        </w:rPr>
        <w:br/>
      </w:r>
      <w:r>
        <w:rPr>
          <w:rFonts w:hint="eastAsia"/>
        </w:rPr>
        <w:t>　　图表 定制线束企业（三）经营情况分析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定制线束企业（三）盈利能力情况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定制线束企业（三）偿债能力情况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定制线束企业（三）运营能力情况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定制线束企业（三）成长能力情况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定制线束发展有利因素分析</w:t>
      </w:r>
      <w:r>
        <w:rPr>
          <w:rFonts w:hint="eastAsia"/>
        </w:rPr>
        <w:br/>
      </w:r>
      <w:r>
        <w:rPr>
          <w:rFonts w:hint="eastAsia"/>
        </w:rPr>
        <w:t>　　图表 定制线束发展不利因素分析</w:t>
      </w:r>
      <w:r>
        <w:rPr>
          <w:rFonts w:hint="eastAsia"/>
        </w:rPr>
        <w:br/>
      </w:r>
      <w:r>
        <w:rPr>
          <w:rFonts w:hint="eastAsia"/>
        </w:rPr>
        <w:t>　　图表 进入定制线束行业壁垒</w:t>
      </w:r>
      <w:r>
        <w:rPr>
          <w:rFonts w:hint="eastAsia"/>
        </w:rPr>
        <w:br/>
      </w:r>
      <w:r>
        <w:rPr>
          <w:rFonts w:hint="eastAsia"/>
        </w:rPr>
        <w:t>　　图表 2026-2032年中国定制线束行业市场容量预测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2026-2032年中国定制线束行业市场规模预测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2026-2032年中国定制线束市场前景分析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2026-2032年中国定制线束行业风险研究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2026-2032年中国定制线束行业发展趋势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e29269d864f1f" w:history="1">
        <w:r>
          <w:rPr>
            <w:rStyle w:val="Hyperlink"/>
          </w:rPr>
          <w:t>2026-2032年中国定制线束行业发展研究与前景趋势预测报告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e29269d864f1f" w:history="1">
        <w:r>
          <w:rPr>
            <w:rStyle w:val="Hyperlink"/>
          </w:rPr>
          <w:t>https://www.20087.com/9/92/DingZhiXianShuHangYeXianZhuangJiQianJing.html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热点：线束工装板、定制线束供应、全自动线束机、定制线束多少钱、线束供应商、定制线束价格、传感器线束、定制线束品牌、集成线束是什么意思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8ff864dd4498f" w:history="1">
      <w:r>
        <w:rPr>
          <w:rStyle w:val="Hyperlink"/>
        </w:rPr>
        <w:t>2026-2032年中国定制线束行业发展研究与前景趋势预测报告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ngZhiXianShuHangYeXianZhuangJiQianJing.html" TargetMode="External" Id="R19ae29269d86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ngZhiXianShuHangYeXianZhuangJiQianJing.html" TargetMode="External" Id="R6cd8ff864dd4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2026-02-15T08:20:43Z</dcterms:created>
  <dcterms:modified xsi:type="dcterms:W3CDTF">2026-02-15T09:20:43Z</dcterms:modified>
  <dc:subject>2026-2032年中国定制线束行业发展研究与前景趋势预测报告</dc:subject>
  <dc:title>2026-2032年中国定制线束行业发展研究与前景趋势预测报告</dc:title>
  <cp:keywords>2026-2032年中国定制线束行业发展研究与前景趋势预测报告</cp:keywords>
  <dc:description>2026-2032年中国定制线束行业发展研究与前景趋势预测报告</dc:description>
</cp:coreProperties>
</file>