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8c24f24b94629" w:history="1">
              <w:r>
                <w:rPr>
                  <w:rStyle w:val="Hyperlink"/>
                </w:rPr>
                <w:t>2024-2030年全球与中国建筑水分仪发展现状及前景分析报告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8c24f24b94629" w:history="1">
              <w:r>
                <w:rPr>
                  <w:rStyle w:val="Hyperlink"/>
                </w:rPr>
                <w:t>2024-2030年全球与中国建筑水分仪发展现状及前景分析报告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8c24f24b94629" w:history="1">
                <w:r>
                  <w:rPr>
                    <w:rStyle w:val="Hyperlink"/>
                  </w:rPr>
                  <w:t>https://www.20087.com/9/02/JianZhuShuiFenYiDeQianJingQuShi.html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水分仪作为建筑工程和维护中不可或缺的检测工具，近年来技术迭代迅速，从传统电容式向更加精确的高频电磁波和红外技术过渡。这些设备能够非破坏性地测量墙体、混凝土、木材等建筑材料的含水率，有效预防因水分问题引起的结构损坏和霉变。目前市场上主流产品强调操作简便、数据准确以及与移动设备的无线连接，便于现场即时分析与记录。</w:t>
      </w:r>
      <w:r>
        <w:rPr>
          <w:rFonts w:hint="eastAsia"/>
        </w:rPr>
        <w:br/>
      </w:r>
      <w:r>
        <w:rPr>
          <w:rFonts w:hint="eastAsia"/>
        </w:rPr>
        <w:t>　　未来建筑水分仪的创新将聚焦于集成智能化与数据分析能力。通过内置算法，仪器将能够自动识别不同建筑材料，提供更为精准的水分分析报告，并预测潜在的潮湿风险。随着物联网技术的普及，远程监控与云端数据管理将成为标配，支持长时间、大范围的建筑健康监测，助力智慧建筑和预防性维护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8c24f24b94629" w:history="1">
        <w:r>
          <w:rPr>
            <w:rStyle w:val="Hyperlink"/>
          </w:rPr>
          <w:t>2024-2030年全球与中国建筑水分仪发展现状及前景分析报告</w:t>
        </w:r>
      </w:hyperlink>
      <w:r>
        <w:rPr>
          <w:rFonts w:hint="eastAsia"/>
        </w:rPr>
        <w:t>》系统分析了全球及我国建筑水分仪行业的市场规模、市场需求及价格动态，深入探讨了建筑水分仪产业链结构与发展特点。报告对建筑水分仪细分市场进行了详细剖析，基于科学数据预测了市场前景及未来发展趋势，同时聚焦建筑水分仪重点企业，评估了品牌影响力、市场竞争力及行业集中度变化。通过专业分析与客观洞察，报告为投资者、产业链相关企业及政府决策部门提供了重要参考，是把握建筑水分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中国建筑水分仪概述</w:t>
      </w:r>
      <w:r>
        <w:rPr>
          <w:rFonts w:hint="eastAsia"/>
        </w:rPr>
        <w:br/>
      </w:r>
      <w:r>
        <w:rPr>
          <w:rFonts w:hint="eastAsia"/>
        </w:rPr>
        <w:t>　　第一节 建筑水分仪行业定义</w:t>
      </w:r>
      <w:r>
        <w:rPr>
          <w:rFonts w:hint="eastAsia"/>
        </w:rPr>
        <w:br/>
      </w:r>
      <w:r>
        <w:rPr>
          <w:rFonts w:hint="eastAsia"/>
        </w:rPr>
        <w:t>　　第二节 建筑水分仪行业发展特性</w:t>
      </w:r>
      <w:r>
        <w:rPr>
          <w:rFonts w:hint="eastAsia"/>
        </w:rPr>
        <w:br/>
      </w:r>
      <w:r>
        <w:rPr>
          <w:rFonts w:hint="eastAsia"/>
        </w:rPr>
        <w:t>　　第三节 建筑水分仪产业链分析</w:t>
      </w:r>
      <w:r>
        <w:rPr>
          <w:rFonts w:hint="eastAsia"/>
        </w:rPr>
        <w:br/>
      </w:r>
      <w:r>
        <w:rPr>
          <w:rFonts w:hint="eastAsia"/>
        </w:rPr>
        <w:t>　　第四节 建筑水分仪行业生命周期分析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国外主要建筑水分仪市场发展概况</w:t>
      </w:r>
      <w:r>
        <w:rPr>
          <w:rFonts w:hint="eastAsia"/>
        </w:rPr>
        <w:br/>
      </w:r>
      <w:r>
        <w:rPr>
          <w:rFonts w:hint="eastAsia"/>
        </w:rPr>
        <w:t>　　第一节 全球建筑水分仪市场发展分析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欧洲地区主要国家建筑水分仪市场概况</w:t>
      </w:r>
      <w:r>
        <w:rPr>
          <w:rFonts w:hint="eastAsia"/>
        </w:rPr>
        <w:br/>
      </w:r>
      <w:r>
        <w:rPr>
          <w:rFonts w:hint="eastAsia"/>
        </w:rPr>
        <w:t>　　第三节 北美地区建筑水分仪市场概况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亚洲地区主要国家建筑水分仪市场概况</w:t>
      </w:r>
      <w:r>
        <w:rPr>
          <w:rFonts w:hint="eastAsia"/>
        </w:rPr>
        <w:br/>
      </w:r>
      <w:r>
        <w:rPr>
          <w:rFonts w:hint="eastAsia"/>
        </w:rPr>
        <w:t>　　第五节 全球建筑水分仪市场发展预测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中国建筑水分仪发展环境分析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建筑水分仪行业相关政策、标准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建筑水分仪行业相关发展规划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中国建筑水分仪技术发展分析</w:t>
      </w:r>
      <w:r>
        <w:rPr>
          <w:rFonts w:hint="eastAsia"/>
        </w:rPr>
        <w:br/>
      </w:r>
      <w:r>
        <w:rPr>
          <w:rFonts w:hint="eastAsia"/>
        </w:rPr>
        <w:t>　　第一节 当前建筑水分仪技术发展现状分析</w:t>
      </w:r>
      <w:r>
        <w:rPr>
          <w:rFonts w:hint="eastAsia"/>
        </w:rPr>
        <w:br/>
      </w:r>
      <w:r>
        <w:rPr>
          <w:rFonts w:hint="eastAsia"/>
        </w:rPr>
        <w:t>　　第二节 建筑水分仪生产中需注意的问题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建筑水分仪行业主要技术发展趋势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建筑水分仪市场特性分析</w:t>
      </w:r>
      <w:r>
        <w:rPr>
          <w:rFonts w:hint="eastAsia"/>
        </w:rPr>
        <w:br/>
      </w:r>
      <w:r>
        <w:rPr>
          <w:rFonts w:hint="eastAsia"/>
        </w:rPr>
        <w:t>　　第一节 建筑水分仪行业集中度分析</w:t>
      </w:r>
      <w:r>
        <w:rPr>
          <w:rFonts w:hint="eastAsia"/>
        </w:rPr>
        <w:br/>
      </w:r>
      <w:r>
        <w:rPr>
          <w:rFonts w:hint="eastAsia"/>
        </w:rPr>
        <w:t>　　第二节 建筑水分仪行业SWOT分析</w:t>
      </w:r>
      <w:r>
        <w:rPr>
          <w:rFonts w:hint="eastAsia"/>
        </w:rPr>
        <w:br/>
      </w:r>
      <w:r>
        <w:rPr>
          <w:rFonts w:hint="eastAsia"/>
        </w:rPr>
        <w:t>　　　　一、建筑水分仪行业优势</w:t>
      </w:r>
      <w:r>
        <w:rPr>
          <w:rFonts w:hint="eastAsia"/>
        </w:rPr>
        <w:br/>
      </w:r>
      <w:r>
        <w:rPr>
          <w:rFonts w:hint="eastAsia"/>
        </w:rPr>
        <w:t>　　　　二、建筑水分仪行业劣势</w:t>
      </w:r>
      <w:r>
        <w:rPr>
          <w:rFonts w:hint="eastAsia"/>
        </w:rPr>
        <w:br/>
      </w:r>
      <w:r>
        <w:rPr>
          <w:rFonts w:hint="eastAsia"/>
        </w:rPr>
        <w:t>　　　　三、建筑水分仪行业机会</w:t>
      </w:r>
      <w:r>
        <w:rPr>
          <w:rFonts w:hint="eastAsia"/>
        </w:rPr>
        <w:br/>
      </w:r>
      <w:r>
        <w:rPr>
          <w:rFonts w:hint="eastAsia"/>
        </w:rPr>
        <w:t>　　　　四、建筑水分仪行业风险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中国建筑水分仪发展现状</w:t>
      </w:r>
      <w:r>
        <w:rPr>
          <w:rFonts w:hint="eastAsia"/>
        </w:rPr>
        <w:br/>
      </w:r>
      <w:r>
        <w:rPr>
          <w:rFonts w:hint="eastAsia"/>
        </w:rPr>
        <w:t>　　第一节 中国建筑水分仪市场现状分析</w:t>
      </w:r>
      <w:r>
        <w:rPr>
          <w:rFonts w:hint="eastAsia"/>
        </w:rPr>
        <w:br/>
      </w:r>
      <w:r>
        <w:rPr>
          <w:rFonts w:hint="eastAsia"/>
        </w:rPr>
        <w:t>　　第二节 中国建筑水分仪行业产量情况分析及预测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一、建筑水分仪总体产能规模</w:t>
      </w:r>
      <w:r>
        <w:rPr>
          <w:rFonts w:hint="eastAsia"/>
        </w:rPr>
        <w:br/>
      </w:r>
      <w:r>
        <w:rPr>
          <w:rFonts w:hint="eastAsia"/>
        </w:rPr>
        <w:t>　　　　二、建筑水分仪生产区域分布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三、2018-2023年中国建筑水分仪产量统计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四、2024-2030年中国建筑水分仪产量预测</w:t>
      </w:r>
      <w:r>
        <w:rPr>
          <w:rFonts w:hint="eastAsia"/>
        </w:rPr>
        <w:br/>
      </w:r>
      <w:r>
        <w:rPr>
          <w:rFonts w:hint="eastAsia"/>
        </w:rPr>
        <w:t>　　第三节 中国建筑水分仪市场需求分析及预测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一、中国建筑水分仪市场需求特点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二、2018-2023年中国建筑水分仪市场需求量统计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三、2024-2030年中国建筑水分仪市场需求量预测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中国建筑水分仪价格趋势分析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一、2018-2023年中国建筑水分仪市场价格趋势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二、2024-2030年中国建筑水分仪市场价格走势预测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2018-2023年建筑水分仪行业经济运行状况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2018-2023年中国建筑水分仪行业盈利能力分析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2018-2023年中国建筑水分仪行业发展能力分析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2018-2023年建筑水分仪行业偿债能力分析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2018-2023年建筑水分仪制造企业数量分析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建筑水分仪行业上、下游市场分析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建筑水分仪行业上游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建筑水分仪行业下游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中国建筑水分仪行业重点地区发展分析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建筑水分仪行业重点区域市场结构调研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**地区建筑水分仪市场发展分析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**地区建筑水分仪市场发展分析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**地区建筑水分仪市场发展分析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**地区建筑水分仪市场发展分析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**地区建筑水分仪市场发展分析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2018-2023年中国建筑水分仪进出口分析</w:t>
      </w:r>
      <w:r>
        <w:rPr>
          <w:rFonts w:hint="eastAsia"/>
        </w:rPr>
        <w:br/>
      </w:r>
      <w:r>
        <w:rPr>
          <w:rFonts w:hint="eastAsia"/>
        </w:rPr>
        <w:t>　　第一节 建筑水分仪进口情况分析</w:t>
      </w:r>
      <w:r>
        <w:rPr>
          <w:rFonts w:hint="eastAsia"/>
        </w:rPr>
        <w:br/>
      </w:r>
      <w:r>
        <w:rPr>
          <w:rFonts w:hint="eastAsia"/>
        </w:rPr>
        <w:t>　　第二节 建筑水分仪出口情况分析</w:t>
      </w:r>
      <w:r>
        <w:rPr>
          <w:rFonts w:hint="eastAsia"/>
        </w:rPr>
        <w:br/>
      </w:r>
      <w:r>
        <w:rPr>
          <w:rFonts w:hint="eastAsia"/>
        </w:rPr>
        <w:t>　　第三节 影响建筑水分仪进出口因素分析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建筑水分仪行业重点企业竞争力分析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建筑水分仪行业企业经营策略研究分析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建筑水分仪企业多样化经营策略分析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一、建筑水分仪企业多样化经营情况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二、现行建筑水分仪行业多样化经营的方向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大型建筑水分仪企业集团未来发展策略分析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对中小建筑水分仪企业生产经营的建议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建筑水分仪行业投资风险预警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影响建筑水分仪行业发展的主要因素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一、2023影响建筑水分仪行业运行的有利因素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二、2023影响建筑水分仪行业运行的稳定因素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三、2023影响建筑水分仪行业运行的不利因素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四、2023我国建筑水分仪行业发展面临的挑战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五、2023我国建筑水分仪行业发展面临的机遇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建筑水分仪行业投资风险预警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一、建筑水分仪行业市场风险预测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二、建筑水分仪行业政策风险预测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三、建筑水分仪行业经营风险预测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四、建筑水分仪行业技术风险预测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五、建筑水分仪行业竞争风险预测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六、建筑水分仪行业其他风险预测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建筑水分仪投资建议</w:t>
      </w:r>
      <w:r>
        <w:rPr>
          <w:rFonts w:hint="eastAsia"/>
        </w:rPr>
        <w:br/>
      </w:r>
      <w:r>
        <w:rPr>
          <w:rFonts w:hint="eastAsia"/>
        </w:rPr>
        <w:t>　　第一节 2024年建筑水分仪市场前景分析</w:t>
      </w:r>
      <w:r>
        <w:rPr>
          <w:rFonts w:hint="eastAsia"/>
        </w:rPr>
        <w:br/>
      </w:r>
      <w:r>
        <w:rPr>
          <w:rFonts w:hint="eastAsia"/>
        </w:rPr>
        <w:t>　　第二节 2024年建筑水分仪发展趋势预测</w:t>
      </w:r>
      <w:r>
        <w:rPr>
          <w:rFonts w:hint="eastAsia"/>
        </w:rPr>
        <w:br/>
      </w:r>
      <w:r>
        <w:rPr>
          <w:rFonts w:hint="eastAsia"/>
        </w:rPr>
        <w:t>　　第三节 建筑水分仪行业投资进入壁垒分析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2018-2023年中国建筑水分仪市场规模及增长情况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2018-2023年中国建筑水分仪行业产能及增长趋势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2024-2030年中国建筑水分仪行业产能预测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2018-2023年中国建筑水分仪行业产量及增长趋势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2024-2030年中国建筑水分仪行业产量预测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2018-2023年中国建筑水分仪行业市场需求及增长情况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2024-2030年中国建筑水分仪行业市场需求预测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2018-2023年中国建筑水分仪行业利润及增长情况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**地区建筑水分仪行业市场需求情况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2018-2023年中国建筑水分仪行业进口量及增速统计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2018-2023年中国建筑水分仪行业出口量及增速统计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建筑水分仪重点企业经营情况分析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2024年建筑水分仪行业壁垒</w:t>
      </w:r>
      <w:r>
        <w:rPr>
          <w:rFonts w:hint="eastAsia"/>
        </w:rPr>
        <w:br/>
      </w:r>
      <w:r>
        <w:rPr>
          <w:rFonts w:hint="eastAsia"/>
        </w:rPr>
        <w:t>　　图表 2024年建筑水分仪市场前景分析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2024-2030年中国建筑水分仪市场需求预测</w:t>
      </w:r>
      <w:r>
        <w:rPr>
          <w:rFonts w:hint="eastAsia"/>
        </w:rPr>
        <w:br/>
      </w:r>
      <w:r>
        <w:rPr>
          <w:rFonts w:hint="eastAsia"/>
        </w:rPr>
        <w:t>　　图表 2024年建筑水分仪发展趋势预测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8c24f24b94629" w:history="1">
        <w:r>
          <w:rPr>
            <w:rStyle w:val="Hyperlink"/>
          </w:rPr>
          <w:t>2024-2030年全球与中国建筑水分仪发展现状及前景分析报告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8c24f24b94629" w:history="1">
        <w:r>
          <w:rPr>
            <w:rStyle w:val="Hyperlink"/>
          </w:rPr>
          <w:t>https://www.20087.com/9/02/JianZhuShuiFenYiDeQianJingQuShi.html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热点：测水分仪器、水分仪测量范围、快速水分仪原理、水分仪现行标准、卤素水分仪、水分仪测量原理、水分仪校正方法、水分仪校准规范、建筑用垂直仪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d93d7f7b24840" w:history="1">
      <w:r>
        <w:rPr>
          <w:rStyle w:val="Hyperlink"/>
        </w:rPr>
        <w:t>2024-2030年全球与中国建筑水分仪发展现状及前景分析报告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nZhuShuiFenYiDeQianJingQuShi.html" TargetMode="External" Id="R5078c24f24b9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nZhuShuiFenYiDeQianJingQuShi.html" TargetMode="External" Id="R71bd93d7f7b2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2024-04-23T01:48:36Z</dcterms:created>
  <dcterms:modified xsi:type="dcterms:W3CDTF">2024-04-23T02:48:36Z</dcterms:modified>
  <dc:subject>2024-2030年全球与中国建筑水分仪发展现状及前景分析报告</dc:subject>
  <dc:title>2024-2030年全球与中国建筑水分仪发展现状及前景分析报告</dc:title>
  <cp:keywords>2024-2030年全球与中国建筑水分仪发展现状及前景分析报告</cp:keywords>
  <dc:description>2024-2030年全球与中国建筑水分仪发展现状及前景分析报告</dc:description>
</cp:coreProperties>
</file>