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3c5c4183d4ff2" w:history="1">
              <w:r>
                <w:rPr>
                  <w:rStyle w:val="Hyperlink"/>
                </w:rPr>
                <w:t>2026-2032年全球与中国无线垂直鼠标发展现状及前景趋势预测报告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3c5c4183d4ff2" w:history="1">
              <w:r>
                <w:rPr>
                  <w:rStyle w:val="Hyperlink"/>
                </w:rPr>
                <w:t>2026-2032年全球与中国无线垂直鼠标发展现状及前景趋势预测报告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3c5c4183d4ff2" w:history="1">
                <w:r>
                  <w:rPr>
                    <w:rStyle w:val="Hyperlink"/>
                  </w:rPr>
                  <w:t>https://www.20087.com/9/72/WuXianChuiZhiShuBiaoHangYeQianJingFenXi.html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垂直鼠标通过90度竖握设计贴合人体自然手姿，旨在缓解腕管综合征与长时间办公引发的手部疲劳，广泛应用于程序员、设计师及文字工作者群体。无线垂直鼠标普遍采用2.4GHz或蓝牙连接，强调低延迟、多设备切换与符合人体工学的曲面造型，部分高端型号集成手势按键与DPI自适应调节。然而，行业面临学习曲线陡峭、通用适配性差及精度控制局限等问题。用户初期需数日适应新握姿，且大手/小手人群对同一型号舒适度差异显著；同时，高DPI需求场景（如CAD绘图）下，垂直结构限制微操精度。此外，多数产品电池仓设计笨重，破坏整体握感。</w:t>
      </w:r>
      <w:r>
        <w:rPr>
          <w:rFonts w:hint="eastAsia"/>
        </w:rPr>
        <w:br/>
      </w:r>
      <w:r>
        <w:rPr>
          <w:rFonts w:hint="eastAsia"/>
        </w:rPr>
        <w:t>　　未来，无线垂直鼠标将向自适应手型识别、肌电反馈与无感充电升级。柔性硅胶外壳可随握力微变形以适配不同手掌；表面集成EMG传感器监测肌肉紧张度，联动软件提醒休息。在能源端，桌面无线充电区支持鼠标放置即充，消除接口依赖。随着远程办公常态化与职业健康重视提升，无线垂直鼠标将从“小众健康外设”升级为预防劳损、提升效率、无缝融入工作流的智能输入终端，其核心价值在于生理友好性、操作精准性与体验无感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3c5c4183d4ff2" w:history="1">
        <w:r>
          <w:rPr>
            <w:rStyle w:val="Hyperlink"/>
          </w:rPr>
          <w:t>2026-2032年全球与中国无线垂直鼠标发展现状及前景趋势预测报告</w:t>
        </w:r>
      </w:hyperlink>
      <w:r>
        <w:rPr>
          <w:rFonts w:hint="eastAsia"/>
        </w:rPr>
        <w:t>》系统研究了无线垂直鼠标行业的市场运行态势，并对未来发展趋势进行了科学预测。报告包括行业基础知识、国内外环境分析、运行数据解读及产业链梳理，同时探讨了无线垂直鼠标市场竞争格局与重点企业的表现。基于对无线垂直鼠标行业的全面分析，报告展望了无线垂直鼠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按产品类型细分，全球无线垂直鼠标市场规模2020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USB连接</w:t>
      </w:r>
      <w:r>
        <w:rPr>
          <w:rFonts w:hint="eastAsia"/>
        </w:rPr>
        <w:br/>
      </w:r>
      <w:r>
        <w:rPr>
          <w:rFonts w:hint="eastAsia"/>
        </w:rPr>
        <w:t>　　　　1.3.3 2.4G连接</w:t>
      </w:r>
      <w:r>
        <w:rPr>
          <w:rFonts w:hint="eastAsia"/>
        </w:rPr>
        <w:br/>
      </w:r>
      <w:r>
        <w:rPr>
          <w:rFonts w:hint="eastAsia"/>
        </w:rPr>
        <w:t>　　　　1.3.4 蓝牙连接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按应用细分，全球无线垂直鼠标市场规模2020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游戏</w:t>
      </w:r>
      <w:r>
        <w:rPr>
          <w:rFonts w:hint="eastAsia"/>
        </w:rPr>
        <w:br/>
      </w:r>
      <w:r>
        <w:rPr>
          <w:rFonts w:hint="eastAsia"/>
        </w:rPr>
        <w:t>　　　　1.4.3 办公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无线垂直鼠标行业发展总体概况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无线垂直鼠标行业发展主要特点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无线垂直鼠标行业发展影响因素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无线垂直鼠标有利因素</w:t>
      </w:r>
      <w:r>
        <w:rPr>
          <w:rFonts w:hint="eastAsia"/>
        </w:rPr>
        <w:br/>
      </w:r>
      <w:r>
        <w:rPr>
          <w:rFonts w:hint="eastAsia"/>
        </w:rPr>
        <w:t>　　　　1.5.3 .2 无线垂直鼠标不利因素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全球市场，近三年无线垂直鼠标主要企业占有率及排名（按销量）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无线垂直鼠标主要企业在国际市场占有率（按销量，2022-2025）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2024年无线垂直鼠标主要企业在国际市场排名（按销量）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全球市场主要企业无线垂直鼠标销量（2022-2025）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全球市场，近三年无线垂直鼠标主要企业占有率及排名（按收入）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无线垂直鼠标主要企业在国际市场占有率（按收入，2022-2025）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2024年无线垂直鼠标主要企业在国际市场排名（按收入）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全球市场主要企业无线垂直鼠标销售收入（2022-2025）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全球市场主要企业无线垂直鼠标销售价格（2022-2025）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中国市场，近三年无线垂直鼠标主要企业占有率及排名（按销量）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无线垂直鼠标主要企业在中国市场占有率（按销量，2022-2025）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2024年无线垂直鼠标主要企业在中国市场排名（按销量）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中国市场主要企业无线垂直鼠标销量（2022-2025）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中国市场，近三年无线垂直鼠标主要企业占有率及排名（按收入）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无线垂直鼠标主要企业在中国市场占有率（按收入，2022-2025）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2024年无线垂直鼠标主要企业在中国市场排名（按收入）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中国市场主要企业无线垂直鼠标销售收入（2022-2025）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全球主要厂商无线垂直鼠标总部及产地分布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全球主要厂商成立时间及无线垂直鼠标商业化日期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全球主要厂商无线垂直鼠标产品类型及应用</w:t>
      </w:r>
      <w:r>
        <w:rPr>
          <w:rFonts w:hint="eastAsia"/>
        </w:rPr>
        <w:br/>
      </w:r>
      <w:r>
        <w:rPr>
          <w:rFonts w:hint="eastAsia"/>
        </w:rPr>
        <w:t>　　2.9 无线垂直鼠标行业集中度、竞争程度分析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无线垂直鼠标行业集中度分析：2024年全球Top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全球无线垂直鼠标第一梯队、第二梯队和第三梯队生产商（品牌）及市场份额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全球无线垂直鼠标总体规模分析</w:t>
      </w:r>
      <w:r>
        <w:rPr>
          <w:rFonts w:hint="eastAsia"/>
        </w:rPr>
        <w:br/>
      </w:r>
      <w:r>
        <w:rPr>
          <w:rFonts w:hint="eastAsia"/>
        </w:rPr>
        <w:t>　　3.1 全球无线垂直鼠标供需现状及预测（2020-2032）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全球无线垂直鼠标产能、产量、产能利用率及发展趋势（2020-2032）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全球无线垂直鼠标产量、需求量及发展趋势（2020-2032）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全球主要地区无线垂直鼠标产量及发展趋势（2020-2032）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全球主要地区无线垂直鼠标产量（2020-2025）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全球主要地区无线垂直鼠标产量（2026-2032）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全球主要地区无线垂直鼠标产量市场份额（2020-2032）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中国无线垂直鼠标供需现状及预测（2020-2032）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中国无线垂直鼠标产能、产量、产能利用率及发展趋势（2020-2032）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中国无线垂直鼠标产量、市场需求量及发展趋势（2020-2032）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中国市场无线垂直鼠标进出口（2020-2032）</w:t>
      </w:r>
      <w:r>
        <w:rPr>
          <w:rFonts w:hint="eastAsia"/>
        </w:rPr>
        <w:br/>
      </w:r>
      <w:r>
        <w:rPr>
          <w:rFonts w:hint="eastAsia"/>
        </w:rPr>
        <w:t>　　3.4 全球无线垂直鼠标销量及销售额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全球市场无线垂直鼠标销售额（2020-2032）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全球市场无线垂直鼠标销量（2020-2032）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全球市场无线垂直鼠标价格趋势（2020-2032）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全球无线垂直鼠标主要地区分析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全球主要地区无线垂直鼠标市场规模分析：2020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全球主要地区无线垂直鼠标销售收入及市场份额（2020-2025年）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全球主要地区无线垂直鼠标销售收入预测（2026-2032年）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全球主要地区无线垂直鼠标销量分析：2020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全球主要地区无线垂直鼠标销量及市场份额（2020-2025年）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全球主要地区无线垂直鼠标销量及市场份额预测（2026-2032）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北美市场无线垂直鼠标销量、收入及增长率（2020-2032）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欧洲市场无线垂直鼠标销量、收入及增长率（2020-2032）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中国市场无线垂直鼠标销量、收入及增长率（2020-2032）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日本市场无线垂直鼠标销量、收入及增长率（2020-2032）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东南亚市场无线垂直鼠标销量、收入及增长率（2020-2032）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印度市场无线垂直鼠标销量、收入及增长率（2020-2032）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无线垂直鼠标销量、收入、价格及毛利率（2020-2025）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不同产品类型无线垂直鼠标分析</w:t>
      </w:r>
      <w:r>
        <w:rPr>
          <w:rFonts w:hint="eastAsia"/>
        </w:rPr>
        <w:br/>
      </w:r>
      <w:r>
        <w:rPr>
          <w:rFonts w:hint="eastAsia"/>
        </w:rPr>
        <w:t>　　6.1 全球不同产品类型无线垂直鼠标销量（2020-2032）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全球不同产品类型无线垂直鼠标销量及市场份额（2020-2025）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全球不同产品类型无线垂直鼠标销量预测（2026-2032）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全球不同产品类型无线垂直鼠标收入（2020-2032）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全球不同产品类型无线垂直鼠标收入及市场份额（2020-2025）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全球不同产品类型无线垂直鼠标收入预测（2026-2032）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全球不同产品类型无线垂直鼠标价格走势（2020-2032）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中国不同产品类型无线垂直鼠标销量（2020-2032）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中国不同产品类型无线垂直鼠标销量预测（2026-2032）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中国不同产品类型无线垂直鼠标销量及市场份额（2020-2025）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中国不同产品类型无线垂直鼠标收入（2020-2032）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中国不同产品类型无线垂直鼠标收入及市场份额（2020-2025）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中国不同产品类型无线垂直鼠标收入预测（2026-2032）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不同应用无线垂直鼠标分析</w:t>
      </w:r>
      <w:r>
        <w:rPr>
          <w:rFonts w:hint="eastAsia"/>
        </w:rPr>
        <w:br/>
      </w:r>
      <w:r>
        <w:rPr>
          <w:rFonts w:hint="eastAsia"/>
        </w:rPr>
        <w:t>　　7.1 全球不同应用无线垂直鼠标销量（2020-2032）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全球不同应用无线垂直鼠标销量及市场份额（2020-2025）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全球不同应用无线垂直鼠标销量预测（2026-2032）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全球不同应用无线垂直鼠标收入（2020-2032）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全球不同应用无线垂直鼠标收入及市场份额（2020-2025）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全球不同应用无线垂直鼠标收入预测（2026-2032）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全球不同应用无线垂直鼠标价格走势（2020-2032）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中国不同应用无线垂直鼠标销量（2020-2032）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中国不同应用无线垂直鼠标销量及市场份额（2020-2025）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中国不同应用无线垂直鼠标销量预测（2026-2032）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中国不同应用无线垂直鼠标收入（2020-2032）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中国不同应用无线垂直鼠标收入及市场份额（2020-2025）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中国不同应用无线垂直鼠标收入预测（2026-2032）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无线垂直鼠标行业发展趋势</w:t>
      </w:r>
      <w:r>
        <w:rPr>
          <w:rFonts w:hint="eastAsia"/>
        </w:rPr>
        <w:br/>
      </w:r>
      <w:r>
        <w:rPr>
          <w:rFonts w:hint="eastAsia"/>
        </w:rPr>
        <w:t>　　8.2 无线垂直鼠标行业主要驱动因素</w:t>
      </w:r>
      <w:r>
        <w:rPr>
          <w:rFonts w:hint="eastAsia"/>
        </w:rPr>
        <w:br/>
      </w:r>
      <w:r>
        <w:rPr>
          <w:rFonts w:hint="eastAsia"/>
        </w:rPr>
        <w:t>　　8.3 无线垂直鼠标中国企业SWOT分析</w:t>
      </w:r>
      <w:r>
        <w:rPr>
          <w:rFonts w:hint="eastAsia"/>
        </w:rPr>
        <w:br/>
      </w:r>
      <w:r>
        <w:rPr>
          <w:rFonts w:hint="eastAsia"/>
        </w:rPr>
        <w:t>　　8.4 中国无线垂直鼠标行业政策环境分析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无线垂直鼠标行业产业链简介</w:t>
      </w:r>
      <w:r>
        <w:rPr>
          <w:rFonts w:hint="eastAsia"/>
        </w:rPr>
        <w:br/>
      </w:r>
      <w:r>
        <w:rPr>
          <w:rFonts w:hint="eastAsia"/>
        </w:rPr>
        <w:t>　　　　9.1.1 无线垂直鼠标行业供应链分析</w:t>
      </w:r>
      <w:r>
        <w:rPr>
          <w:rFonts w:hint="eastAsia"/>
        </w:rPr>
        <w:br/>
      </w:r>
      <w:r>
        <w:rPr>
          <w:rFonts w:hint="eastAsia"/>
        </w:rPr>
        <w:t>　　　　9.1.2 无线垂直鼠标主要原料及供应情况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无线垂直鼠标行业采购模式</w:t>
      </w:r>
      <w:r>
        <w:rPr>
          <w:rFonts w:hint="eastAsia"/>
        </w:rPr>
        <w:br/>
      </w:r>
      <w:r>
        <w:rPr>
          <w:rFonts w:hint="eastAsia"/>
        </w:rPr>
        <w:t>　　9.3 无线垂直鼠标行业生产模式</w:t>
      </w:r>
      <w:r>
        <w:rPr>
          <w:rFonts w:hint="eastAsia"/>
        </w:rPr>
        <w:br/>
      </w:r>
      <w:r>
        <w:rPr>
          <w:rFonts w:hint="eastAsia"/>
        </w:rPr>
        <w:t>　　9.4 无线垂直鼠标行业销售模式及销售渠道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按产品类型细分，全球无线垂直鼠标市场规模2020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按应用细分，全球无线垂直鼠标市场规模（CAGR）2020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无线垂直鼠标行业发展主要特点</w:t>
      </w:r>
      <w:r>
        <w:rPr>
          <w:rFonts w:hint="eastAsia"/>
        </w:rPr>
        <w:br/>
      </w:r>
      <w:r>
        <w:rPr>
          <w:rFonts w:hint="eastAsia"/>
        </w:rPr>
        <w:t>　　表 4： 无线垂直鼠标行业发展有利因素分析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无线垂直鼠标行业发展不利因素分析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进入无线垂直鼠标行业壁垒</w:t>
      </w:r>
      <w:r>
        <w:rPr>
          <w:rFonts w:hint="eastAsia"/>
        </w:rPr>
        <w:br/>
      </w:r>
      <w:r>
        <w:rPr>
          <w:rFonts w:hint="eastAsia"/>
        </w:rPr>
        <w:t>　　表 7： 无线垂直鼠标主要企业在国际市场占有率（按销量，2022-2025）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2024年无线垂直鼠标主要企业在国际市场排名（按销量）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全球市场主要企业无线垂直鼠标销量（2022-2025）&amp;（千件）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无线垂直鼠标主要企业在国际市场占有率（按收入，2022-2025）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2024年无线垂直鼠标主要企业在国际市场排名（按收入）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全球市场主要企业无线垂直鼠标销售收入（2022-2025）&amp;（万元）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全球市场主要企业无线垂直鼠标销售价格（2022-2025）&amp;（元/件）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无线垂直鼠标主要企业在中国市场占有率（按销量，2022-2025）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2024年无线垂直鼠标主要企业在中国市场排名（按销量）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中国市场主要企业无线垂直鼠标销量（2022-2025）&amp;（千件）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无线垂直鼠标主要企业在中国市场占有率（按收入，2022-2025）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2024年无线垂直鼠标主要企业在中国市场排名（按收入）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中国市场主要企业无线垂直鼠标销售收入（2022-2025）&amp;（万元）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全球主要厂商无线垂直鼠标总部及产地分布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全球主要厂商成立时间及无线垂直鼠标商业化日期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全球主要厂商无线垂直鼠标产品类型及应用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2024年全球无线垂直鼠标主要厂商市场地位（第一梯队、第二梯队和第三梯队）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全球无线垂直鼠标市场投资、并购等现状分析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全球主要地区无线垂直鼠标产量增速（CAGR）：（2020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全球主要地区无线垂直鼠标产量（2020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全球主要地区无线垂直鼠标产量（2020-2025）&amp;（千件）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全球主要地区无线垂直鼠标产量（2026-2032）&amp;（千件）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全球主要地区无线垂直鼠标产量市场份额（2020-2025）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全球主要地区无线垂直鼠标产量（2026-2032）&amp;（千件）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中国市场无线垂直鼠标产量、销量、进出口（2020-2025年）&amp;（千件）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中国市场无线垂直鼠标产量、销量、进出口预测（2026-2032）&amp;（千件）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全球主要地区无线垂直鼠标销售收入增速：（2020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全球主要地区无线垂直鼠标销售收入（2020-2025）&amp;（万元）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全球主要地区无线垂直鼠标销售收入市场份额（2020-2025）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全球主要地区无线垂直鼠标收入（2026-2032）&amp;（万元）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全球主要地区无线垂直鼠标收入市场份额（2026-2032）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全球主要地区无线垂直鼠标销量（千件）：2020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全球主要地区无线垂直鼠标销量（2020-2025）&amp;（千件）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全球主要地区无线垂直鼠标销量市场份额（2020-2025）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全球主要地区无线垂直鼠标销量（2026-2032）&amp;（千件）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全球主要地区无线垂直鼠标销量份额（2026-2032）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无线垂直鼠标生产基地、销售区域、竞争对手及市场地位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无线垂直鼠标产品规格、参数及市场应用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无线垂直鼠标销量（千件）、收入（万元）、价格（元/件）及毛利率（2020-2025）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全球不同产品类型无线垂直鼠标销量（2020-2025年）&amp;（千件）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全球不同产品类型无线垂直鼠标销量市场份额（2020-2025）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全球不同产品类型无线垂直鼠标销量预测（2026-2032）&amp;（千件）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全球市场不同产品类型无线垂直鼠标销量市场份额预测（2026-2032）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全球不同产品类型无线垂直鼠标收入（2020-2025年）&amp;（万元）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全球不同产品类型无线垂直鼠标收入市场份额（2020-2025）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全球不同产品类型无线垂直鼠标收入预测（2026-2032）&amp;（万元）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全球不同产品类型无线垂直鼠标收入市场份额预测（2026-2032）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中国不同产品类型无线垂直鼠标销量预测（2026-2032）&amp;（千件）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全球市场不同产品类型无线垂直鼠标销量市场份额预测（2026-2032）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中国不同产品类型无线垂直鼠标销量（2020-2025年）&amp;（千件）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中国不同产品类型无线垂直鼠标销量市场份额（2020-2025）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中国不同产品类型无线垂直鼠标收入（2020-2025年）&amp;（万元）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中国不同产品类型无线垂直鼠标收入市场份额（2020-2025）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中国不同产品类型无线垂直鼠标收入预测（2026-2032）&amp;（万元）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中国不同产品类型无线垂直鼠标收入市场份额预测（2026-2032）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全球不同应用无线垂直鼠标销量（2020-2025年）&amp;（千件）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全球不同应用无线垂直鼠标销量市场份额（2020-2025）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全球不同应用无线垂直鼠标销量预测（2026-2032）&amp;（千件）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全球市场不同应用无线垂直鼠标销量市场份额预测（2026-2032）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全球不同应用无线垂直鼠标收入（2020-2025年）&amp;（万元）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全球不同应用无线垂直鼠标收入市场份额（2020-2025）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全球不同应用无线垂直鼠标收入预测（2026-2032）&amp;（万元）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全球不同应用无线垂直鼠标收入市场份额预测（2026-2032）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中国不同应用无线垂直鼠标销量（2020-2025年）&amp;（千件）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中国不同应用无线垂直鼠标销量市场份额（2020-2025）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中国不同应用无线垂直鼠标销量预测（2026-2032）&amp;（千件）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中国市场不同应用无线垂直鼠标销量市场份额预测（2026-2032）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中国不同应用无线垂直鼠标收入（2020-2025年）&amp;（万元）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中国不同应用无线垂直鼠标收入市场份额（2020-2025）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中国不同应用无线垂直鼠标收入预测（2026-2032）&amp;（万元）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中国不同应用无线垂直鼠标收入市场份额预测（2026-2032）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无线垂直鼠标行业发展趋势</w:t>
      </w:r>
      <w:r>
        <w:rPr>
          <w:rFonts w:hint="eastAsia"/>
        </w:rPr>
        <w:br/>
      </w:r>
      <w:r>
        <w:rPr>
          <w:rFonts w:hint="eastAsia"/>
        </w:rPr>
        <w:t>　　表 166： 无线垂直鼠标行业主要驱动因素</w:t>
      </w:r>
      <w:r>
        <w:rPr>
          <w:rFonts w:hint="eastAsia"/>
        </w:rPr>
        <w:br/>
      </w:r>
      <w:r>
        <w:rPr>
          <w:rFonts w:hint="eastAsia"/>
        </w:rPr>
        <w:t>　　表 167： 无线垂直鼠标行业供应链分析</w:t>
      </w:r>
      <w:r>
        <w:rPr>
          <w:rFonts w:hint="eastAsia"/>
        </w:rPr>
        <w:br/>
      </w:r>
      <w:r>
        <w:rPr>
          <w:rFonts w:hint="eastAsia"/>
        </w:rPr>
        <w:t>　　表 168： 无线垂直鼠标上游原料供应商</w:t>
      </w:r>
      <w:r>
        <w:rPr>
          <w:rFonts w:hint="eastAsia"/>
        </w:rPr>
        <w:br/>
      </w:r>
      <w:r>
        <w:rPr>
          <w:rFonts w:hint="eastAsia"/>
        </w:rPr>
        <w:t>　　表 169： 无线垂直鼠标主要地区不同应用客户分析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无线垂直鼠标典型经销商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无线垂直鼠标产品图片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全球不同产品类型无线垂直鼠标销售额2020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全球不同产品类型无线垂直鼠标市场份额2024 &amp; 2032</w:t>
      </w:r>
      <w:r>
        <w:rPr>
          <w:rFonts w:hint="eastAsia"/>
        </w:rPr>
        <w:br/>
      </w:r>
      <w:r>
        <w:rPr>
          <w:rFonts w:hint="eastAsia"/>
        </w:rPr>
        <w:t>　　图 4： USB连接产品图片</w:t>
      </w:r>
      <w:r>
        <w:rPr>
          <w:rFonts w:hint="eastAsia"/>
        </w:rPr>
        <w:br/>
      </w:r>
      <w:r>
        <w:rPr>
          <w:rFonts w:hint="eastAsia"/>
        </w:rPr>
        <w:t>　　图 5： 2.4G连接产品图片</w:t>
      </w:r>
      <w:r>
        <w:rPr>
          <w:rFonts w:hint="eastAsia"/>
        </w:rPr>
        <w:br/>
      </w:r>
      <w:r>
        <w:rPr>
          <w:rFonts w:hint="eastAsia"/>
        </w:rPr>
        <w:t>　　图 6： 蓝牙连接产品图片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全球不同应用无线垂直鼠标市场份额2024 &amp; 2032</w:t>
      </w:r>
      <w:r>
        <w:rPr>
          <w:rFonts w:hint="eastAsia"/>
        </w:rPr>
        <w:br/>
      </w:r>
      <w:r>
        <w:rPr>
          <w:rFonts w:hint="eastAsia"/>
        </w:rPr>
        <w:t>　　图 9： 游戏</w:t>
      </w:r>
      <w:r>
        <w:rPr>
          <w:rFonts w:hint="eastAsia"/>
        </w:rPr>
        <w:br/>
      </w:r>
      <w:r>
        <w:rPr>
          <w:rFonts w:hint="eastAsia"/>
        </w:rPr>
        <w:t>　　图 10： 办公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2024年全球前五大生产商无线垂直鼠标市场份额</w:t>
      </w:r>
      <w:r>
        <w:rPr>
          <w:rFonts w:hint="eastAsia"/>
        </w:rPr>
        <w:br/>
      </w:r>
      <w:r>
        <w:rPr>
          <w:rFonts w:hint="eastAsia"/>
        </w:rPr>
        <w:t>　　图 13： 2024年全球无线垂直鼠标第一梯队、第二梯队和第三梯队厂商及市场份额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全球无线垂直鼠标产能、产量、产能利用率及发展趋势（2020-2032）&amp;（千件）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全球无线垂直鼠标产量、需求量及发展趋势（2020-2032）&amp;（千件）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全球主要地区无线垂直鼠标产量市场份额（2020-2032）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中国无线垂直鼠标产能、产量、产能利用率及发展趋势（2020-2032）&amp;（千件）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中国无线垂直鼠标产量、市场需求量及发展趋势（2020-2032）&amp;（千件）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全球无线垂直鼠标市场销售额及增长率：（2020-2032）&amp;（万元）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全球市场无线垂直鼠标市场规模：2020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全球市场无线垂直鼠标销量及增长率（2020-2032）&amp;（千件）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全球市场无线垂直鼠标价格趋势（2020-2032）&amp;（元/件）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全球主要地区无线垂直鼠标销售收入（2020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全球主要地区无线垂直鼠标销售收入市场份额（2020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北美市场无线垂直鼠标销量及增长率（2020-2032）&amp;（千件）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北美市场无线垂直鼠标收入及增长率（2020-2032）&amp;（万元）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欧洲市场无线垂直鼠标销量及增长率（2020-2032）&amp;（千件）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欧洲市场无线垂直鼠标收入及增长率（2020-2032）&amp;（万元）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中国市场无线垂直鼠标销量及增长率（2020-2032）&amp;（千件）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中国市场无线垂直鼠标收入及增长率（2020-2032）&amp;（万元）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日本市场无线垂直鼠标销量及增长率（2020-2032）&amp;（千件）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日本市场无线垂直鼠标收入及增长率（2020-2032）&amp;（万元）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东南亚市场无线垂直鼠标销量及增长率（2020-2032）&amp;（千件）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东南亚市场无线垂直鼠标收入及增长率（2020-2032）&amp;（万元）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印度市场无线垂直鼠标销量及增长率（2020-2032）&amp;（千件）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印度市场无线垂直鼠标收入及增长率（2020-2032）&amp;（万元）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全球不同产品类型无线垂直鼠标价格走势（2020-2032）&amp;（元/件）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全球不同应用无线垂直鼠标价格走势（2020-2032）&amp;（元/件）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无线垂直鼠标中国企业SWOT分析</w:t>
      </w:r>
      <w:r>
        <w:rPr>
          <w:rFonts w:hint="eastAsia"/>
        </w:rPr>
        <w:br/>
      </w:r>
      <w:r>
        <w:rPr>
          <w:rFonts w:hint="eastAsia"/>
        </w:rPr>
        <w:t>　　图 40： 无线垂直鼠标产业链</w:t>
      </w:r>
      <w:r>
        <w:rPr>
          <w:rFonts w:hint="eastAsia"/>
        </w:rPr>
        <w:br/>
      </w:r>
      <w:r>
        <w:rPr>
          <w:rFonts w:hint="eastAsia"/>
        </w:rPr>
        <w:t>　　图 41： 无线垂直鼠标行业采购模式分析</w:t>
      </w:r>
      <w:r>
        <w:rPr>
          <w:rFonts w:hint="eastAsia"/>
        </w:rPr>
        <w:br/>
      </w:r>
      <w:r>
        <w:rPr>
          <w:rFonts w:hint="eastAsia"/>
        </w:rPr>
        <w:t>　　图 42： 无线垂直鼠标行业生产模式</w:t>
      </w:r>
      <w:r>
        <w:rPr>
          <w:rFonts w:hint="eastAsia"/>
        </w:rPr>
        <w:br/>
      </w:r>
      <w:r>
        <w:rPr>
          <w:rFonts w:hint="eastAsia"/>
        </w:rPr>
        <w:t>　　图 43： 无线垂直鼠标行业销售模式分析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3c5c4183d4ff2" w:history="1">
        <w:r>
          <w:rPr>
            <w:rStyle w:val="Hyperlink"/>
          </w:rPr>
          <w:t>2026-2032年全球与中国无线垂直鼠标发展现状及前景趋势预测报告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3c5c4183d4ff2" w:history="1">
        <w:r>
          <w:rPr>
            <w:rStyle w:val="Hyperlink"/>
          </w:rPr>
          <w:t>https://www.20087.com/9/72/WuXianChuiZhiShuBiaoHangYeQianJingFenXi.html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热点：笔记本鼠标有线还是无线好、无线垂直鼠标零件、多彩垂直鼠标怎么样、无线垂直鼠标怎么设置、罗技垂直鼠标评测、垂直无线鼠标好用吗、立式鼠标、垂直鼠标优缺点、短线鼠标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a52b80e5349c5" w:history="1">
      <w:r>
        <w:rPr>
          <w:rStyle w:val="Hyperlink"/>
        </w:rPr>
        <w:t>2026-2032年全球与中国无线垂直鼠标发展现状及前景趋势预测报告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WuXianChuiZhiShuBiaoHangYeQianJingFenXi.html" TargetMode="External" Id="R7283c5c4183d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WuXianChuiZhiShuBiaoHangYeQianJingFenXi.html" TargetMode="External" Id="R8afa52b80e53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2025-11-13T07:02:05Z</dcterms:created>
  <dcterms:modified xsi:type="dcterms:W3CDTF">2025-11-13T08:02:05Z</dcterms:modified>
  <dc:subject>2026-2032年全球与中国无线垂直鼠标发展现状及前景趋势预测报告</dc:subject>
  <dc:title>2026-2032年全球与中国无线垂直鼠标发展现状及前景趋势预测报告</dc:title>
  <cp:keywords>2026-2032年全球与中国无线垂直鼠标发展现状及前景趋势预测报告</cp:keywords>
  <dc:description>2026-2032年全球与中国无线垂直鼠标发展现状及前景趋势预测报告</dc:description>
</cp:coreProperties>
</file>