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dcf5d48b4216" w:history="1">
              <w:r>
                <w:rPr>
                  <w:rStyle w:val="Hyperlink"/>
                </w:rPr>
                <w:t>2026-2032年全球与中国智能四足机器狗行业调研及前景趋势预测报告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dcf5d48b4216" w:history="1">
              <w:r>
                <w:rPr>
                  <w:rStyle w:val="Hyperlink"/>
                </w:rPr>
                <w:t>2026-2032年全球与中国智能四足机器狗行业调研及前景趋势预测报告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dcf5d48b4216" w:history="1">
                <w:r>
                  <w:rPr>
                    <w:rStyle w:val="Hyperlink"/>
                  </w:rPr>
                  <w:t>https://www.20087.com/9/32/ZhiNengSiZuJiQiGouFaZhanXianZhuangQianJing.html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四足机器狗是一种具备仿生运动结构、环境感知能力与自主决策功能的移动机器人，通过多关节腿部协同运动实现行走、奔跑、跳跃、爬楼梯及越障等复杂地形通过能力，广泛应用于科研实验、工业巡检、公共安全、教育展示及特殊环境探测等领域。其核心由机械结构（轻质合金或复合材料骨架、高扭矩伺服电机）、感知系统（激光雷达、深度相机、IMU、麦克风阵列）、计算平台与运动控制算法构成。目前，四足机器狗已能实现稳定的动态平衡控制、路径规划与避障，部分型号具备远程遥控、自主跟随与简单指令响应能力。在工业场景中，可搭载传感器执行设备温度、气体泄漏或声音异常检测；在安防领域，用于周界巡逻与视频监控。产品设计注重结构紧凑性、续航能力与环境适应性，可在室内外多种地面条件下可靠运行。</w:t>
      </w:r>
      <w:r>
        <w:rPr>
          <w:rFonts w:hint="eastAsia"/>
        </w:rPr>
        <w:br/>
      </w:r>
      <w:r>
        <w:rPr>
          <w:rFonts w:hint="eastAsia"/>
        </w:rPr>
        <w:t>　　未来，智能四足机器狗的发展将聚焦于运动能力精细化、任务智能化与人机协作深化。在运动控制上，将优化仿生步态算法与力控策略，提升在湿滑、松软或不规则地形上的稳定性和能效，实现更接近生物体的流畅运动。驱动技术（如液压、串联弹性驱动）可能用于增强爆发力或柔顺性。在感知与决策层面，将融合多模态传感器信息，提升对复杂动态环境的理解能力，支持更高级的自主导航、目标识别与情境推理。任务执行能力将扩展至操作类工作，如搭载机械臂进行开关阀门、拾取物品或设备维护。人机交互将更加自然，支持语音、手势或脑机接口指令。在群体智能方向，多台机器狗可能协同作业，实现区域覆盖与信息共享。长远来看，智能四足机器狗将从单一移动平台演变为集感知、决策、移动与操作于一体的自主智能体，其发展依赖于机器人学、人工智能与材料工程的协同突破，支撑机器人在非结构化环境中向更自主、更灵活与更具任务适应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edcf5d48b4216" w:history="1">
        <w:r>
          <w:rPr>
            <w:rStyle w:val="Hyperlink"/>
          </w:rPr>
          <w:t>2026-2032年全球与中国智能四足机器狗行业调研及前景趋势预测报告</w:t>
        </w:r>
      </w:hyperlink>
      <w:r>
        <w:rPr>
          <w:rFonts w:hint="eastAsia"/>
        </w:rPr>
        <w:t>》基于权威数据和长期市场监测，全面分析了智能四足机器狗行业的市场规模、供需状况及竞争格局。报告梳理了智能四足机器狗技术现状与未来方向，预测了市场前景与趋势，并评估了重点企业的表现与地位。同时，报告揭示了智能四足机器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按产品类型细分，全球智能四足机器狗市场规模2020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产品分类，按智能水平</w:t>
      </w:r>
      <w:r>
        <w:rPr>
          <w:rFonts w:hint="eastAsia"/>
        </w:rPr>
        <w:br/>
      </w:r>
      <w:r>
        <w:rPr>
          <w:rFonts w:hint="eastAsia"/>
        </w:rPr>
        <w:t>　　　　1.4.1 按智能水平细分，全球智能四足机器狗市场规模2020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遥控型</w:t>
      </w:r>
      <w:r>
        <w:rPr>
          <w:rFonts w:hint="eastAsia"/>
        </w:rPr>
        <w:br/>
      </w:r>
      <w:r>
        <w:rPr>
          <w:rFonts w:hint="eastAsia"/>
        </w:rPr>
        <w:t>　　　　1.4.3 半自主型</w:t>
      </w:r>
      <w:r>
        <w:rPr>
          <w:rFonts w:hint="eastAsia"/>
        </w:rPr>
        <w:br/>
      </w:r>
      <w:r>
        <w:rPr>
          <w:rFonts w:hint="eastAsia"/>
        </w:rPr>
        <w:t>　　　　1.4.4 全自主型</w:t>
      </w:r>
      <w:r>
        <w:rPr>
          <w:rFonts w:hint="eastAsia"/>
        </w:rPr>
        <w:br/>
      </w:r>
      <w:r>
        <w:rPr>
          <w:rFonts w:hint="eastAsia"/>
        </w:rPr>
        <w:t>　　1.5 产品分类，按结构尺寸</w:t>
      </w:r>
      <w:r>
        <w:rPr>
          <w:rFonts w:hint="eastAsia"/>
        </w:rPr>
        <w:br/>
      </w:r>
      <w:r>
        <w:rPr>
          <w:rFonts w:hint="eastAsia"/>
        </w:rPr>
        <w:t>　　　　1.5.1 按结构尺寸细分，全球智能四足机器狗市场规模2020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轻型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按应用细分，全球智能四足机器狗市场规模2020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建筑领域</w:t>
      </w:r>
      <w:r>
        <w:rPr>
          <w:rFonts w:hint="eastAsia"/>
        </w:rPr>
        <w:br/>
      </w:r>
      <w:r>
        <w:rPr>
          <w:rFonts w:hint="eastAsia"/>
        </w:rPr>
        <w:t>　　　　1.6.4 消防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智能四足机器狗行业发展总体概况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智能四足机器狗行业发展主要特点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智能四足机器狗行业发展影响因素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智能四足机器狗有利因素</w:t>
      </w:r>
      <w:r>
        <w:rPr>
          <w:rFonts w:hint="eastAsia"/>
        </w:rPr>
        <w:br/>
      </w:r>
      <w:r>
        <w:rPr>
          <w:rFonts w:hint="eastAsia"/>
        </w:rPr>
        <w:t>　　　　1.7.3 .2 智能四足机器狗不利因素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全球市场，近三年智能四足机器狗主要企业占有率及排名（按销量）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智能四足机器狗主要企业在国际市场占有率（按销量，2022-2025）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2024年智能四足机器狗主要企业在国际市场排名（按销量）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全球市场主要企业智能四足机器狗销量（2022-2025）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全球市场，近三年智能四足机器狗主要企业占有率及排名（按收入）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智能四足机器狗主要企业在国际市场占有率（按收入，2022-2025）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2024年智能四足机器狗主要企业在国际市场排名（按收入）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全球市场主要企业智能四足机器狗销售收入（2022-2025）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全球市场主要企业智能四足机器狗销售价格（2022-2025）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中国市场，近三年智能四足机器狗主要企业占有率及排名（按销量）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智能四足机器狗主要企业在中国市场占有率（按销量，2022-2025）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2024年智能四足机器狗主要企业在中国市场排名（按销量）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中国市场主要企业智能四足机器狗销量（2022-2025）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中国市场，近三年智能四足机器狗主要企业占有率及排名（按收入）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智能四足机器狗主要企业在中国市场占有率（按收入，2022-2025）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2024年智能四足机器狗主要企业在中国市场排名（按收入）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中国市场主要企业智能四足机器狗销售收入（2022-2025）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2.9 智能四足机器狗行业集中度、竞争程度分析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智能四足机器狗行业集中度分析：2024年全球Top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全球智能四足机器狗第一梯队、第二梯队和第三梯队生产商（品牌）及市场份额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全球智能四足机器狗总体规模分析</w:t>
      </w:r>
      <w:r>
        <w:rPr>
          <w:rFonts w:hint="eastAsia"/>
        </w:rPr>
        <w:br/>
      </w:r>
      <w:r>
        <w:rPr>
          <w:rFonts w:hint="eastAsia"/>
        </w:rPr>
        <w:t>　　3.1 全球智能四足机器狗供需现状及预测（2020-2032）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全球智能四足机器狗产能、产量、产能利用率及发展趋势（2020-2032）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全球智能四足机器狗产量、需求量及发展趋势（2020-2032）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全球主要地区智能四足机器狗产量及发展趋势（2020-2032）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全球主要地区智能四足机器狗产量（2020-2025）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全球主要地区智能四足机器狗产量（2026-2032）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全球主要地区智能四足机器狗产量市场份额（2020-2032）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中国智能四足机器狗供需现状及预测（2020-2032）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中国智能四足机器狗产能、产量、产能利用率及发展趋势（2020-2032）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中国智能四足机器狗产量、市场需求量及发展趋势（2020-2032）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中国市场智能四足机器狗进出口（2020-2032）</w:t>
      </w:r>
      <w:r>
        <w:rPr>
          <w:rFonts w:hint="eastAsia"/>
        </w:rPr>
        <w:br/>
      </w:r>
      <w:r>
        <w:rPr>
          <w:rFonts w:hint="eastAsia"/>
        </w:rPr>
        <w:t>　　3.4 全球智能四足机器狗销量及销售额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全球市场智能四足机器狗销售额（2020-2032）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全球市场智能四足机器狗价格趋势（2020-2032）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全球智能四足机器狗主要地区分析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全球主要地区智能四足机器狗市场规模分析：2020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全球主要地区智能四足机器狗销售收入及市场份额（2020-2025年）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全球主要地区智能四足机器狗销售收入预测（2026-2032年）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全球主要地区智能四足机器狗销量分析：2020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全球主要地区智能四足机器狗销量及市场份额（2020-2025年）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全球主要地区智能四足机器狗销量及市场份额预测（2026-2032）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印度市场智能四足机器狗销量、收入及增长率（2020-2032）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不同产品类型智能四足机器狗分析</w:t>
      </w:r>
      <w:r>
        <w:rPr>
          <w:rFonts w:hint="eastAsia"/>
        </w:rPr>
        <w:br/>
      </w:r>
      <w:r>
        <w:rPr>
          <w:rFonts w:hint="eastAsia"/>
        </w:rPr>
        <w:t>　　6.1 全球不同产品类型智能四足机器狗销量（2020-2032）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全球不同产品类型智能四足机器狗收入（2020-2032）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全球不同产品类型智能四足机器狗收入及市场份额（2020-2025）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全球不同产品类型智能四足机器狗收入预测（2026-2032）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全球不同产品类型智能四足机器狗价格走势（2020-2032）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中国不同产品类型智能四足机器狗收入（2020-2032）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中国不同产品类型智能四足机器狗收入及市场份额（2020-2025）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中国不同产品类型智能四足机器狗收入预测（2026-2032）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不同应用智能四足机器狗分析</w:t>
      </w:r>
      <w:r>
        <w:rPr>
          <w:rFonts w:hint="eastAsia"/>
        </w:rPr>
        <w:br/>
      </w:r>
      <w:r>
        <w:rPr>
          <w:rFonts w:hint="eastAsia"/>
        </w:rPr>
        <w:t>　　7.1 全球不同应用智能四足机器狗销量（2020-2032）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全球不同应用智能四足机器狗收入（2020-2032）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全球不同应用智能四足机器狗收入及市场份额（2020-2025）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全球不同应用智能四足机器狗收入预测（2026-2032）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全球不同应用智能四足机器狗价格走势（2020-2032）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中国不同应用智能四足机器狗收入（2020-2032）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中国不同应用智能四足机器狗收入及市场份额（2020-2025）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中国不同应用智能四足机器狗收入预测（2026-2032）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智能四足机器狗行业发展趋势</w:t>
      </w:r>
      <w:r>
        <w:rPr>
          <w:rFonts w:hint="eastAsia"/>
        </w:rPr>
        <w:br/>
      </w:r>
      <w:r>
        <w:rPr>
          <w:rFonts w:hint="eastAsia"/>
        </w:rPr>
        <w:t>　　8.2 智能四足机器狗行业主要驱动因素</w:t>
      </w:r>
      <w:r>
        <w:rPr>
          <w:rFonts w:hint="eastAsia"/>
        </w:rPr>
        <w:br/>
      </w:r>
      <w:r>
        <w:rPr>
          <w:rFonts w:hint="eastAsia"/>
        </w:rPr>
        <w:t>　　8.3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8.4 中国智能四足机器狗行业政策环境分析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智能四足机器狗行业产业链简介</w:t>
      </w:r>
      <w:r>
        <w:rPr>
          <w:rFonts w:hint="eastAsia"/>
        </w:rPr>
        <w:br/>
      </w:r>
      <w:r>
        <w:rPr>
          <w:rFonts w:hint="eastAsia"/>
        </w:rPr>
        <w:t>　　　　9.1.1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　　9.1.2 智能四足机器狗主要原料及供应情况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智能四足机器狗行业采购模式</w:t>
      </w:r>
      <w:r>
        <w:rPr>
          <w:rFonts w:hint="eastAsia"/>
        </w:rPr>
        <w:br/>
      </w:r>
      <w:r>
        <w:rPr>
          <w:rFonts w:hint="eastAsia"/>
        </w:rPr>
        <w:t>　　9.3 智能四足机器狗行业生产模式</w:t>
      </w:r>
      <w:r>
        <w:rPr>
          <w:rFonts w:hint="eastAsia"/>
        </w:rPr>
        <w:br/>
      </w:r>
      <w:r>
        <w:rPr>
          <w:rFonts w:hint="eastAsia"/>
        </w:rPr>
        <w:t>　　9.4 智能四足机器狗行业销售模式及销售渠道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按智能水平细分，全球智能四足机器狗市场规模2020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按结构尺寸细分，全球智能四足机器狗市场规模2020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按应用细分，全球智能四足机器狗市场规模（CAGR）2020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智能四足机器狗行业发展主要特点</w:t>
      </w:r>
      <w:r>
        <w:rPr>
          <w:rFonts w:hint="eastAsia"/>
        </w:rPr>
        <w:br/>
      </w:r>
      <w:r>
        <w:rPr>
          <w:rFonts w:hint="eastAsia"/>
        </w:rPr>
        <w:t>　　表 6： 智能四足机器狗行业发展有利因素分析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智能四足机器狗行业发展不利因素分析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进入智能四足机器狗行业壁垒</w:t>
      </w:r>
      <w:r>
        <w:rPr>
          <w:rFonts w:hint="eastAsia"/>
        </w:rPr>
        <w:br/>
      </w:r>
      <w:r>
        <w:rPr>
          <w:rFonts w:hint="eastAsia"/>
        </w:rPr>
        <w:t>　　表 9： 智能四足机器狗主要企业在国际市场占有率（按销量，2022-2025）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2024年智能四足机器狗主要企业在国际市场排名（按销量）&amp;（台）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全球市场主要企业智能四足机器狗销量（2022-2025）&amp;（台）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智能四足机器狗主要企业在国际市场占有率（按收入，2022-2025）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2024年智能四足机器狗主要企业在国际市场排名（按收入）&amp;（万元）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全球市场主要企业智能四足机器狗销售收入（2022-2025）&amp;（万元）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全球市场主要企业智能四足机器狗销售价格（2022-2025）&amp;（千元/台）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智能四足机器狗主要企业在中国市场占有率（按销量，2022-2025）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2024年智能四足机器狗主要企业在中国市场排名（按销量）&amp;（台）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中国市场主要企业智能四足机器狗销量（2022-2025）&amp;（台）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智能四足机器狗主要企业在中国市场占有率（按收入，2022-2025）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2024年智能四足机器狗主要企业在中国市场排名（按收入）&amp;（万元）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中国市场主要企业智能四足机器狗销售收入（2022-2025）&amp;（万元）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2024年全球智能四足机器狗主要厂商市场地位（第一梯队、第二梯队和第三梯队）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全球智能四足机器狗市场投资、并购等现状分析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全球主要地区智能四足机器狗产量增速（CAGR）：（2020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全球主要地区智能四足机器狗产量（2020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全球主要地区智能四足机器狗产量（2020-2025）&amp;（台）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全球主要地区智能四足机器狗产量（2026-2032）&amp;（台）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全球主要地区智能四足机器狗产量市场份额（2020-2025）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全球主要地区智能四足机器狗产量（2026-2032）&amp;（台）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中国市场智能四足机器狗产量、销量、进出口（2020-2025年）&amp;（台）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中国市场智能四足机器狗产量、销量、进出口预测（2026-2032）&amp;（台）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全球主要地区智能四足机器狗销售收入增速：（2020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全球主要地区智能四足机器狗销售收入（2020-2025）&amp;（万元）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全球主要地区智能四足机器狗销售收入市场份额（2020-2025）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全球主要地区智能四足机器狗收入（2026-2032）&amp;（万元）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全球主要地区智能四足机器狗收入市场份额（2026-2032）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全球主要地区智能四足机器狗销量（台）：2020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全球主要地区智能四足机器狗销量（2020-2025）&amp;（台）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全球主要地区智能四足机器狗销量（2026-2032）&amp;（台）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全球主要地区智能四足机器狗销量份额（2026-2032）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全球不同产品类型智能四足机器狗销量（2020-2025年）&amp;（台）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全球不同产品类型智能四足机器狗收入（2020-2025年）&amp;（万元）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全球不同产品类型智能四足机器狗收入市场份额（2020-2025）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全球不同产品类型智能四足机器狗收入预测（2026-2032）&amp;（万元）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全球不同产品类型智能四足机器狗收入市场份额预测（2026-2032）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中国不同产品类型智能四足机器狗销量（2020-2025年）&amp;（台）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中国不同产品类型智能四足机器狗收入（2020-2025年）&amp;（万元）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中国不同产品类型智能四足机器狗收入市场份额（2020-2025）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中国不同产品类型智能四足机器狗收入预测（2026-2032）&amp;（万元）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中国不同产品类型智能四足机器狗收入市场份额预测（2026-2032）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全球不同应用智能四足机器狗销量（2020-2025年）&amp;（台）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全球不同应用智能四足机器狗收入（2020-2025年）&amp;（万元）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全球不同应用智能四足机器狗收入市场份额（2020-2025）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全球不同应用智能四足机器狗收入预测（2026-2032）&amp;（万元）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全球不同应用智能四足机器狗收入市场份额预测（2026-2032）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中国不同应用智能四足机器狗销量（2020-2025年）&amp;（台）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中国不同应用智能四足机器狗收入（2020-2025年）&amp;（万元）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中国不同应用智能四足机器狗收入市场份额（2020-2025）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中国不同应用智能四足机器狗收入预测（2026-2032）&amp;（万元）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中国不同应用智能四足机器狗收入市场份额预测（2026-2032）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智能四足机器狗行业发展趋势</w:t>
      </w:r>
      <w:r>
        <w:rPr>
          <w:rFonts w:hint="eastAsia"/>
        </w:rPr>
        <w:br/>
      </w:r>
      <w:r>
        <w:rPr>
          <w:rFonts w:hint="eastAsia"/>
        </w:rPr>
        <w:t>　　表 138： 智能四足机器狗行业主要驱动因素</w:t>
      </w:r>
      <w:r>
        <w:rPr>
          <w:rFonts w:hint="eastAsia"/>
        </w:rPr>
        <w:br/>
      </w:r>
      <w:r>
        <w:rPr>
          <w:rFonts w:hint="eastAsia"/>
        </w:rPr>
        <w:t>　　表 139：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表 140： 智能四足机器狗上游原料供应商</w:t>
      </w:r>
      <w:r>
        <w:rPr>
          <w:rFonts w:hint="eastAsia"/>
        </w:rPr>
        <w:br/>
      </w:r>
      <w:r>
        <w:rPr>
          <w:rFonts w:hint="eastAsia"/>
        </w:rPr>
        <w:t>　　表 141： 智能四足机器狗主要地区不同应用客户分析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智能四足机器狗典型经销商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智能四足机器狗产品图片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全球不同产品类型智能四足机器狗销售额2020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全球不同产品类型智能四足机器狗市场份额2024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全球不同智能水平智能四足机器狗销售额2020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全球不同智能水平智能四足机器狗市场份额2024 &amp; 2032</w:t>
      </w:r>
      <w:r>
        <w:rPr>
          <w:rFonts w:hint="eastAsia"/>
        </w:rPr>
        <w:br/>
      </w:r>
      <w:r>
        <w:rPr>
          <w:rFonts w:hint="eastAsia"/>
        </w:rPr>
        <w:t>　　图 8： 遥控型产品图片</w:t>
      </w:r>
      <w:r>
        <w:rPr>
          <w:rFonts w:hint="eastAsia"/>
        </w:rPr>
        <w:br/>
      </w:r>
      <w:r>
        <w:rPr>
          <w:rFonts w:hint="eastAsia"/>
        </w:rPr>
        <w:t>　　图 9： 半自主型产品图片</w:t>
      </w:r>
      <w:r>
        <w:rPr>
          <w:rFonts w:hint="eastAsia"/>
        </w:rPr>
        <w:br/>
      </w:r>
      <w:r>
        <w:rPr>
          <w:rFonts w:hint="eastAsia"/>
        </w:rPr>
        <w:t>　　图 10： 全自主型产品图片</w:t>
      </w:r>
      <w:r>
        <w:rPr>
          <w:rFonts w:hint="eastAsia"/>
        </w:rPr>
        <w:br/>
      </w:r>
      <w:r>
        <w:rPr>
          <w:rFonts w:hint="eastAsia"/>
        </w:rPr>
        <w:t>　　图 11： 全球不同结构尺寸智能四足机器狗销售额2020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全球不同结构尺寸智能四足机器狗市场份额2024 &amp; 2032</w:t>
      </w:r>
      <w:r>
        <w:rPr>
          <w:rFonts w:hint="eastAsia"/>
        </w:rPr>
        <w:br/>
      </w:r>
      <w:r>
        <w:rPr>
          <w:rFonts w:hint="eastAsia"/>
        </w:rPr>
        <w:t>　　图 13： 轻型产品图片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重型产品图片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全球不同应用智能四足机器狗市场份额2024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建筑领域</w:t>
      </w:r>
      <w:r>
        <w:rPr>
          <w:rFonts w:hint="eastAsia"/>
        </w:rPr>
        <w:br/>
      </w:r>
      <w:r>
        <w:rPr>
          <w:rFonts w:hint="eastAsia"/>
        </w:rPr>
        <w:t>　　图 20： 消防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2024年全球前五大生产商智能四足机器狗市场份额</w:t>
      </w:r>
      <w:r>
        <w:rPr>
          <w:rFonts w:hint="eastAsia"/>
        </w:rPr>
        <w:br/>
      </w:r>
      <w:r>
        <w:rPr>
          <w:rFonts w:hint="eastAsia"/>
        </w:rPr>
        <w:t>　　图 23： 2024年全球智能四足机器狗第一梯队、第二梯队和第三梯队厂商及市场份额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全球智能四足机器狗产能、产量、产能利用率及发展趋势（2020-2032）&amp;（台）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全球智能四足机器狗产量、需求量及发展趋势（2020-2032）&amp;（台）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全球主要地区智能四足机器狗产量市场份额（2020-2032）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中国智能四足机器狗产能、产量、产能利用率及发展趋势（2020-2032）&amp;（台）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中国智能四足机器狗产量、市场需求量及发展趋势（2020-2032）&amp;（台）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全球智能四足机器狗市场销售额及增长率：（2020-2032）&amp;（万元）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全球市场智能四足机器狗市场规模：2020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全球市场智能四足机器狗价格趋势（2020-2032）&amp;（千元/台）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全球主要地区智能四足机器狗销售收入（2020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全球主要地区智能四足机器狗销售收入市场份额（2020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全球不同产品类型智能四足机器狗价格走势（2020-2032）&amp;（千元/台）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全球不同应用智能四足机器狗价格走势（2020-2032）&amp;（千元/台）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图 50： 智能四足机器狗产业链</w:t>
      </w:r>
      <w:r>
        <w:rPr>
          <w:rFonts w:hint="eastAsia"/>
        </w:rPr>
        <w:br/>
      </w:r>
      <w:r>
        <w:rPr>
          <w:rFonts w:hint="eastAsia"/>
        </w:rPr>
        <w:t>　　图 51： 智能四足机器狗行业采购模式分析</w:t>
      </w:r>
      <w:r>
        <w:rPr>
          <w:rFonts w:hint="eastAsia"/>
        </w:rPr>
        <w:br/>
      </w:r>
      <w:r>
        <w:rPr>
          <w:rFonts w:hint="eastAsia"/>
        </w:rPr>
        <w:t>　　图 52： 智能四足机器狗行业生产模式</w:t>
      </w:r>
      <w:r>
        <w:rPr>
          <w:rFonts w:hint="eastAsia"/>
        </w:rPr>
        <w:br/>
      </w:r>
      <w:r>
        <w:rPr>
          <w:rFonts w:hint="eastAsia"/>
        </w:rPr>
        <w:t>　　图 53： 智能四足机器狗行业销售模式分析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dcf5d48b4216" w:history="1">
        <w:r>
          <w:rPr>
            <w:rStyle w:val="Hyperlink"/>
          </w:rPr>
          <w:t>2026-2032年全球与中国智能四足机器狗行业调研及前景趋势预测报告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dcf5d48b4216" w:history="1">
        <w:r>
          <w:rPr>
            <w:rStyle w:val="Hyperlink"/>
          </w:rPr>
          <w:t>https://www.20087.com/9/32/ZhiNengSiZuJiQiGouFaZhanXianZhuangQianJing.html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热点：四足机器人、四足狗机器人、智能遥控机器狗、四足机器狗开源资料、高科技智能机器狗、四足机器狗模型3d图纸、智能电子狗机器人、四足机器狗开源、四足机器人的应用领域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0a2b9feee4aee" w:history="1">
      <w:r>
        <w:rPr>
          <w:rStyle w:val="Hyperlink"/>
        </w:rPr>
        <w:t>2026-2032年全球与中国智能四足机器狗行业调研及前景趋势预测报告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SiZuJiQiGouFaZhanXianZhuangQianJing.html" TargetMode="External" Id="R904edcf5d48b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SiZuJiQiGouFaZhanXianZhuangQianJing.html" TargetMode="External" Id="R73b0a2b9fee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2025-11-26T02:22:51Z</dcterms:created>
  <dcterms:modified xsi:type="dcterms:W3CDTF">2025-11-26T03:22:51Z</dcterms:modified>
  <dc:subject>2026-2032年全球与中国智能四足机器狗行业调研及前景趋势预测报告</dc:subject>
  <dc:title>2026-2032年全球与中国智能四足机器狗行业调研及前景趋势预测报告</dc:title>
  <cp:keywords>2026-2032年全球与中国智能四足机器狗行业调研及前景趋势预测报告</cp:keywords>
  <dc:description>2026-2032年全球与中国智能四足机器狗行业调研及前景趋势预测报告</dc:description>
</cp:coreProperties>
</file>