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e74152d4c45a6" w:history="1">
              <w:r>
                <w:rPr>
                  <w:rStyle w:val="Hyperlink"/>
                </w:rPr>
                <w:t>2025-2031年全球与中国汽车域控制器行业发展调研及趋势预测报告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e74152d4c45a6" w:history="1">
              <w:r>
                <w:rPr>
                  <w:rStyle w:val="Hyperlink"/>
                </w:rPr>
                <w:t>2025-2031年全球与中国汽车域控制器行业发展调研及趋势预测报告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e74152d4c45a6" w:history="1">
                <w:r>
                  <w:rPr>
                    <w:rStyle w:val="Hyperlink"/>
                  </w:rPr>
                  <w:t>https://www.20087.com/9/72/QiCheYuKongZhiQiDeFaZhanQuShi.html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域控制器是现代汽车电子架构的关键组成部分，负责协调和管理某一功能域内的多个电子控制单元（ECUs）。随着汽车智能化和电动化的加速，汽车域控制器的重要性日益凸显，它不仅简化了车辆的布线和硬件配置，还提高了软件的可升级性和安全性。然而，域控制器的集成度提高也带来了系统复杂性和成本的增加，以及对网络安全的更高要求。</w:t>
      </w:r>
      <w:r>
        <w:rPr>
          <w:rFonts w:hint="eastAsia"/>
        </w:rPr>
        <w:br/>
      </w:r>
      <w:r>
        <w:rPr>
          <w:rFonts w:hint="eastAsia"/>
        </w:rPr>
        <w:t>　　未来，汽车域控制器将更加注重软件定义和网络安全。软件定义方面，将推动汽车架构向中央计算平台演变，通过OTA（Over-the-Air）更新实现软件功能的持续升级和扩展，提高车辆的智能化水平。网络安全方面，将加强域控制器的加密技术和入侵检测系统，构建多层次的安全防护体系，以应对日益复杂的网络攻击威胁。此外，随着自动驾驶技术的发展，域控制器将集成更多传感器和算法，成为实现车辆自主驾驶的核心大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e74152d4c45a6" w:history="1">
        <w:r>
          <w:rPr>
            <w:rStyle w:val="Hyperlink"/>
          </w:rPr>
          <w:t>2025-2031年全球与中国汽车域控制器行业发展调研及趋势预测报告</w:t>
        </w:r>
      </w:hyperlink>
      <w:r>
        <w:rPr>
          <w:rFonts w:hint="eastAsia"/>
        </w:rPr>
        <w:t>》系统分析了全球及我国汽车域控制器行业的市场规模、市场需求及价格动态，深入探讨了汽车域控制器产业链结构与发展特点。报告对汽车域控制器细分市场进行了详细剖析，基于科学数据预测了市场前景及未来发展趋势，同时聚焦汽车域控制器重点企业，评估了品牌影响力、市场竞争力及行业集中度变化。通过专业分析与客观洞察，报告为投资者、产业链相关企业及政府决策部门提供了重要参考，是把握汽车域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中国汽车域控制器概述</w:t>
      </w:r>
      <w:r>
        <w:rPr>
          <w:rFonts w:hint="eastAsia"/>
        </w:rPr>
        <w:br/>
      </w:r>
      <w:r>
        <w:rPr>
          <w:rFonts w:hint="eastAsia"/>
        </w:rPr>
        <w:t>　　第一节 汽车域控制器行业定义</w:t>
      </w:r>
      <w:r>
        <w:rPr>
          <w:rFonts w:hint="eastAsia"/>
        </w:rPr>
        <w:br/>
      </w:r>
      <w:r>
        <w:rPr>
          <w:rFonts w:hint="eastAsia"/>
        </w:rPr>
        <w:t>　　第二节 汽车域控制器行业发展特性</w:t>
      </w:r>
      <w:r>
        <w:rPr>
          <w:rFonts w:hint="eastAsia"/>
        </w:rPr>
        <w:br/>
      </w:r>
      <w:r>
        <w:rPr>
          <w:rFonts w:hint="eastAsia"/>
        </w:rPr>
        <w:t>　　第三节 汽车域控制器产业链分析</w:t>
      </w:r>
      <w:r>
        <w:rPr>
          <w:rFonts w:hint="eastAsia"/>
        </w:rPr>
        <w:br/>
      </w:r>
      <w:r>
        <w:rPr>
          <w:rFonts w:hint="eastAsia"/>
        </w:rPr>
        <w:t>　　第四节 汽车域控制器行业生命周期分析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2024-2025年国外汽车域控制器市场发展概况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全球汽车域控制器市场发展分析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北美地区主要国家汽车域控制器市场概况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欧盟地区主要国家汽车域控制器市场概况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亚洲地区主要国家汽车域控制器市场概况</w:t>
      </w:r>
      <w:r>
        <w:rPr>
          <w:rFonts w:hint="eastAsia"/>
        </w:rPr>
        <w:br/>
      </w:r>
      <w:r>
        <w:rPr>
          <w:rFonts w:hint="eastAsia"/>
        </w:rPr>
        <w:t>　　第五节 全球汽车域控制器市场发展预测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2024-2025年中国汽车域控制器发展环境分析</w:t>
      </w:r>
      <w:r>
        <w:rPr>
          <w:rFonts w:hint="eastAsia"/>
        </w:rPr>
        <w:br/>
      </w:r>
      <w:r>
        <w:rPr>
          <w:rFonts w:hint="eastAsia"/>
        </w:rPr>
        <w:t>　　第一节 汽车域控制器行业经济环境分析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汽车域控制器行业相关政策、标准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2024-2025年汽车域控制器行业技术发展现状及趋势分析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汽车域控制器行业技术发展现状分析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国内外汽车域控制器行业技术差异与原因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汽车域控制器行业技术发展方向、趋势预测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提升汽车域控制器行业技术能力策略建议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2024-2025年汽车域控制器市场特性分析</w:t>
      </w:r>
      <w:r>
        <w:rPr>
          <w:rFonts w:hint="eastAsia"/>
        </w:rPr>
        <w:br/>
      </w:r>
      <w:r>
        <w:rPr>
          <w:rFonts w:hint="eastAsia"/>
        </w:rPr>
        <w:t>　　第一节 汽车域控制器行业集中度分析</w:t>
      </w:r>
      <w:r>
        <w:rPr>
          <w:rFonts w:hint="eastAsia"/>
        </w:rPr>
        <w:br/>
      </w:r>
      <w:r>
        <w:rPr>
          <w:rFonts w:hint="eastAsia"/>
        </w:rPr>
        <w:t>　　第二节 汽车域控制器行业SWOT分析</w:t>
      </w:r>
      <w:r>
        <w:rPr>
          <w:rFonts w:hint="eastAsia"/>
        </w:rPr>
        <w:br/>
      </w:r>
      <w:r>
        <w:rPr>
          <w:rFonts w:hint="eastAsia"/>
        </w:rPr>
        <w:t>　　　　一、汽车域控制器行业优势</w:t>
      </w:r>
      <w:r>
        <w:rPr>
          <w:rFonts w:hint="eastAsia"/>
        </w:rPr>
        <w:br/>
      </w:r>
      <w:r>
        <w:rPr>
          <w:rFonts w:hint="eastAsia"/>
        </w:rPr>
        <w:t>　　　　二、汽车域控制器行业劣势</w:t>
      </w:r>
      <w:r>
        <w:rPr>
          <w:rFonts w:hint="eastAsia"/>
        </w:rPr>
        <w:br/>
      </w:r>
      <w:r>
        <w:rPr>
          <w:rFonts w:hint="eastAsia"/>
        </w:rPr>
        <w:t>　　　　三、汽车域控制器行业机会</w:t>
      </w:r>
      <w:r>
        <w:rPr>
          <w:rFonts w:hint="eastAsia"/>
        </w:rPr>
        <w:br/>
      </w:r>
      <w:r>
        <w:rPr>
          <w:rFonts w:hint="eastAsia"/>
        </w:rPr>
        <w:t>　　　　四、汽车域控制器行业风险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2024-2025年中国汽车域控制器发展现状</w:t>
      </w:r>
      <w:r>
        <w:rPr>
          <w:rFonts w:hint="eastAsia"/>
        </w:rPr>
        <w:br/>
      </w:r>
      <w:r>
        <w:rPr>
          <w:rFonts w:hint="eastAsia"/>
        </w:rPr>
        <w:t>　　第一节 中国汽车域控制器市场现状分析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中国汽车域控制器行业产量情况分析及预测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一、汽车域控制器总体产能规模</w:t>
      </w:r>
      <w:r>
        <w:rPr>
          <w:rFonts w:hint="eastAsia"/>
        </w:rPr>
        <w:br/>
      </w:r>
      <w:r>
        <w:rPr>
          <w:rFonts w:hint="eastAsia"/>
        </w:rPr>
        <w:t>　　　　二、汽车域控制器生产区域分布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三、2019-2024年中国汽车域控制器产量统计分析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三、2025-2031年中国汽车域控制器产量预测分析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中国汽车域控制器市场需求分析及预测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一、中国汽车域控制器市场需求特点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二、2019-2024年中国汽车域控制器市场需求量统计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三、2025-2031年中国汽车域控制器市场需求量预测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中国汽车域控制器价格趋势分析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一、2019-2024年中国汽车域控制器市场价格趋势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二、2025-2031年中国汽车域控制器市场价格走势预测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2019-2024年汽车域控制器行业经济运行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2019-2024年中国汽车域控制器行业盈利能力分析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2019-2024年中国汽车域控制器行业发展能力分析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2019-2024年汽车域控制器行业偿债能力分析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2019-2024年汽车域控制器制造企业数量分析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中国汽车域控制器行业重点地区发展分析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**地区汽车域控制器市场发展分析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**地区汽车域控制器市场发展分析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**地区汽车域控制器市场发展分析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**地区汽车域控制器市场发展分析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**地区汽车域控制器市场发展分析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2019-2024年中国汽车域控制器进出口分析</w:t>
      </w:r>
      <w:r>
        <w:rPr>
          <w:rFonts w:hint="eastAsia"/>
        </w:rPr>
        <w:br/>
      </w:r>
      <w:r>
        <w:rPr>
          <w:rFonts w:hint="eastAsia"/>
        </w:rPr>
        <w:t>　　第一节 汽车域控制器进口情况分析</w:t>
      </w:r>
      <w:r>
        <w:rPr>
          <w:rFonts w:hint="eastAsia"/>
        </w:rPr>
        <w:br/>
      </w:r>
      <w:r>
        <w:rPr>
          <w:rFonts w:hint="eastAsia"/>
        </w:rPr>
        <w:t>　　第二节 汽车域控制器出口情况分析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影响汽车域控制器进出口因素分析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主要汽车域控制器生产企业及竞争格局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汽车域控制器行业投资战略研究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汽车域控制器行业发展战略研究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对我国汽车域控制器品牌的战略思考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一、汽车域控制器品牌的重要性</w:t>
      </w:r>
      <w:r>
        <w:rPr>
          <w:rFonts w:hint="eastAsia"/>
        </w:rPr>
        <w:br/>
      </w:r>
      <w:r>
        <w:rPr>
          <w:rFonts w:hint="eastAsia"/>
        </w:rPr>
        <w:t>　　　　二、汽车域控制器实施品牌战略的意义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三、汽车域控制器企业品牌的现状分析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四、我国汽车域控制器企业的品牌战略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五、汽车域控制器品牌战略管理的策略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汽车域控制器经营策略分析</w:t>
      </w:r>
      <w:r>
        <w:rPr>
          <w:rFonts w:hint="eastAsia"/>
        </w:rPr>
        <w:br/>
      </w:r>
      <w:r>
        <w:rPr>
          <w:rFonts w:hint="eastAsia"/>
        </w:rPr>
        <w:t>　　　　一、汽车域控制器市场细分策略</w:t>
      </w:r>
      <w:r>
        <w:rPr>
          <w:rFonts w:hint="eastAsia"/>
        </w:rPr>
        <w:br/>
      </w:r>
      <w:r>
        <w:rPr>
          <w:rFonts w:hint="eastAsia"/>
        </w:rPr>
        <w:t>　　　　二、汽车域控制器市场创新策略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四、汽车域控制器新产品差异化战略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2025-2031年中国汽车域控制器发展趋势预测及投资风险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2025年汽车域控制器市场前景分析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2025年汽车域控制器行业发展趋势预测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汽车域控制器行业投资风险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汽车域控制器投资建议</w:t>
      </w:r>
      <w:r>
        <w:rPr>
          <w:rFonts w:hint="eastAsia"/>
        </w:rPr>
        <w:br/>
      </w:r>
      <w:r>
        <w:rPr>
          <w:rFonts w:hint="eastAsia"/>
        </w:rPr>
        <w:t>　　第一节 汽车域控制器行业投资环境分析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汽车域控制器行业投资进入壁垒分析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汽车域控制器行业类别</w:t>
      </w:r>
      <w:r>
        <w:rPr>
          <w:rFonts w:hint="eastAsia"/>
        </w:rPr>
        <w:br/>
      </w:r>
      <w:r>
        <w:rPr>
          <w:rFonts w:hint="eastAsia"/>
        </w:rPr>
        <w:t>　　图表 汽车域控制器行业产业链调研</w:t>
      </w:r>
      <w:r>
        <w:rPr>
          <w:rFonts w:hint="eastAsia"/>
        </w:rPr>
        <w:br/>
      </w:r>
      <w:r>
        <w:rPr>
          <w:rFonts w:hint="eastAsia"/>
        </w:rPr>
        <w:t>　　图表 汽车域控制器行业现状</w:t>
      </w:r>
      <w:r>
        <w:rPr>
          <w:rFonts w:hint="eastAsia"/>
        </w:rPr>
        <w:br/>
      </w:r>
      <w:r>
        <w:rPr>
          <w:rFonts w:hint="eastAsia"/>
        </w:rPr>
        <w:t>　　图表 汽车域控制器行业标准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2019-2024年中国汽车域控制器行业市场规模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2024年中国汽车域控制器行业产能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2019-2024年中国汽车域控制器行业产量统计</w:t>
      </w:r>
      <w:r>
        <w:rPr>
          <w:rFonts w:hint="eastAsia"/>
        </w:rPr>
        <w:br/>
      </w:r>
      <w:r>
        <w:rPr>
          <w:rFonts w:hint="eastAsia"/>
        </w:rPr>
        <w:t>　　图表 汽车域控制器行业动态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2019-2024年中国汽车域控制器市场需求量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2024年中国汽车域控制器行业需求区域调研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2019-2024年中国汽车域控制器行情</w:t>
      </w:r>
      <w:r>
        <w:rPr>
          <w:rFonts w:hint="eastAsia"/>
        </w:rPr>
        <w:br/>
      </w:r>
      <w:r>
        <w:rPr>
          <w:rFonts w:hint="eastAsia"/>
        </w:rPr>
        <w:t>　　图表 2019-2024年中国汽车域控制器价格走势图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2019-2024年中国汽车域控制器行业销售收入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2019-2024年中国汽车域控制器行业盈利情况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2019-2024年中国汽车域控制器行业利润总额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2019-2024年中国汽车域控制器进口统计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2019-2024年中国汽车域控制器出口统计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2019-2024年中国汽车域控制器行业企业数量统计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**地区汽车域控制器市场规模</w:t>
      </w:r>
      <w:r>
        <w:rPr>
          <w:rFonts w:hint="eastAsia"/>
        </w:rPr>
        <w:br/>
      </w:r>
      <w:r>
        <w:rPr>
          <w:rFonts w:hint="eastAsia"/>
        </w:rPr>
        <w:t>　　图表 **地区汽车域控制器行业市场需求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**地区汽车域控制器市场调研</w:t>
      </w:r>
      <w:r>
        <w:rPr>
          <w:rFonts w:hint="eastAsia"/>
        </w:rPr>
        <w:br/>
      </w:r>
      <w:r>
        <w:rPr>
          <w:rFonts w:hint="eastAsia"/>
        </w:rPr>
        <w:t>　　图表 **地区汽车域控制器行业市场需求分析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**地区汽车域控制器市场规模</w:t>
      </w:r>
      <w:r>
        <w:rPr>
          <w:rFonts w:hint="eastAsia"/>
        </w:rPr>
        <w:br/>
      </w:r>
      <w:r>
        <w:rPr>
          <w:rFonts w:hint="eastAsia"/>
        </w:rPr>
        <w:t>　　图表 **地区汽车域控制器行业市场需求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**地区汽车域控制器市场调研</w:t>
      </w:r>
      <w:r>
        <w:rPr>
          <w:rFonts w:hint="eastAsia"/>
        </w:rPr>
        <w:br/>
      </w:r>
      <w:r>
        <w:rPr>
          <w:rFonts w:hint="eastAsia"/>
        </w:rPr>
        <w:t>　　图表 **地区汽车域控制器行业市场需求分析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汽车域控制器行业竞争对手分析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2025-2031年中国汽车域控制器行业市场规模预测</w:t>
      </w:r>
      <w:r>
        <w:rPr>
          <w:rFonts w:hint="eastAsia"/>
        </w:rPr>
        <w:br/>
      </w:r>
      <w:r>
        <w:rPr>
          <w:rFonts w:hint="eastAsia"/>
        </w:rPr>
        <w:t>　　图表 汽车域控制器行业准入条件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e74152d4c45a6" w:history="1">
        <w:r>
          <w:rPr>
            <w:rStyle w:val="Hyperlink"/>
          </w:rPr>
          <w:t>2025-2031年全球与中国汽车域控制器行业发展调研及趋势预测报告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e74152d4c45a6" w:history="1">
        <w:r>
          <w:rPr>
            <w:rStyle w:val="Hyperlink"/>
          </w:rPr>
          <w:t>https://www.20087.com/9/72/QiCheYuKongZhiQiDeFaZhanQuShi.html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热点：域控制器和ECU的区别、汽车域控制器上市公司、域控制器公司排名、汽车域控制器龙头企业、汽车域控有哪些、汽车域控制器的定义、汽车域控制器的发展历程、汽车域控制器价格、汽车域控制器龙头股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5826f74db4dd4" w:history="1">
      <w:r>
        <w:rPr>
          <w:rStyle w:val="Hyperlink"/>
        </w:rPr>
        <w:t>2025-2031年全球与中国汽车域控制器行业发展调研及趋势预测报告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QiCheYuKongZhiQiDeFaZhanQuShi.html" TargetMode="External" Id="R6e7e74152d4c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QiCheYuKongZhiQiDeFaZhanQuShi.html" TargetMode="External" Id="R5fe5826f74db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2024-09-21T00:49:00Z</dcterms:created>
  <dcterms:modified xsi:type="dcterms:W3CDTF">2024-09-21T01:49:00Z</dcterms:modified>
  <dc:subject>2025-2031年全球与中国汽车域控制器行业发展调研及趋势预测报告</dc:subject>
  <dc:title>2025-2031年全球与中国汽车域控制器行业发展调研及趋势预测报告</dc:title>
  <cp:keywords>2025-2031年全球与中国汽车域控制器行业发展调研及趋势预测报告</cp:keywords>
  <dc:description>2025-2031年全球与中国汽车域控制器行业发展调研及趋势预测报告</dc:description>
</cp:coreProperties>
</file>