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6c3653a57486a" w:history="1">
              <w:r>
                <w:rPr>
                  <w:rStyle w:val="Hyperlink"/>
                </w:rPr>
                <w:t>2025-2031年中国洁净室差压表行业发展分析与前景趋势预测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6c3653a57486a" w:history="1">
              <w:r>
                <w:rPr>
                  <w:rStyle w:val="Hyperlink"/>
                </w:rPr>
                <w:t>2025-2031年中国洁净室差压表行业发展分析与前景趋势预测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6c3653a57486a" w:history="1">
                <w:r>
                  <w:rPr>
                    <w:rStyle w:val="Hyperlink"/>
                  </w:rPr>
                  <w:t>https://www.20087.com/9/02/JieJingShiChaYaBiaoFaZhanQuShi.html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差压表是一种用于测量洁净室内与外界压力差异的仪表，广泛应用于医药制造、半导体生产等领域。随着传感器技术和材料科学的进步，洁净室差压表在测量精度、稳定性方面都有了显著提升。目前，洁净室差压表不仅在测量范围、灵敏度上表现出色，还通过采用更先进的传感器技术和优化的设计，提高了产品的综合性能。此外，随着对洁净室环境控制的要求提高，洁净室差压表的设计更加注重提高测量准确性和降低能耗。</w:t>
      </w:r>
      <w:r>
        <w:rPr>
          <w:rFonts w:hint="eastAsia"/>
        </w:rPr>
        <w:br/>
      </w:r>
      <w:r>
        <w:rPr>
          <w:rFonts w:hint="eastAsia"/>
        </w:rPr>
        <w:t>　　未来，洁净室差压表的发展将更加注重智能化和高效性。随着物联网技术和人工智能的应用，洁净室差压表将集成更多智能功能，如远程监控、数据分析等，以提高测量效率和系统可靠性。同时，通过采用更高效的传感器技术和优化的电路设计，洁净室差压表将实现更低的功耗和更长的使用寿命。此外，随着对使用者安全性的重视，洁净室差压表将更加注重人体工程学设计，提高仪器的便携性和舒适度。同时，随着对可持续发展的要求提高，洁净室差压表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6c3653a57486a" w:history="1">
        <w:r>
          <w:rPr>
            <w:rStyle w:val="Hyperlink"/>
          </w:rPr>
          <w:t>2025-2031年中国洁净室差压表行业发展分析与前景趋势预测</w:t>
        </w:r>
      </w:hyperlink>
      <w:r>
        <w:rPr>
          <w:rFonts w:hint="eastAsia"/>
        </w:rPr>
        <w:t>》系统分析了洁净室差压表行业的市场需求、市场规模及价格动态，全面梳理了洁净室差压表产业链结构，并对洁净室差压表细分市场进行了深入探究。报告基于详实数据，科学预测了洁净室差压表市场前景与发展趋势，重点剖析了品牌竞争格局、市场集中度及重点企业的市场地位。通过SWOT分析，报告识别了行业面临的机遇与风险，并提出了针对性发展策略与建议，为洁净室差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洁净室差压表行业界定</w:t>
      </w:r>
      <w:r>
        <w:rPr>
          <w:rFonts w:hint="eastAsia"/>
        </w:rPr>
        <w:br/>
      </w:r>
      <w:r>
        <w:rPr>
          <w:rFonts w:hint="eastAsia"/>
        </w:rPr>
        <w:t>　　第一节 洁净室差压表行业定义</w:t>
      </w:r>
      <w:r>
        <w:rPr>
          <w:rFonts w:hint="eastAsia"/>
        </w:rPr>
        <w:br/>
      </w:r>
      <w:r>
        <w:rPr>
          <w:rFonts w:hint="eastAsia"/>
        </w:rPr>
        <w:t>　　第二节 洁净室差压表行业特点分析</w:t>
      </w:r>
      <w:r>
        <w:rPr>
          <w:rFonts w:hint="eastAsia"/>
        </w:rPr>
        <w:br/>
      </w:r>
      <w:r>
        <w:rPr>
          <w:rFonts w:hint="eastAsia"/>
        </w:rPr>
        <w:t>　　第三节 洁净室差压表产业链分析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2025年世界洁净室差压表行业市场运行形势分析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2025年全球洁净室差压表行业发展概况</w:t>
      </w:r>
      <w:r>
        <w:rPr>
          <w:rFonts w:hint="eastAsia"/>
        </w:rPr>
        <w:br/>
      </w:r>
      <w:r>
        <w:rPr>
          <w:rFonts w:hint="eastAsia"/>
        </w:rPr>
        <w:t>　　第二节 世界洁净室差压表行业发展走势</w:t>
      </w:r>
      <w:r>
        <w:rPr>
          <w:rFonts w:hint="eastAsia"/>
        </w:rPr>
        <w:br/>
      </w:r>
      <w:r>
        <w:rPr>
          <w:rFonts w:hint="eastAsia"/>
        </w:rPr>
        <w:t>　　　　二、全球洁净室差压表行业市场分布情况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三、全球洁净室差压表行业发展趋势分析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全球洁净室差压表行业重点国家和区域分析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中国洁净室差压表行业发展环境分析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2025年洁净室差压表行业技术发展现状及趋势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当前我国洁净室差压表技术发展现状</w:t>
      </w:r>
      <w:r>
        <w:rPr>
          <w:rFonts w:hint="eastAsia"/>
        </w:rPr>
        <w:br/>
      </w:r>
      <w:r>
        <w:rPr>
          <w:rFonts w:hint="eastAsia"/>
        </w:rPr>
        <w:t>　　第二节 中外洁净室差压表技术差距及产生差距的主要原因分析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提高我国洁净室差压表技术的对策</w:t>
      </w:r>
      <w:r>
        <w:rPr>
          <w:rFonts w:hint="eastAsia"/>
        </w:rPr>
        <w:br/>
      </w:r>
      <w:r>
        <w:rPr>
          <w:rFonts w:hint="eastAsia"/>
        </w:rPr>
        <w:t>　　第四节 我国洁净室差压表研发、设计发展趋势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中国洁净室差压表发展现状调研</w:t>
      </w:r>
      <w:r>
        <w:rPr>
          <w:rFonts w:hint="eastAsia"/>
        </w:rPr>
        <w:br/>
      </w:r>
      <w:r>
        <w:rPr>
          <w:rFonts w:hint="eastAsia"/>
        </w:rPr>
        <w:t>　　第一节 中国洁净室差压表市场现状分析</w:t>
      </w:r>
      <w:r>
        <w:rPr>
          <w:rFonts w:hint="eastAsia"/>
        </w:rPr>
        <w:br/>
      </w:r>
      <w:r>
        <w:rPr>
          <w:rFonts w:hint="eastAsia"/>
        </w:rPr>
        <w:t>　　第二节 中国洁净室差压表行业产量情况分析及预测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一、洁净室差压表总体产能规模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三、2020-2025年中国洁净室差压表产量统计</w:t>
      </w:r>
      <w:r>
        <w:rPr>
          <w:rFonts w:hint="eastAsia"/>
        </w:rPr>
        <w:br/>
      </w:r>
      <w:r>
        <w:rPr>
          <w:rFonts w:hint="eastAsia"/>
        </w:rPr>
        <w:t>　　　　二、洁净室差压表生产区域分布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三、2025-2031年中国洁净室差压表产量预测分析</w:t>
      </w:r>
      <w:r>
        <w:rPr>
          <w:rFonts w:hint="eastAsia"/>
        </w:rPr>
        <w:br/>
      </w:r>
      <w:r>
        <w:rPr>
          <w:rFonts w:hint="eastAsia"/>
        </w:rPr>
        <w:t>　　第三节 中国洁净室差压表市场需求分析及预测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一、中国洁净室差压表市场需求特点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二、2020-2025年中国洁净室差压表市场需求量统计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三、2025-2031年中国洁净室差压表市场需求量预测分析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中国洁净室差压表行业进出口情况分析预测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2020-2025年中国洁净室差压表行业进出口情况分析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一、2020-2025年中国洁净室差压表行业进口分析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二、2020-2025年中国洁净室差压表行业出口分析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2025-2031年中国洁净室差压表行业进出口情况预测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一、2025-2031年中国洁净室差压表行业进口预测分析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二、2025-2031年中国洁净室差压表行业出口预测分析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影响洁净室差压表行业进出口变化的主要原因分析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2020-2025年中国洁净室差压表行业重点地区调研分析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一、中国洁净室差压表行业重点区域市场结构调研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二、**地区洁净室差压表市场调研分析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三、**地区洁净室差压表市场调研分析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四、**地区洁净室差压表市场调研分析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五、**地区洁净室差压表市场调研分析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六、**地区洁净室差压表市场调研分析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洁净室差压表行业竞争格局分析</w:t>
      </w:r>
      <w:r>
        <w:rPr>
          <w:rFonts w:hint="eastAsia"/>
        </w:rPr>
        <w:br/>
      </w:r>
      <w:r>
        <w:rPr>
          <w:rFonts w:hint="eastAsia"/>
        </w:rPr>
        <w:t>　　第一节 洁净室差压表行业集中度分析</w:t>
      </w:r>
      <w:r>
        <w:rPr>
          <w:rFonts w:hint="eastAsia"/>
        </w:rPr>
        <w:br/>
      </w:r>
      <w:r>
        <w:rPr>
          <w:rFonts w:hint="eastAsia"/>
        </w:rPr>
        <w:t>　　　　一、洁净室差压表市场集中度分析</w:t>
      </w:r>
      <w:r>
        <w:rPr>
          <w:rFonts w:hint="eastAsia"/>
        </w:rPr>
        <w:br/>
      </w:r>
      <w:r>
        <w:rPr>
          <w:rFonts w:hint="eastAsia"/>
        </w:rPr>
        <w:t>　　　　二、洁净室差压表企业集中度分析</w:t>
      </w:r>
      <w:r>
        <w:rPr>
          <w:rFonts w:hint="eastAsia"/>
        </w:rPr>
        <w:br/>
      </w:r>
      <w:r>
        <w:rPr>
          <w:rFonts w:hint="eastAsia"/>
        </w:rPr>
        <w:t>　　　　三、洁净室差压表区域集中度分析</w:t>
      </w:r>
      <w:r>
        <w:rPr>
          <w:rFonts w:hint="eastAsia"/>
        </w:rPr>
        <w:br/>
      </w:r>
      <w:r>
        <w:rPr>
          <w:rFonts w:hint="eastAsia"/>
        </w:rPr>
        <w:t>　　第二节 洁净室差压表行业主要企业竞争力分析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洁净室差压表行业竞争格局分析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一、2025年洁净室差压表行业竞争分析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二、2025年中外洁净室差压表产品竞争分析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三、2020-2025年我国洁净室差压表市场竞争分析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四、2025-2031年国内主要洁净室差压表企业动向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洁净室差压表行业细分产品市场调研分析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洁净室差压表行业上、下游市场分析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洁净室差压表行业上游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洁净室差压表行业下游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洁净室差压表行业重点企业发展调研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洁净室差压表重点企业（一）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洁净室差压表重点企业（二）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洁净室差压表重点企业（三）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洁净室差压表重点企业（四）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洁净室差压表重点企业（五）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洁净室差压表重点企业（六）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洁净室差压表企业管理策略建议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提高洁净室差压表企业竞争力的策略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一、提高中国洁净室差压表企业核心竞争力的对策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二、洁净室差压表企业提升竞争力的主要方向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三、影响洁净室差压表企业核心竞争力的因素及提升途径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四、提高洁净室差压表企业竞争力的策略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对我国洁净室差压表品牌的战略思考</w:t>
      </w:r>
      <w:r>
        <w:rPr>
          <w:rFonts w:hint="eastAsia"/>
        </w:rPr>
        <w:br/>
      </w:r>
      <w:r>
        <w:rPr>
          <w:rFonts w:hint="eastAsia"/>
        </w:rPr>
        <w:t>　　　　一、洁净室差压表实施品牌战略的意义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二、洁净室差压表企业品牌的现状分析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三、我国洁净室差压表企业的品牌战略</w:t>
      </w:r>
      <w:r>
        <w:rPr>
          <w:rFonts w:hint="eastAsia"/>
        </w:rPr>
        <w:br/>
      </w:r>
      <w:r>
        <w:rPr>
          <w:rFonts w:hint="eastAsia"/>
        </w:rPr>
        <w:t>　　　　四、洁净室差压表品牌战略管理的策略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2025-2031年中国洁净室差压表行业前景与风险预测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2025年中国洁净室差压表市场前景分析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2025-2031年中国洁净室差压表发展趋势预测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2025-2031年中国洁净室差压表行业投资特性分析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一、2025-2031年中国洁净室差压表行业进入壁垒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二、2025-2031年中国洁净室差压表行业盈利模式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三、2025-2031年中国洁净室差压表行业盈利因素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2025-2031年中国洁净室差压表行业投资机会分析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一、2025-2031年中国洁净室差压表细分市场投资机会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二、2025-2031年中国洁净室差压表行业区域市场投资潜力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2025-2031年中国洁净室差压表行业投资风险分析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一、2025-2031年中国洁净室差压表行业市场竞争风险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二、2025-2031年中国洁净室差压表行业技术风险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三、2025-2031年中国洁净室差压表行业政策风险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四、2025-2031年中国洁净室差压表行业进入退出风险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洁净室差压表行业研究结论</w:t>
      </w:r>
      <w:r>
        <w:rPr>
          <w:rFonts w:hint="eastAsia"/>
        </w:rPr>
        <w:br/>
      </w:r>
      <w:r>
        <w:rPr>
          <w:rFonts w:hint="eastAsia"/>
        </w:rPr>
        <w:t>　　第二节 洁净室差压表行业投资价值评估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中智^林－洁净室差压表行业投资建议</w:t>
      </w:r>
      <w:r>
        <w:rPr>
          <w:rFonts w:hint="eastAsia"/>
        </w:rPr>
        <w:br/>
      </w:r>
      <w:r>
        <w:rPr>
          <w:rFonts w:hint="eastAsia"/>
        </w:rPr>
        <w:t>　　　　一、洁净室差压表行业投资策略建议</w:t>
      </w:r>
      <w:r>
        <w:rPr>
          <w:rFonts w:hint="eastAsia"/>
        </w:rPr>
        <w:br/>
      </w:r>
      <w:r>
        <w:rPr>
          <w:rFonts w:hint="eastAsia"/>
        </w:rPr>
        <w:t>　　　　二、洁净室差压表行业投资方向建议</w:t>
      </w:r>
      <w:r>
        <w:rPr>
          <w:rFonts w:hint="eastAsia"/>
        </w:rPr>
        <w:br/>
      </w:r>
      <w:r>
        <w:rPr>
          <w:rFonts w:hint="eastAsia"/>
        </w:rPr>
        <w:t>　　　　三、洁净室差压表行业投资方式建议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洁净室差压表行业历程</w:t>
      </w:r>
      <w:r>
        <w:rPr>
          <w:rFonts w:hint="eastAsia"/>
        </w:rPr>
        <w:br/>
      </w:r>
      <w:r>
        <w:rPr>
          <w:rFonts w:hint="eastAsia"/>
        </w:rPr>
        <w:t>　　图表 洁净室差压表行业生命周期</w:t>
      </w:r>
      <w:r>
        <w:rPr>
          <w:rFonts w:hint="eastAsia"/>
        </w:rPr>
        <w:br/>
      </w:r>
      <w:r>
        <w:rPr>
          <w:rFonts w:hint="eastAsia"/>
        </w:rPr>
        <w:t>　　图表 洁净室差压表行业产业链分析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2020-2025年洁净室差压表行业市场容量分析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2025年中国洁净室差压表行业需求领域分布格局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2025年中国洁净室差压表进口国家及地区分析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2025年中国洁净室差压表出口国家及地区分析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2020-2025年中国洁净室差压表行业企业平均规模情况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**地区洁净室差压表市场规模及增长情况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**地区洁净室差压表市场规模及增长情况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**地区洁净室差压表行业市场需求情况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洁净室差压表企业信息</w:t>
      </w:r>
      <w:r>
        <w:rPr>
          <w:rFonts w:hint="eastAsia"/>
        </w:rPr>
        <w:br/>
      </w:r>
      <w:r>
        <w:rPr>
          <w:rFonts w:hint="eastAsia"/>
        </w:rPr>
        <w:t>　　图表 洁净室差压表企业经营情况分析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洁净室差压表重点企业（三）成长能力情况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2025-2031年中国洁净室差压表发展趋势预测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6c3653a57486a" w:history="1">
        <w:r>
          <w:rPr>
            <w:rStyle w:val="Hyperlink"/>
          </w:rPr>
          <w:t>2025-2031年中国洁净室差压表行业发展分析与前景趋势预测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6c3653a57486a" w:history="1">
        <w:r>
          <w:rPr>
            <w:rStyle w:val="Hyperlink"/>
          </w:rPr>
          <w:t>https://www.20087.com/9/02/JieJingShiChaYaBiaoFaZhanQuShi.html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热点：差压表的工作原理、洁净室差压表图片、差压表如何选型、洁净室压差要求规范、天然气差压表、洁净室压差表如何读数、德威尔差压表说明、洁净室压差测试、洁净室压差调试方法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c5e9a6474406" w:history="1">
      <w:r>
        <w:rPr>
          <w:rStyle w:val="Hyperlink"/>
        </w:rPr>
        <w:t>2025-2031年中国洁净室差压表行业发展分析与前景趋势预测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eJingShiChaYaBiaoFaZhanQuShi.html" TargetMode="External" Id="R0a06c3653a5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eJingShiChaYaBiaoFaZhanQuShi.html" TargetMode="External" Id="R2585c5e9a647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2024-11-22T05:00:00Z</dcterms:created>
  <dcterms:modified xsi:type="dcterms:W3CDTF">2024-11-22T06:00:00Z</dcterms:modified>
  <dc:subject>2025-2031年中国洁净室差压表行业发展分析与前景趋势预测</dc:subject>
  <dc:title>2025-2031年中国洁净室差压表行业发展分析与前景趋势预测</dc:title>
  <cp:keywords>2025-2031年中国洁净室差压表行业发展分析与前景趋势预测</cp:keywords>
  <dc:description>2025-2031年中国洁净室差压表行业发展分析与前景趋势预测</dc:description>
</cp:coreProperties>
</file>