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616a9dc464fbd" w:history="1">
              <w:r>
                <w:rPr>
                  <w:rStyle w:val="Hyperlink"/>
                </w:rPr>
                <w:t>中国火化设备行业现状调研及发展趋势分析报告（2024-2030年）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616a9dc464fbd" w:history="1">
              <w:r>
                <w:rPr>
                  <w:rStyle w:val="Hyperlink"/>
                </w:rPr>
                <w:t>中国火化设备行业现状调研及发展趋势分析报告（2024-2030年）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616a9dc464fbd" w:history="1">
                <w:r>
                  <w:rPr>
                    <w:rStyle w:val="Hyperlink"/>
                  </w:rPr>
                  <w:t>https://www.20087.com/9/82/HuoHuaSheBeiShiChangXuQiuFenXiYu.html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化设备是殡葬行业中的重要组成部分，近年来，随着环保法规的日益严格和公众对绿色殡葬的意识提升，火化设备的环保性能和能效成为行业发展的重要考量。现代火化设备采用了先进的燃烧技术和尾气处理系统，如二次燃烧、活性炭吸附和烟气净化装置，显著降低了有害物质的排放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火化设备的发展将更加注重绿色化和人性化。绿色化趋势体现在进一步优化燃烧过程，减少温室气体排放，以及探索可再生能源在火化过程中的应用。人性化趋势则意味着设备设计将更加注重家属的情感体验，如提供更加安静、私密和庄重的火化环境，以及集成纪念和悼念功能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616a9dc464fbd" w:history="1">
        <w:r>
          <w:rPr>
            <w:rStyle w:val="Hyperlink"/>
          </w:rPr>
          <w:t>中国火化设备行业现状调研及发展趋势分析报告（2024-2030年）</w:t>
        </w:r>
      </w:hyperlink>
      <w:r>
        <w:rPr>
          <w:rFonts w:hint="eastAsia"/>
        </w:rPr>
        <w:t>》通过详实的数据分析，全面解析了火化设备行业的市场规模、需求动态及价格趋势，深入探讨了火化设备产业链上下游的协同关系与竞争格局变化。报告对火化设备细分市场进行精准划分，结合重点企业研究，揭示了品牌影响力与市场集中度的现状，为行业参与者提供了清晰的竞争态势洞察。同时，报告结合宏观经济环境、技术发展路径及消费者需求演变，科学预测了火化设备行业的未来发展方向，并针对潜在风险提出了切实可行的应对策略。报告为火化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2023-2024年中国火化设备所属行行业发展状况综述</w:t>
      </w:r>
      <w:r>
        <w:rPr>
          <w:rFonts w:hint="eastAsia"/>
        </w:rPr>
        <w:br/>
      </w:r>
      <w:r>
        <w:rPr>
          <w:rFonts w:hint="eastAsia"/>
        </w:rPr>
        <w:t>　　第一节 中国火化设备行业简介</w:t>
      </w:r>
      <w:r>
        <w:rPr>
          <w:rFonts w:hint="eastAsia"/>
        </w:rPr>
        <w:br/>
      </w:r>
      <w:r>
        <w:rPr>
          <w:rFonts w:hint="eastAsia"/>
        </w:rPr>
        <w:t>　　　　一、火化设备行业的界定及分类</w:t>
      </w:r>
      <w:r>
        <w:rPr>
          <w:rFonts w:hint="eastAsia"/>
        </w:rPr>
        <w:br/>
      </w:r>
      <w:r>
        <w:rPr>
          <w:rFonts w:hint="eastAsia"/>
        </w:rPr>
        <w:t>　　　　二、火化设备行业的特征</w:t>
      </w:r>
      <w:r>
        <w:rPr>
          <w:rFonts w:hint="eastAsia"/>
        </w:rPr>
        <w:br/>
      </w:r>
      <w:r>
        <w:rPr>
          <w:rFonts w:hint="eastAsia"/>
        </w:rPr>
        <w:t>　　　　三、火化设备的主要用途</w:t>
      </w:r>
      <w:r>
        <w:rPr>
          <w:rFonts w:hint="eastAsia"/>
        </w:rPr>
        <w:br/>
      </w:r>
      <w:r>
        <w:rPr>
          <w:rFonts w:hint="eastAsia"/>
        </w:rPr>
        <w:t>　　第二节 火化设备行业相关政策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中国火化设备行业发展状况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一、中国火化设备行业发展历程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二、中国火化设备行业发展面临的问题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2023-2024年中国火化设备所属行业现状分析</w:t>
      </w:r>
      <w:r>
        <w:rPr>
          <w:rFonts w:hint="eastAsia"/>
        </w:rPr>
        <w:br/>
      </w:r>
      <w:r>
        <w:rPr>
          <w:rFonts w:hint="eastAsia"/>
        </w:rPr>
        <w:t>　　第一节 火化设备行业总体规模</w:t>
      </w:r>
      <w:r>
        <w:rPr>
          <w:rFonts w:hint="eastAsia"/>
        </w:rPr>
        <w:br/>
      </w:r>
      <w:r>
        <w:rPr>
          <w:rFonts w:hint="eastAsia"/>
        </w:rPr>
        <w:t>　　第一节 火化设备产能概况</w:t>
      </w:r>
      <w:r>
        <w:rPr>
          <w:rFonts w:hint="eastAsia"/>
        </w:rPr>
        <w:br/>
      </w:r>
      <w:r>
        <w:rPr>
          <w:rFonts w:hint="eastAsia"/>
        </w:rPr>
        <w:t>　　　　一、2019-2024年火化设备产能分析</w:t>
      </w:r>
      <w:r>
        <w:rPr>
          <w:rFonts w:hint="eastAsia"/>
        </w:rPr>
        <w:br/>
      </w:r>
      <w:r>
        <w:rPr>
          <w:rFonts w:hint="eastAsia"/>
        </w:rPr>
        <w:t>　　　　二、2019-2030年火化设备产能预测</w:t>
      </w:r>
      <w:r>
        <w:rPr>
          <w:rFonts w:hint="eastAsia"/>
        </w:rPr>
        <w:br/>
      </w:r>
      <w:r>
        <w:rPr>
          <w:rFonts w:hint="eastAsia"/>
        </w:rPr>
        <w:t>　　第三节 火化设备市场容量概况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一、2019-2024年火化设备市场容量分析</w:t>
      </w:r>
      <w:r>
        <w:rPr>
          <w:rFonts w:hint="eastAsia"/>
        </w:rPr>
        <w:br/>
      </w:r>
      <w:r>
        <w:rPr>
          <w:rFonts w:hint="eastAsia"/>
        </w:rPr>
        <w:t>　　　　二、火化设备产能配置与产能利用率调查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三、2019-2030年火化设备市场容量预测</w:t>
      </w:r>
      <w:r>
        <w:rPr>
          <w:rFonts w:hint="eastAsia"/>
        </w:rPr>
        <w:br/>
      </w:r>
      <w:r>
        <w:rPr>
          <w:rFonts w:hint="eastAsia"/>
        </w:rPr>
        <w:t>　　第四节 火化设备产业的生命周期分析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火化设备产业供需情况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火化设备产品市场供需分析</w:t>
      </w:r>
      <w:r>
        <w:rPr>
          <w:rFonts w:hint="eastAsia"/>
        </w:rPr>
        <w:br/>
      </w:r>
      <w:r>
        <w:rPr>
          <w:rFonts w:hint="eastAsia"/>
        </w:rPr>
        <w:t>　　第一节 火化设备市场特征分析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火化设备市场需求情况分析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20世纪以来，我国逐渐步入老龄化社会，死亡人口逐年攀升，殡葬行业飞速发展。日，民政部网站公布《殡葬管理条例（修订草案征求意见稿）》，并向社会广泛征求意见。修订草案提出要积极地、有步骤地实行火葬，“实行火葬、改革土葬”为核心的殡葬改革方向不变。</w:t>
      </w:r>
      <w:r>
        <w:rPr>
          <w:rFonts w:hint="eastAsia"/>
        </w:rPr>
        <w:br/>
      </w:r>
      <w:r>
        <w:rPr>
          <w:rFonts w:hint="eastAsia"/>
        </w:rPr>
        <w:t>　　　　2018年1月份发布的《关于进一步推动殡葬改革促进殡葬事业发展的指导意见》制定了的发展目标，其中提到，遗体火化率逐年提高，骨灰格位存放、树葬、海葬等节地生态安葬比例达到50%以上。</w:t>
      </w:r>
      <w:r>
        <w:rPr>
          <w:rFonts w:hint="eastAsia"/>
        </w:rPr>
        <w:br/>
      </w:r>
      <w:r>
        <w:rPr>
          <w:rFonts w:hint="eastAsia"/>
        </w:rPr>
        <w:t>　　　　国家的各项政策均表明了政府推行火葬的决心。而从民政部的统计数据来看，提高火化率却并不容易。民政部最新统计数据显示，以来我国火化遗体数量从386.7万具上升至的482.0万具。</w:t>
      </w:r>
      <w:r>
        <w:rPr>
          <w:rFonts w:hint="eastAsia"/>
        </w:rPr>
        <w:br/>
      </w:r>
      <w:r>
        <w:rPr>
          <w:rFonts w:hint="eastAsia"/>
        </w:rPr>
        <w:t>　　　　从民政部发布的最新数据显示，我国火化遗体数为252.4万具，分省市来看，山东、江苏、广东、浙江和辽宁的火化遗体数排在前5位。</w:t>
      </w:r>
      <w:r>
        <w:rPr>
          <w:rFonts w:hint="eastAsia"/>
        </w:rPr>
        <w:br/>
      </w:r>
      <w:r>
        <w:rPr>
          <w:rFonts w:hint="eastAsia"/>
        </w:rPr>
        <w:t>　　　　2019-2024年中国火化遗体数情况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火化设备市场供给情况分析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火化设备市场供给平衡性分析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火化设备行业竞争绩效分析</w:t>
      </w:r>
      <w:r>
        <w:rPr>
          <w:rFonts w:hint="eastAsia"/>
        </w:rPr>
        <w:br/>
      </w:r>
      <w:r>
        <w:rPr>
          <w:rFonts w:hint="eastAsia"/>
        </w:rPr>
        <w:t>　　第一节 火化设备行业总体效益水平分析</w:t>
      </w:r>
      <w:r>
        <w:rPr>
          <w:rFonts w:hint="eastAsia"/>
        </w:rPr>
        <w:br/>
      </w:r>
      <w:r>
        <w:rPr>
          <w:rFonts w:hint="eastAsia"/>
        </w:rPr>
        <w:t>　　第二节 火化设备行业产业集中度分析</w:t>
      </w:r>
      <w:r>
        <w:rPr>
          <w:rFonts w:hint="eastAsia"/>
        </w:rPr>
        <w:br/>
      </w:r>
      <w:r>
        <w:rPr>
          <w:rFonts w:hint="eastAsia"/>
        </w:rPr>
        <w:t>　　第三节 火化设备行业不同所有制企业绩效分析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火化设备行业不同规模企业绩效分析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火化设备市场分销体系分析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火化设备产业投资策略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中国火化设备行情走势及影响要素分析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2019-2024年中国火化设备行情走势回顾</w:t>
      </w:r>
      <w:r>
        <w:rPr>
          <w:rFonts w:hint="eastAsia"/>
        </w:rPr>
        <w:br/>
      </w:r>
      <w:r>
        <w:rPr>
          <w:rFonts w:hint="eastAsia"/>
        </w:rPr>
        <w:t>　　第二节 中国火化设备当前市场行情分析</w:t>
      </w:r>
      <w:r>
        <w:rPr>
          <w:rFonts w:hint="eastAsia"/>
        </w:rPr>
        <w:br/>
      </w:r>
      <w:r>
        <w:rPr>
          <w:rFonts w:hint="eastAsia"/>
        </w:rPr>
        <w:t>　　第三节 影响火化设备市场行情的要素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2019-2030年中国火化设备行情走势预测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中国火化设备行业不同地区竞争格局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中国火化设备行业的不同企业竞争格局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三、国内火化设备企业竞争格局分析</w:t>
      </w:r>
      <w:r>
        <w:rPr>
          <w:rFonts w:hint="eastAsia"/>
        </w:rPr>
        <w:br/>
      </w:r>
      <w:r>
        <w:rPr>
          <w:rFonts w:hint="eastAsia"/>
        </w:rPr>
        <w:t>　　第三节 2019-2030年中国火化设备行业竞争格局变化趋势分析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火化设备行业产品营销分析及预测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火化设备行业国内营销模式分析</w:t>
      </w:r>
      <w:r>
        <w:rPr>
          <w:rFonts w:hint="eastAsia"/>
        </w:rPr>
        <w:br/>
      </w:r>
      <w:r>
        <w:rPr>
          <w:rFonts w:hint="eastAsia"/>
        </w:rPr>
        <w:t>　　第二节 火化设备行业主要销售渠道分析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火化设备行业价格竞争方式分析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火化设备行业营销策略分析</w:t>
      </w:r>
      <w:r>
        <w:rPr>
          <w:rFonts w:hint="eastAsia"/>
        </w:rPr>
        <w:br/>
      </w:r>
      <w:r>
        <w:rPr>
          <w:rFonts w:hint="eastAsia"/>
        </w:rPr>
        <w:t>　　第五节 火化设备行业国际化营销模式分析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火化设备行业市场营销发展趋势预测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2023-2024年中国火化设备产业投资分析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山东玲华环保科技有限公司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三、火化设备企业经营情况分析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湖北百丈山机械设备有限公司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三、火化设备企业经营情况分析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江西飞扬节能环保科技有限公司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三、火化设备企业经营情况分析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沈阳市飞达火化设备修造厂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三、火化设备企业经营情况分析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江西应星火化设备有限公司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三、火化设备企业经营情况分析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三、火化设备企业经营情况分析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火化设备行业风险趋势分析与对策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火化设备行业风险分析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2019-2030年火化设备行业投资风险及控制策略分析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2019-2030年火化设备行业投资机会与风险分析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2019-2030年中国火化设备行业投资机会分析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2019-2030年火化设备行业环境风险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2019-2030年火化设备行业产业链上下游风险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2019-2030年火化设备行业市场风险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2019-2030年火化设备行业投资机会分析研究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[中.智.林.]行业企业的多元化投资机会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2023-2024年—2023-2024年居民消费价格指数（上年同月=100）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2023-2024年-2018年中国城乡居民恩格尔系数对比表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2023-2024年我国规模以上工业增加值增长速度（月度同比）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2019-2024年我国工业增加值及其增长速度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2023-2024年主要工业产品产量及其增长速度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2023-2024年规模以上工业企业实现利润及其增长速度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2019-2024年我国财政收入及其增长速度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2019-2024年我国火化设备行业市场容量分析</w:t>
      </w:r>
      <w:r>
        <w:rPr>
          <w:rFonts w:hint="eastAsia"/>
        </w:rPr>
        <w:br/>
      </w:r>
      <w:r>
        <w:rPr>
          <w:rFonts w:hint="eastAsia"/>
        </w:rPr>
        <w:t>　　图表 2019-2024年我国火化设备行业供给总量分析</w:t>
      </w:r>
      <w:r>
        <w:rPr>
          <w:rFonts w:hint="eastAsia"/>
        </w:rPr>
        <w:br/>
      </w:r>
      <w:r>
        <w:rPr>
          <w:rFonts w:hint="eastAsia"/>
        </w:rPr>
        <w:t>　　图表 2019-2024年我国火化设备行业产能分析</w:t>
      </w:r>
      <w:r>
        <w:rPr>
          <w:rFonts w:hint="eastAsia"/>
        </w:rPr>
        <w:br/>
      </w:r>
      <w:r>
        <w:rPr>
          <w:rFonts w:hint="eastAsia"/>
        </w:rPr>
        <w:t>　　图表 2019-2024年火化设备行业产量及其增长分析</w:t>
      </w:r>
      <w:r>
        <w:rPr>
          <w:rFonts w:hint="eastAsia"/>
        </w:rPr>
        <w:br/>
      </w:r>
      <w:r>
        <w:rPr>
          <w:rFonts w:hint="eastAsia"/>
        </w:rPr>
        <w:t>　　图表 2019-2024年火化设备行业需求总量分析</w:t>
      </w:r>
      <w:r>
        <w:rPr>
          <w:rFonts w:hint="eastAsia"/>
        </w:rPr>
        <w:br/>
      </w:r>
      <w:r>
        <w:rPr>
          <w:rFonts w:hint="eastAsia"/>
        </w:rPr>
        <w:t>　　图表 2023-2024年火化设备产品需求区域分布统计</w:t>
      </w:r>
      <w:r>
        <w:rPr>
          <w:rFonts w:hint="eastAsia"/>
        </w:rPr>
        <w:br/>
      </w:r>
      <w:r>
        <w:rPr>
          <w:rFonts w:hint="eastAsia"/>
        </w:rPr>
        <w:t>　　图表 2019-2030年中国火化设备行业发展规模预测</w:t>
      </w:r>
      <w:r>
        <w:rPr>
          <w:rFonts w:hint="eastAsia"/>
        </w:rPr>
        <w:br/>
      </w:r>
      <w:r>
        <w:rPr>
          <w:rFonts w:hint="eastAsia"/>
        </w:rPr>
        <w:t>　　图表 2019-2030年中国火化设备行业发展趋势预测 更多图表见正文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616a9dc464fbd" w:history="1">
        <w:r>
          <w:rPr>
            <w:rStyle w:val="Hyperlink"/>
          </w:rPr>
          <w:t>中国火化设备行业现状调研及发展趋势分析报告（2024-2030年）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616a9dc464fbd" w:history="1">
        <w:r>
          <w:rPr>
            <w:rStyle w:val="Hyperlink"/>
          </w:rPr>
          <w:t>https://www.20087.com/9/82/HuoHuaSheBeiShiChangXuQiuFenXiYu.html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热点：火化设备多少钱一套、火化设备价格、宠物火化炉、宠物火化设备、中国十大火葬设备厂、火化设备厂家有哪些、高档火化炉、火化设备工作原理图、小女孩火化视频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6ce492a6a4078" w:history="1">
      <w:r>
        <w:rPr>
          <w:rStyle w:val="Hyperlink"/>
        </w:rPr>
        <w:t>中国火化设备行业现状调研及发展趋势分析报告（2024-2030年）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HuoHuaSheBeiShiChangXuQiuFenXiYu.html" TargetMode="External" Id="R41f616a9dc46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HuoHuaSheBeiShiChangXuQiuFenXiYu.html" TargetMode="External" Id="R1416ce492a6a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2024-05-17T08:31:00Z</dcterms:created>
  <dcterms:modified xsi:type="dcterms:W3CDTF">2024-05-17T09:31:00Z</dcterms:modified>
  <dc:subject>中国火化设备行业现状调研及发展趋势分析报告（2024-2030年）</dc:subject>
  <dc:title>中国火化设备行业现状调研及发展趋势分析报告（2024-2030年）</dc:title>
  <cp:keywords>中国火化设备行业现状调研及发展趋势分析报告（2024-2030年）</cp:keywords>
  <dc:description>中国火化设备行业现状调研及发展趋势分析报告（2024-2030年）</dc:description>
</cp:coreProperties>
</file>