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e738f026541f3" w:history="1">
              <w:r>
                <w:rPr>
                  <w:rStyle w:val="Hyperlink"/>
                </w:rPr>
                <w:t>中国电子卡尺发展现状与前景趋势报告（2026-2032年）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e738f026541f3" w:history="1">
              <w:r>
                <w:rPr>
                  <w:rStyle w:val="Hyperlink"/>
                </w:rPr>
                <w:t>中国电子卡尺发展现状与前景趋势报告（2026-2032年）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e738f026541f3" w:history="1">
                <w:r>
                  <w:rPr>
                    <w:rStyle w:val="Hyperlink"/>
                  </w:rPr>
                  <w:t>https://www.20087.com/9/72/DianZiKaChiShiChangQianJing.html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卡尺是一种集成容栅或磁栅传感器的数显量具，用于高精度测量外径、内径、深度及台阶尺寸，分辨率可达0.01mm，具备数据保持、公英制切换及RS232/蓝牙输出功能，广泛应用于机械加工、模具制造及质量检测环节。电子卡尺采用不锈钢尺身、IP54防护等级及自动休眠节能设计，强调抗油污、抗电磁干扰及长期重复精度稳定性。在智能制造与精益生产推进下，电子卡尺从独立测量工具转向数字化质检数据链的前端节点。然而，行业仍面临强磁场环境导致读数漂移、电池仓密封不良引发腐蚀、以及部分低价产品校准溯源缺失等问题，影响测量可信度与工业合规性。</w:t>
      </w:r>
      <w:r>
        <w:rPr>
          <w:rFonts w:hint="eastAsia"/>
        </w:rPr>
        <w:br/>
      </w:r>
      <w:r>
        <w:rPr>
          <w:rFonts w:hint="eastAsia"/>
        </w:rPr>
        <w:t>　　未来，电子卡尺将向无线协同、自诊断与绿色制造升级。蓝牙5.0低功耗传输实时同步数据至MES系统；内置温度补偿算法消除热膨胀误差。在可靠性方面，固态电池替代纽扣电池延长寿命；自检程序启动时验证零位与线性度。材料端，再生不锈钢与无卤素电路板降低环境足迹。长远看，电子卡尺将从“手动量具”进化为“智能尺寸感知终端”，在工业4.0与零缺陷质量文化融合进程中，以高鲁棒性、可追溯性与低维护特性筑牢精密制造的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e738f026541f3" w:history="1">
        <w:r>
          <w:rPr>
            <w:rStyle w:val="Hyperlink"/>
          </w:rPr>
          <w:t>中国电子卡尺发展现状与前景趋势报告（2026-2032年）</w:t>
        </w:r>
      </w:hyperlink>
      <w:r>
        <w:rPr>
          <w:rFonts w:hint="eastAsia"/>
        </w:rPr>
        <w:t>》系统分析了电子卡尺行业的市场规模、市场需求及价格波动，深入探讨了电子卡尺产业链关键环节及各细分市场特点。报告基于权威数据，科学预测了电子卡尺市场前景与发展趋势，同时评估了电子卡尺重点企业的经营状况，包括品牌影响力、市场集中度及竞争格局。通过SWOT分析，报告揭示了电子卡尺行业面临的风险与机遇，为电子卡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电子卡尺行业概述</w:t>
      </w:r>
      <w:r>
        <w:rPr>
          <w:rFonts w:hint="eastAsia"/>
        </w:rPr>
        <w:br/>
      </w:r>
      <w:r>
        <w:rPr>
          <w:rFonts w:hint="eastAsia"/>
        </w:rPr>
        <w:t>　　第一节 电子卡尺定义与分类</w:t>
      </w:r>
      <w:r>
        <w:rPr>
          <w:rFonts w:hint="eastAsia"/>
        </w:rPr>
        <w:br/>
      </w:r>
      <w:r>
        <w:rPr>
          <w:rFonts w:hint="eastAsia"/>
        </w:rPr>
        <w:t>　　第二节 电子卡尺应用领域</w:t>
      </w:r>
      <w:r>
        <w:rPr>
          <w:rFonts w:hint="eastAsia"/>
        </w:rPr>
        <w:br/>
      </w:r>
      <w:r>
        <w:rPr>
          <w:rFonts w:hint="eastAsia"/>
        </w:rPr>
        <w:t>　　第三节 电子卡尺行业经济指标分析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电子卡尺产业链及经营模式分析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三、电子卡尺销售模式及销售渠道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全球电子卡尺市场发展综述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2020-2025年全球电子卡尺市场规模与趋势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主要国家与地区电子卡尺市场分析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2026-2032年全球电子卡尺行业发展趋势与前景预测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中国电子卡尺行业市场分析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2025-2026年电子卡尺产能与投资动态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一、国内电子卡尺产能及利用情况</w:t>
      </w:r>
      <w:r>
        <w:rPr>
          <w:rFonts w:hint="eastAsia"/>
        </w:rPr>
        <w:br/>
      </w:r>
      <w:r>
        <w:rPr>
          <w:rFonts w:hint="eastAsia"/>
        </w:rPr>
        <w:t>　　　　二、电子卡尺产能扩张与投资动态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2026-2032年电子卡尺行业产量统计与趋势预测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一、2020-2025年电子卡尺行业产量数据统计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1、2020-2025年电子卡尺产量及增长趋势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2、2020-2025年电子卡尺细分产品产量及份额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二、影响电子卡尺产量的关键因素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三、2026-2032年电子卡尺产量预测</w:t>
      </w:r>
      <w:r>
        <w:rPr>
          <w:rFonts w:hint="eastAsia"/>
        </w:rPr>
        <w:br/>
      </w:r>
      <w:r>
        <w:rPr>
          <w:rFonts w:hint="eastAsia"/>
        </w:rPr>
        <w:t>　　第三节 2026-2032年电子卡尺市场需求与销售分析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一、2025-2026年电子卡尺行业需求现状</w:t>
      </w:r>
      <w:r>
        <w:rPr>
          <w:rFonts w:hint="eastAsia"/>
        </w:rPr>
        <w:br/>
      </w:r>
      <w:r>
        <w:rPr>
          <w:rFonts w:hint="eastAsia"/>
        </w:rPr>
        <w:t>　　　　二、电子卡尺客户群体与需求特点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三、2020-2025年电子卡尺行业销售规模分析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四、2026-2032年电子卡尺市场增长潜力与规模预测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中国电子卡尺细分市场与下游应用领域分析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电子卡尺细分市场分析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一、2025-2026年电子卡尺主要细分产品市场现状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电子卡尺下游应用与客户群体分析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一、2025-2026年电子卡尺各应用领域市场现状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2025-2026年电子卡尺行业技术发展现状及趋势分析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电子卡尺行业技术发展现状分析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国内外电子卡尺行业技术差异与原因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电子卡尺行业技术发展方向、趋势预测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提升电子卡尺行业技术能力策略建议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电子卡尺价格机制与竞争策略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一、2020-2025年电子卡尺市场价格走势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电子卡尺定价策略与方法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2026-2032年电子卡尺价格竞争态势与趋势预测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中国电子卡尺行业重点区域市场研究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2025-2026年重点区域电子卡尺市场发展概况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三、2026-2032年电子卡尺行业发展潜力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三、2026-2032年电子卡尺行业发展潜力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三、2026-2032年电子卡尺行业发展潜力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三、2026-2032年电子卡尺行业发展潜力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三、2026-2032年电子卡尺行业发展潜力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2020-2025年中国电子卡尺行业进出口情况分析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电子卡尺行业进口情况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一、2020-2025年电子卡尺进口规模及增长情况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二、电子卡尺主要进口来源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电子卡尺行业出口情况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一、2020-2025年电子卡尺出口规模及增长情况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二、电子卡尺主要出口目的地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2020-2025年中国电子卡尺行业总体发展与财务状况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2020-2025年中国电子卡尺行业规模情况</w:t>
      </w:r>
      <w:r>
        <w:rPr>
          <w:rFonts w:hint="eastAsia"/>
        </w:rPr>
        <w:br/>
      </w:r>
      <w:r>
        <w:rPr>
          <w:rFonts w:hint="eastAsia"/>
        </w:rPr>
        <w:t>　　　　一、电子卡尺行业企业数量规模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二、电子卡尺行业从业人员规模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三、电子卡尺行业市场敏感性分析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2020-2025年中国电子卡尺行业财务能力分析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一、电子卡尺行业盈利能力</w:t>
      </w:r>
      <w:r>
        <w:rPr>
          <w:rFonts w:hint="eastAsia"/>
        </w:rPr>
        <w:br/>
      </w:r>
      <w:r>
        <w:rPr>
          <w:rFonts w:hint="eastAsia"/>
        </w:rPr>
        <w:t>　　　　二、电子卡尺行业偿债能力</w:t>
      </w:r>
      <w:r>
        <w:rPr>
          <w:rFonts w:hint="eastAsia"/>
        </w:rPr>
        <w:br/>
      </w:r>
      <w:r>
        <w:rPr>
          <w:rFonts w:hint="eastAsia"/>
        </w:rPr>
        <w:t>　　　　三、电子卡尺行业营运能力</w:t>
      </w:r>
      <w:r>
        <w:rPr>
          <w:rFonts w:hint="eastAsia"/>
        </w:rPr>
        <w:br/>
      </w:r>
      <w:r>
        <w:rPr>
          <w:rFonts w:hint="eastAsia"/>
        </w:rPr>
        <w:t>　　　　四、电子卡尺行业发展能力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电子卡尺行业重点企业调研分析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二、企业电子卡尺业务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二、企业电子卡尺业务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二、企业电子卡尺业务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二、企业电子卡尺业务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二、企业电子卡尺业务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二、企业电子卡尺业务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中国电子卡尺行业竞争格局分析</w:t>
      </w:r>
      <w:r>
        <w:rPr>
          <w:rFonts w:hint="eastAsia"/>
        </w:rPr>
        <w:br/>
      </w:r>
      <w:r>
        <w:rPr>
          <w:rFonts w:hint="eastAsia"/>
        </w:rPr>
        <w:t>　　第一节 电子卡尺行业竞争格局总览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2025-2026年电子卡尺行业竞争力分析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2020-2025年电子卡尺行业企业并购活动分析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2025-2026年电子卡尺行业会展与招投标活动分析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一、电子卡尺行业会展活动及其市场影响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2026年中国电子卡尺企业发展企业发展策略与建议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电子卡尺销售模式与渠道策略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电子卡尺品牌与市场推广策略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电子卡尺研发投入与技术创新能力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电子卡尺合作联盟与资源整合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中国电子卡尺行业风险与对策</w:t>
      </w:r>
      <w:r>
        <w:rPr>
          <w:rFonts w:hint="eastAsia"/>
        </w:rPr>
        <w:br/>
      </w:r>
      <w:r>
        <w:rPr>
          <w:rFonts w:hint="eastAsia"/>
        </w:rPr>
        <w:t>　　第一节 电子卡尺行业SWOT分析</w:t>
      </w:r>
      <w:r>
        <w:rPr>
          <w:rFonts w:hint="eastAsia"/>
        </w:rPr>
        <w:br/>
      </w:r>
      <w:r>
        <w:rPr>
          <w:rFonts w:hint="eastAsia"/>
        </w:rPr>
        <w:t>　　　　一、电子卡尺行业优势</w:t>
      </w:r>
      <w:r>
        <w:rPr>
          <w:rFonts w:hint="eastAsia"/>
        </w:rPr>
        <w:br/>
      </w:r>
      <w:r>
        <w:rPr>
          <w:rFonts w:hint="eastAsia"/>
        </w:rPr>
        <w:t>　　　　二、电子卡尺行业劣势</w:t>
      </w:r>
      <w:r>
        <w:rPr>
          <w:rFonts w:hint="eastAsia"/>
        </w:rPr>
        <w:br/>
      </w:r>
      <w:r>
        <w:rPr>
          <w:rFonts w:hint="eastAsia"/>
        </w:rPr>
        <w:t>　　　　三、电子卡尺市场机会</w:t>
      </w:r>
      <w:r>
        <w:rPr>
          <w:rFonts w:hint="eastAsia"/>
        </w:rPr>
        <w:br/>
      </w:r>
      <w:r>
        <w:rPr>
          <w:rFonts w:hint="eastAsia"/>
        </w:rPr>
        <w:t>　　　　四、电子卡尺市场威胁</w:t>
      </w:r>
      <w:r>
        <w:rPr>
          <w:rFonts w:hint="eastAsia"/>
        </w:rPr>
        <w:br/>
      </w:r>
      <w:r>
        <w:rPr>
          <w:rFonts w:hint="eastAsia"/>
        </w:rPr>
        <w:t>　　第二节 电子卡尺行业风险及对策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2026-2032年中国电子卡尺行业前景与发展趋势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2025-2026年电子卡尺行业发展环境分析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一、电子卡尺行业主管部门与监管体制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二、电子卡尺行业主要法律法规及政策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三、电子卡尺行业标准与质量监管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2026-2032年电子卡尺行业发展趋势与方向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2026-2032年电子卡尺行业发展潜力与机遇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电子卡尺行业研究结论与建议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(中:智:林)电子卡尺行业发展建议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电子卡尺行业类别</w:t>
      </w:r>
      <w:r>
        <w:rPr>
          <w:rFonts w:hint="eastAsia"/>
        </w:rPr>
        <w:br/>
      </w:r>
      <w:r>
        <w:rPr>
          <w:rFonts w:hint="eastAsia"/>
        </w:rPr>
        <w:t>　　图表 电子卡尺行业产业链调研</w:t>
      </w:r>
      <w:r>
        <w:rPr>
          <w:rFonts w:hint="eastAsia"/>
        </w:rPr>
        <w:br/>
      </w:r>
      <w:r>
        <w:rPr>
          <w:rFonts w:hint="eastAsia"/>
        </w:rPr>
        <w:t>　　图表 电子卡尺行业现状</w:t>
      </w:r>
      <w:r>
        <w:rPr>
          <w:rFonts w:hint="eastAsia"/>
        </w:rPr>
        <w:br/>
      </w:r>
      <w:r>
        <w:rPr>
          <w:rFonts w:hint="eastAsia"/>
        </w:rPr>
        <w:t>　　图表 电子卡尺行业标准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2020-2025年中国电子卡尺行业市场规模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2025年中国电子卡尺行业产能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2020-2025年中国电子卡尺行业产量统计</w:t>
      </w:r>
      <w:r>
        <w:rPr>
          <w:rFonts w:hint="eastAsia"/>
        </w:rPr>
        <w:br/>
      </w:r>
      <w:r>
        <w:rPr>
          <w:rFonts w:hint="eastAsia"/>
        </w:rPr>
        <w:t>　　图表 电子卡尺行业动态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2020-2025年中国电子卡尺市场需求量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2025年中国电子卡尺行业需求区域调研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2020-2025年中国电子卡尺行情</w:t>
      </w:r>
      <w:r>
        <w:rPr>
          <w:rFonts w:hint="eastAsia"/>
        </w:rPr>
        <w:br/>
      </w:r>
      <w:r>
        <w:rPr>
          <w:rFonts w:hint="eastAsia"/>
        </w:rPr>
        <w:t>　　图表 2020-2025年中国电子卡尺价格走势图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2020-2025年中国电子卡尺行业销售收入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2020-2025年中国电子卡尺行业盈利情况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2020-2025年中国电子卡尺行业利润总额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2020-2025年中国电子卡尺进口统计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2020-2025年中国电子卡尺出口统计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2020-2025年中国电子卡尺行业企业数量统计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**地区电子卡尺市场规模</w:t>
      </w:r>
      <w:r>
        <w:rPr>
          <w:rFonts w:hint="eastAsia"/>
        </w:rPr>
        <w:br/>
      </w:r>
      <w:r>
        <w:rPr>
          <w:rFonts w:hint="eastAsia"/>
        </w:rPr>
        <w:t>　　图表 **地区电子卡尺行业市场需求</w:t>
      </w:r>
      <w:r>
        <w:rPr>
          <w:rFonts w:hint="eastAsia"/>
        </w:rPr>
        <w:br/>
      </w:r>
      <w:r>
        <w:rPr>
          <w:rFonts w:hint="eastAsia"/>
        </w:rPr>
        <w:t>　　图表 **地区电子卡尺市场调研</w:t>
      </w:r>
      <w:r>
        <w:rPr>
          <w:rFonts w:hint="eastAsia"/>
        </w:rPr>
        <w:br/>
      </w:r>
      <w:r>
        <w:rPr>
          <w:rFonts w:hint="eastAsia"/>
        </w:rPr>
        <w:t>　　图表 **地区电子卡尺行业市场需求分析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**地区电子卡尺市场规模</w:t>
      </w:r>
      <w:r>
        <w:rPr>
          <w:rFonts w:hint="eastAsia"/>
        </w:rPr>
        <w:br/>
      </w:r>
      <w:r>
        <w:rPr>
          <w:rFonts w:hint="eastAsia"/>
        </w:rPr>
        <w:t>　　图表 **地区电子卡尺行业市场需求</w:t>
      </w:r>
      <w:r>
        <w:rPr>
          <w:rFonts w:hint="eastAsia"/>
        </w:rPr>
        <w:br/>
      </w:r>
      <w:r>
        <w:rPr>
          <w:rFonts w:hint="eastAsia"/>
        </w:rPr>
        <w:t>　　图表 **地区电子卡尺市场调研</w:t>
      </w:r>
      <w:r>
        <w:rPr>
          <w:rFonts w:hint="eastAsia"/>
        </w:rPr>
        <w:br/>
      </w:r>
      <w:r>
        <w:rPr>
          <w:rFonts w:hint="eastAsia"/>
        </w:rPr>
        <w:t>　　图表 **地区电子卡尺行业市场需求分析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电子卡尺行业竞争对手分析</w:t>
      </w:r>
      <w:r>
        <w:rPr>
          <w:rFonts w:hint="eastAsia"/>
        </w:rPr>
        <w:br/>
      </w:r>
      <w:r>
        <w:rPr>
          <w:rFonts w:hint="eastAsia"/>
        </w:rPr>
        <w:t>　　图表 电子卡尺重点企业（一）基本信息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电子卡尺重点企业（一）经营情况分析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电子卡尺重点企业（一）主要经济指标情况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电子卡尺重点企业（一）盈利能力情况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电子卡尺重点企业（一）偿债能力情况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电子卡尺重点企业（一）运营能力情况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电子卡尺重点企业（一）成长能力情况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电子卡尺重点企业（二）基本信息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电子卡尺重点企业（二）经营情况分析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电子卡尺重点企业（二）主要经济指标情况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电子卡尺重点企业（二）盈利能力情况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电子卡尺重点企业（二）偿债能力情况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电子卡尺重点企业（二）运营能力情况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电子卡尺重点企业（二）成长能力情况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电子卡尺重点企业（三）基本信息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电子卡尺重点企业（三）经营情况分析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电子卡尺重点企业（三）主要经济指标情况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电子卡尺重点企业（三）盈利能力情况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电子卡尺重点企业（三）偿债能力情况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电子卡尺重点企业（三）运营能力情况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电子卡尺重点企业（三）成长能力情况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2026-2032年中国电子卡尺行业产能预测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2026-2032年中国电子卡尺行业产量预测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2026-2032年中国电子卡尺市场需求预测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2026-2032年中国电子卡尺行业市场规模预测</w:t>
      </w:r>
      <w:r>
        <w:rPr>
          <w:rFonts w:hint="eastAsia"/>
        </w:rPr>
        <w:br/>
      </w:r>
      <w:r>
        <w:rPr>
          <w:rFonts w:hint="eastAsia"/>
        </w:rPr>
        <w:t>　　图表 电子卡尺行业准入条件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2026-2032年中国电子卡尺行业信息化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2026-2032年中国电子卡尺市场前景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2026-2032年中国电子卡尺行业风险分析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2026-2032年中国电子卡尺行业发展趋势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e738f026541f3" w:history="1">
        <w:r>
          <w:rPr>
            <w:rStyle w:val="Hyperlink"/>
          </w:rPr>
          <w:t>中国电子卡尺发展现状与前景趋势报告（2026-2032年）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e738f026541f3" w:history="1">
        <w:r>
          <w:rPr>
            <w:rStyle w:val="Hyperlink"/>
          </w:rPr>
          <w:t>https://www.20087.com/9/72/DianZiKaChiShiChangQianJing.html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6ae0584434a41" w:history="1">
      <w:r>
        <w:rPr>
          <w:rStyle w:val="Hyperlink"/>
        </w:rPr>
        <w:t>中国电子卡尺发展现状与前景趋势报告（2026-2032年）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ianZiKaChiShiChangQianJing.html" TargetMode="External" Id="R9a0e738f0265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ianZiKaChiShiChangQianJing.html" TargetMode="External" Id="R8166ae058443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2026-01-05T09:03:05Z</dcterms:created>
  <dcterms:modified xsi:type="dcterms:W3CDTF">2026-01-05T10:03:05Z</dcterms:modified>
  <dc:subject>中国电子卡尺发展现状与前景趋势报告（2026-2032年）</dc:subject>
  <dc:title>中国电子卡尺发展现状与前景趋势报告（2026-2032年）</dc:title>
  <cp:keywords>中国电子卡尺发展现状与前景趋势报告（2026-2032年）</cp:keywords>
  <dc:description>中国电子卡尺发展现状与前景趋势报告（2026-2032年）</dc:description>
</cp:coreProperties>
</file>