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6656e42d43b0" w:history="1">
              <w:r>
                <w:rPr>
                  <w:rStyle w:val="Hyperlink"/>
                </w:rPr>
                <w:t>2024年版中国电抗器市场调研及发展趋势分析报告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6656e42d43b0" w:history="1">
              <w:r>
                <w:rPr>
                  <w:rStyle w:val="Hyperlink"/>
                </w:rPr>
                <w:t>2024年版中国电抗器市场调研及发展趋势分析报告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86656e42d43b0" w:history="1">
                <w:r>
                  <w:rPr>
                    <w:rStyle w:val="Hyperlink"/>
                  </w:rPr>
                  <w:t>https://www.20087.com/9/A2/DianKangQiHangYeQianJingBaoGao.html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用于控制电流、抑制谐波和保护电路的关键设备，近年来随着电力电子技术的革新和智能电网的建设，其设计和应用发生了显著变化。现代电抗器不仅在电磁兼容性和热管理上有了显著提升，还集成了智能监控和保护功能，提高了电网的稳定性和安全性。同时，高效节能和低噪声设计成为电抗器的重要发展方向。</w:t>
      </w:r>
      <w:r>
        <w:rPr>
          <w:rFonts w:hint="eastAsia"/>
        </w:rPr>
        <w:br/>
      </w:r>
      <w:r>
        <w:rPr>
          <w:rFonts w:hint="eastAsia"/>
        </w:rPr>
        <w:t>　　未来，电抗器将更加注重智能化和高效性。一方面，通过集成物联网和人工智能技术，电抗器将实现远程监控、故障预警和自动调谐，提升电力系统的智能化管理水平。另一方面，通过优化材料和结构设计，电抗器将实现更低的损耗和更高的散热效率，降低电力传输和分配过程中的能源浪费，促进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6656e42d43b0" w:history="1">
        <w:r>
          <w:rPr>
            <w:rStyle w:val="Hyperlink"/>
          </w:rPr>
          <w:t>2024年版中国电抗器市场调研及发展趋势分析报告</w:t>
        </w:r>
      </w:hyperlink>
      <w:r>
        <w:rPr>
          <w:rFonts w:hint="eastAsia"/>
        </w:rPr>
        <w:t>》是根据公司多年来对电抗器产品的研究，结合电抗器产品历年供需关系变化规律，对我国电抗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电抗器行业概述</w:t>
      </w:r>
      <w:r>
        <w:rPr>
          <w:rFonts w:hint="eastAsia"/>
        </w:rPr>
        <w:br/>
      </w:r>
      <w:r>
        <w:rPr>
          <w:rFonts w:hint="eastAsia"/>
        </w:rPr>
        <w:t>　　第一节 电抗器行业界定</w:t>
      </w:r>
      <w:r>
        <w:rPr>
          <w:rFonts w:hint="eastAsia"/>
        </w:rPr>
        <w:br/>
      </w:r>
      <w:r>
        <w:rPr>
          <w:rFonts w:hint="eastAsia"/>
        </w:rPr>
        <w:t>　　第二节 电抗器行业发展历程</w:t>
      </w:r>
      <w:r>
        <w:rPr>
          <w:rFonts w:hint="eastAsia"/>
        </w:rPr>
        <w:br/>
      </w:r>
      <w:r>
        <w:rPr>
          <w:rFonts w:hint="eastAsia"/>
        </w:rPr>
        <w:t>　　第三节 电抗器产业链分析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电抗器行业经济环境分析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一、电抗器行业相关政策</w:t>
      </w:r>
      <w:r>
        <w:rPr>
          <w:rFonts w:hint="eastAsia"/>
        </w:rPr>
        <w:br/>
      </w:r>
      <w:r>
        <w:rPr>
          <w:rFonts w:hint="eastAsia"/>
        </w:rPr>
        <w:t>　　　　二、电抗器行业相关标准</w:t>
      </w:r>
      <w:r>
        <w:rPr>
          <w:rFonts w:hint="eastAsia"/>
        </w:rPr>
        <w:br/>
      </w:r>
      <w:r>
        <w:rPr>
          <w:rFonts w:hint="eastAsia"/>
        </w:rPr>
        <w:t>　　第三节 电抗器行业技术环境分析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2019-2024年中国电抗器行业总体规模</w:t>
      </w:r>
      <w:r>
        <w:rPr>
          <w:rFonts w:hint="eastAsia"/>
        </w:rPr>
        <w:br/>
      </w:r>
      <w:r>
        <w:rPr>
          <w:rFonts w:hint="eastAsia"/>
        </w:rPr>
        <w:t>　　第二节 中国电抗器行业盈利情况分析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中国电抗器行业供给概况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一、2019-2024年中国电抗器供给情况分析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二、2024年中国电抗器行业供给特点分析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三、2024-2030年中国电抗器行业供给预测</w:t>
      </w:r>
      <w:r>
        <w:rPr>
          <w:rFonts w:hint="eastAsia"/>
        </w:rPr>
        <w:br/>
      </w:r>
      <w:r>
        <w:rPr>
          <w:rFonts w:hint="eastAsia"/>
        </w:rPr>
        <w:t>　　第四节 中国电抗器行业需求概况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三、2024-2030年中国电抗器市场需求预测</w:t>
      </w:r>
      <w:r>
        <w:rPr>
          <w:rFonts w:hint="eastAsia"/>
        </w:rPr>
        <w:br/>
      </w:r>
      <w:r>
        <w:rPr>
          <w:rFonts w:hint="eastAsia"/>
        </w:rPr>
        <w:t>　　第五节 电抗器产业供需平衡状况分析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二、**地区电抗器行业调研分析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三、**地区电抗器行业调研分析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四、**地区电抗器行业调研分析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五、**地区电抗器行业调研分析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六、**地区电抗器行业调研分析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中国电抗器行业规模与效益分析预测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电抗器行业规模分析及预测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一、2019-2024年电抗器行业资产规模变化分析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二、2024-2030年电抗器行业资产规模预测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三、2019-2024年电抗器行业收入和利润变化分析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四、2024-2030年电抗器行业收入和利润预测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电抗器行业效益分析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一、2019-2024年电抗器行业三费变化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二、2019-2024年电抗器行业效益分析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国内电抗器产品价格走势及影响因素分析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2019-2024年国内电抗器市场价格回顾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当前国内电抗器市场价格及评述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国内电抗器价格影响因素分析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电抗器行业竞争格局分析</w:t>
      </w:r>
      <w:r>
        <w:rPr>
          <w:rFonts w:hint="eastAsia"/>
        </w:rPr>
        <w:br/>
      </w:r>
      <w:r>
        <w:rPr>
          <w:rFonts w:hint="eastAsia"/>
        </w:rPr>
        <w:t>　　第一节 电抗器行业集中度分析</w:t>
      </w:r>
      <w:r>
        <w:rPr>
          <w:rFonts w:hint="eastAsia"/>
        </w:rPr>
        <w:br/>
      </w:r>
      <w:r>
        <w:rPr>
          <w:rFonts w:hint="eastAsia"/>
        </w:rPr>
        <w:t>　　　　一、电抗器市场集中度分析</w:t>
      </w:r>
      <w:r>
        <w:rPr>
          <w:rFonts w:hint="eastAsia"/>
        </w:rPr>
        <w:br/>
      </w:r>
      <w:r>
        <w:rPr>
          <w:rFonts w:hint="eastAsia"/>
        </w:rPr>
        <w:t>　　　　二、电抗器企业集中度分析</w:t>
      </w:r>
      <w:r>
        <w:rPr>
          <w:rFonts w:hint="eastAsia"/>
        </w:rPr>
        <w:br/>
      </w:r>
      <w:r>
        <w:rPr>
          <w:rFonts w:hint="eastAsia"/>
        </w:rPr>
        <w:t>　　　　三、电抗器区域集中度分析</w:t>
      </w:r>
      <w:r>
        <w:rPr>
          <w:rFonts w:hint="eastAsia"/>
        </w:rPr>
        <w:br/>
      </w:r>
      <w:r>
        <w:rPr>
          <w:rFonts w:hint="eastAsia"/>
        </w:rPr>
        <w:t>　　第二节 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一、2024年电抗器行业竞争分析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二、电抗器企业经营情况分析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电抗器企业发展策略分析</w:t>
      </w:r>
      <w:r>
        <w:rPr>
          <w:rFonts w:hint="eastAsia"/>
        </w:rPr>
        <w:br/>
      </w:r>
      <w:r>
        <w:rPr>
          <w:rFonts w:hint="eastAsia"/>
        </w:rPr>
        <w:t>　　第一节 电抗器市场策略分析</w:t>
      </w:r>
      <w:r>
        <w:rPr>
          <w:rFonts w:hint="eastAsia"/>
        </w:rPr>
        <w:br/>
      </w:r>
      <w:r>
        <w:rPr>
          <w:rFonts w:hint="eastAsia"/>
        </w:rPr>
        <w:t>　　　　一、电抗器价格策略分析</w:t>
      </w:r>
      <w:r>
        <w:rPr>
          <w:rFonts w:hint="eastAsia"/>
        </w:rPr>
        <w:br/>
      </w:r>
      <w:r>
        <w:rPr>
          <w:rFonts w:hint="eastAsia"/>
        </w:rPr>
        <w:t>　　　　二、电抗器渠道策略分析</w:t>
      </w:r>
      <w:r>
        <w:rPr>
          <w:rFonts w:hint="eastAsia"/>
        </w:rPr>
        <w:br/>
      </w:r>
      <w:r>
        <w:rPr>
          <w:rFonts w:hint="eastAsia"/>
        </w:rPr>
        <w:t>　　第二节 电抗器销售策略分析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四、提高电抗器企业竞争力的策略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三、中国电抗器企业的品牌战略</w:t>
      </w:r>
      <w:r>
        <w:rPr>
          <w:rFonts w:hint="eastAsia"/>
        </w:rPr>
        <w:br/>
      </w:r>
      <w:r>
        <w:rPr>
          <w:rFonts w:hint="eastAsia"/>
        </w:rPr>
        <w:t>　　　　四、电抗器品牌战略管理的策略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电抗器行业发展因素与投资风险分析预测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影响电抗器行业发展主要因素分析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一、2024年影响电抗器行业发展的不利因素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二、2024年影响电抗器行业发展的稳定因素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三、2024年影响电抗器行业发展的有利因素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四、2024年我国电抗器行业发展面临的机遇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五、2024年我国电抗器行业发展面临的挑战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电抗器行业投资风险分析预测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一、2024-2030年电抗器行业市场风险分析预测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二、2024-2030年电抗器行业政策风险分析预测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三、2024-2030年电抗器行业技术风险分析预测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四、2024-2030年电抗器行业竞争风险分析预测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五、2024-2030年电抗器行业管理风险分析预测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电抗器市场预测及项目投资建议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中国电抗器行业生产、营销企业投资运作模式分析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电抗器行业外销与内销优势分析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2024-2030年中国电抗器行业市场规模及增长趋势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2024-2030年中国电抗器行业投资规模预测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2024-2030年电抗器行业市场盈利预测</w:t>
      </w:r>
      <w:r>
        <w:rPr>
          <w:rFonts w:hint="eastAsia"/>
        </w:rPr>
        <w:br/>
      </w:r>
      <w:r>
        <w:rPr>
          <w:rFonts w:hint="eastAsia"/>
        </w:rPr>
        <w:t>　　第六节 电抗器行业项目投资建议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一、电抗器技术应用注意事项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二、电抗器项目投资注意事项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三、电抗器生产开发注意事项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四、电抗器销售注意事项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电抗器行业类别</w:t>
      </w:r>
      <w:r>
        <w:rPr>
          <w:rFonts w:hint="eastAsia"/>
        </w:rPr>
        <w:br/>
      </w:r>
      <w:r>
        <w:rPr>
          <w:rFonts w:hint="eastAsia"/>
        </w:rPr>
        <w:t>　　图表 电抗器行业产业链调研</w:t>
      </w:r>
      <w:r>
        <w:rPr>
          <w:rFonts w:hint="eastAsia"/>
        </w:rPr>
        <w:br/>
      </w:r>
      <w:r>
        <w:rPr>
          <w:rFonts w:hint="eastAsia"/>
        </w:rPr>
        <w:t>　　图表 电抗器行业现状</w:t>
      </w:r>
      <w:r>
        <w:rPr>
          <w:rFonts w:hint="eastAsia"/>
        </w:rPr>
        <w:br/>
      </w:r>
      <w:r>
        <w:rPr>
          <w:rFonts w:hint="eastAsia"/>
        </w:rPr>
        <w:t>　　图表 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2023年中国电抗器行业产能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2019-2023年中国电抗器行业产量统计</w:t>
      </w:r>
      <w:r>
        <w:rPr>
          <w:rFonts w:hint="eastAsia"/>
        </w:rPr>
        <w:br/>
      </w:r>
      <w:r>
        <w:rPr>
          <w:rFonts w:hint="eastAsia"/>
        </w:rPr>
        <w:t>　　图表 电抗器行业动态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2019-2023年中国电抗器市场需求量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2019-2023年中国电抗器行情</w:t>
      </w:r>
      <w:r>
        <w:rPr>
          <w:rFonts w:hint="eastAsia"/>
        </w:rPr>
        <w:br/>
      </w:r>
      <w:r>
        <w:rPr>
          <w:rFonts w:hint="eastAsia"/>
        </w:rPr>
        <w:t>　　图表 2019-2023年中国电抗器价格走势图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2019-2023年中国电抗器进口统计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电抗器行业竞争对手分析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2024-2030年中国电抗器行业市场规模预测</w:t>
      </w:r>
      <w:r>
        <w:rPr>
          <w:rFonts w:hint="eastAsia"/>
        </w:rPr>
        <w:br/>
      </w:r>
      <w:r>
        <w:rPr>
          <w:rFonts w:hint="eastAsia"/>
        </w:rPr>
        <w:t>　　图表 电抗器行业准入条件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2024-2030年中国电抗器市场前景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6656e42d43b0" w:history="1">
        <w:r>
          <w:rPr>
            <w:rStyle w:val="Hyperlink"/>
          </w:rPr>
          <w:t>2024年版中国电抗器市场调研及发展趋势分析报告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86656e42d43b0" w:history="1">
        <w:r>
          <w:rPr>
            <w:rStyle w:val="Hyperlink"/>
          </w:rPr>
          <w:t>https://www.20087.com/9/A2/DianKangQiHangYeQianJingBaoGao.html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3af550d214566" w:history="1">
      <w:r>
        <w:rPr>
          <w:rStyle w:val="Hyperlink"/>
        </w:rPr>
        <w:t>2024年版中国电抗器市场调研及发展趋势分析报告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DianKangQiHangYeQianJingBaoGao.html" TargetMode="External" Id="Rf4986656e42d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DianKangQiHangYeQianJingBaoGao.html" TargetMode="External" Id="R7383af550d21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2024-05-02T03:43:00Z</dcterms:created>
  <dcterms:modified xsi:type="dcterms:W3CDTF">2024-05-02T04:43:00Z</dcterms:modified>
  <dc:subject>2024年版中国电抗器市场调研及发展趋势分析报告</dc:subject>
  <dc:title>2024年版中国电抗器市场调研及发展趋势分析报告</dc:title>
  <cp:keywords>2024年版中国电抗器市场调研及发展趋势分析报告</cp:keywords>
  <dc:description>2024年版中国电抗器市场调研及发展趋势分析报告</dc:description>
</cp:coreProperties>
</file>