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8fc69418d452c" w:history="1">
              <w:r>
                <w:rPr>
                  <w:rStyle w:val="Hyperlink"/>
                </w:rPr>
                <w:t>2026-2032年中国电桥行业现状调研及前景趋势报告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8fc69418d452c" w:history="1">
              <w:r>
                <w:rPr>
                  <w:rStyle w:val="Hyperlink"/>
                </w:rPr>
                <w:t>2026-2032年中国电桥行业现状调研及前景趋势报告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8fc69418d452c" w:history="1">
                <w:r>
                  <w:rPr>
                    <w:rStyle w:val="Hyperlink"/>
                  </w:rPr>
                  <w:t>https://www.20087.com/9/12/DianQiaoFaZhanXianZhuangQianJing.html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桥是一种用于精确测量电阻、电容、电感等电气参数的经典电路装置，典型代表为惠斯通电桥（测电阻）与麦克斯韦电桥（测电感），广泛应用于实验室校准、传感器信号调理及工业过程控制。当前数字电桥集成自动平衡、频率扫描与LCR测试功能，具备高分辨率（可达6½位）、宽频带（DC至MHz级）及IEEE-488或USB通信接口；在应变片、热敏电阻等传感器配套中，电桥电路仍是信号转换基础。在高精度制造与计量溯源体系中，电桥作为基准测量工具地位稳固。然而，环境温漂、导线电阻及接触电势仍影响微欧级测量准确性；高频下分布参数干扰显著。</w:t>
      </w:r>
      <w:r>
        <w:rPr>
          <w:rFonts w:hint="eastAsia"/>
        </w:rPr>
        <w:br/>
      </w:r>
      <w:r>
        <w:rPr>
          <w:rFonts w:hint="eastAsia"/>
        </w:rPr>
        <w:t>　　未来，电桥将向片上集成、自校准与量子计量融合演进。CMOS工艺实现微型化电桥芯片，嵌入物联网传感器节点；内置参考标准源支持现场自校准，减少外部依赖。在前沿计量领域，电桥原理与约瑟夫森结、量子霍尔器件结合，支撑新一代电学单位复现。更关键的是，在柔性电子与可穿戴设备兴起下，低功耗、抗干扰电桥电路成为微弱生理信号检测核心。长远看，电桥将从分立仪器升级为融合经典测量理论、半导体集成与量子基准的下一代精密电子测量基础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8fc69418d452c" w:history="1">
        <w:r>
          <w:rPr>
            <w:rStyle w:val="Hyperlink"/>
          </w:rPr>
          <w:t>2026-2032年中国电桥行业现状调研及前景趋势报告</w:t>
        </w:r>
      </w:hyperlink>
      <w:r>
        <w:rPr>
          <w:rFonts w:hint="eastAsia"/>
        </w:rPr>
        <w:t>》基于国家统计局、行业协会等详实数据，结合全面市场调研，系统分析了电桥行业的市场规模、技术现状及未来发展方向。报告从经济环境、政策导向等角度出发，深入探讨了电桥行业发展趋势、竞争格局及重点企业的战略布局，同时对电桥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中国不同产品类型电桥增长趋势2021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网络桥</w:t>
      </w:r>
      <w:r>
        <w:rPr>
          <w:rFonts w:hint="eastAsia"/>
        </w:rPr>
        <w:br/>
      </w:r>
      <w:r>
        <w:rPr>
          <w:rFonts w:hint="eastAsia"/>
        </w:rPr>
        <w:t>　　　　1.2.3 H电路桥</w:t>
      </w:r>
      <w:r>
        <w:rPr>
          <w:rFonts w:hint="eastAsia"/>
        </w:rPr>
        <w:br/>
      </w:r>
      <w:r>
        <w:rPr>
          <w:rFonts w:hint="eastAsia"/>
        </w:rPr>
        <w:t>　　　　1.2.4 惠斯通电路桥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中国不同应用电桥增长趋势2021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测量阻抗</w:t>
      </w:r>
      <w:r>
        <w:rPr>
          <w:rFonts w:hint="eastAsia"/>
        </w:rPr>
        <w:br/>
      </w:r>
      <w:r>
        <w:rPr>
          <w:rFonts w:hint="eastAsia"/>
        </w:rPr>
        <w:t>　　　　1.3.3 测量电容</w:t>
      </w:r>
      <w:r>
        <w:rPr>
          <w:rFonts w:hint="eastAsia"/>
        </w:rPr>
        <w:br/>
      </w:r>
      <w:r>
        <w:rPr>
          <w:rFonts w:hint="eastAsia"/>
        </w:rPr>
        <w:t>　　　　1.3.4 测量电导</w:t>
      </w:r>
      <w:r>
        <w:rPr>
          <w:rFonts w:hint="eastAsia"/>
        </w:rPr>
        <w:br/>
      </w:r>
      <w:r>
        <w:rPr>
          <w:rFonts w:hint="eastAsia"/>
        </w:rPr>
        <w:t>　　　　1.3.5 测量电感</w:t>
      </w:r>
      <w:r>
        <w:rPr>
          <w:rFonts w:hint="eastAsia"/>
        </w:rPr>
        <w:br/>
      </w:r>
      <w:r>
        <w:rPr>
          <w:rFonts w:hint="eastAsia"/>
        </w:rPr>
        <w:t>　　1.4 中国电桥发展现状及未来趋势（2021-2032）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中国市场电桥收入及增长率（2021-2032）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中国市场电桥销量及增长率（2021-2032）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中国市场主要电桥厂商分析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中国市场主要厂商电桥销量及市场占有率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中国市场主要厂商电桥销量（2021-2026）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中国市场主要厂商电桥销量市场份额（2021-2026）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中国市场主要厂商电桥收入及市场占有率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中国市场主要厂商电桥收入（2021-2026）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中国市场主要厂商电桥收入市场份额（2021-2026）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2025年中国市场主要厂商电桥收入排名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中国市场主要厂商电桥价格（2021-2026）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中国市场主要厂商电桥总部及产地分布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中国市场主要厂商成立时间及电桥商业化日期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中国市场主要厂商电桥产品类型及应用</w:t>
      </w:r>
      <w:r>
        <w:rPr>
          <w:rFonts w:hint="eastAsia"/>
        </w:rPr>
        <w:br/>
      </w:r>
      <w:r>
        <w:rPr>
          <w:rFonts w:hint="eastAsia"/>
        </w:rPr>
        <w:t>　　2.7 电桥行业集中度、竞争程度分析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电桥行业集中度分析：2025年中国Top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中国市场电桥第一梯队、第二梯队和第三梯队厂商（品牌）及2025年市场份额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不同产品类型电桥分析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中国市场不同产品类型电桥销量（2021-2032）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中国市场不同产品类型电桥销量预测（2027-2032）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中国市场不同产品类型电桥规模（2021-2032）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中国市场不同产品类型电桥规模预测（2027-2032）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不同应用电桥分析</w:t>
      </w:r>
      <w:r>
        <w:rPr>
          <w:rFonts w:hint="eastAsia"/>
        </w:rPr>
        <w:br/>
      </w:r>
      <w:r>
        <w:rPr>
          <w:rFonts w:hint="eastAsia"/>
        </w:rPr>
        <w:t>　　5.1 中国市场不同应用电桥销量（2021-2032）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中国市场不同应用电桥销量预测（2027-2032）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中国市场不同应用电桥规模（2021-2032）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中国市场不同应用电桥规模预测（2027-2032）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电桥行业发展分析---发展趋势</w:t>
      </w:r>
      <w:r>
        <w:rPr>
          <w:rFonts w:hint="eastAsia"/>
        </w:rPr>
        <w:br/>
      </w:r>
      <w:r>
        <w:rPr>
          <w:rFonts w:hint="eastAsia"/>
        </w:rPr>
        <w:t>　　6.2 电桥行业发展分析---厂商壁垒</w:t>
      </w:r>
      <w:r>
        <w:rPr>
          <w:rFonts w:hint="eastAsia"/>
        </w:rPr>
        <w:br/>
      </w:r>
      <w:r>
        <w:rPr>
          <w:rFonts w:hint="eastAsia"/>
        </w:rPr>
        <w:t>　　6.3 电桥行业发展分析---驱动因素</w:t>
      </w:r>
      <w:r>
        <w:rPr>
          <w:rFonts w:hint="eastAsia"/>
        </w:rPr>
        <w:br/>
      </w:r>
      <w:r>
        <w:rPr>
          <w:rFonts w:hint="eastAsia"/>
        </w:rPr>
        <w:t>　　6.4 电桥行业发展分析---制约因素</w:t>
      </w:r>
      <w:r>
        <w:rPr>
          <w:rFonts w:hint="eastAsia"/>
        </w:rPr>
        <w:br/>
      </w:r>
      <w:r>
        <w:rPr>
          <w:rFonts w:hint="eastAsia"/>
        </w:rPr>
        <w:t>　　6.5 电桥中国企业SWOT分析</w:t>
      </w:r>
      <w:r>
        <w:rPr>
          <w:rFonts w:hint="eastAsia"/>
        </w:rPr>
        <w:br/>
      </w:r>
      <w:r>
        <w:rPr>
          <w:rFonts w:hint="eastAsia"/>
        </w:rPr>
        <w:t>　　6.6 电桥行业发展分析---行业政策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电桥行业产业链简介</w:t>
      </w:r>
      <w:r>
        <w:rPr>
          <w:rFonts w:hint="eastAsia"/>
        </w:rPr>
        <w:br/>
      </w:r>
      <w:r>
        <w:rPr>
          <w:rFonts w:hint="eastAsia"/>
        </w:rPr>
        <w:t>　　7.2 电桥产业链分析-上游</w:t>
      </w:r>
      <w:r>
        <w:rPr>
          <w:rFonts w:hint="eastAsia"/>
        </w:rPr>
        <w:br/>
      </w:r>
      <w:r>
        <w:rPr>
          <w:rFonts w:hint="eastAsia"/>
        </w:rPr>
        <w:t>　　7.3 电桥产业链分析-中游</w:t>
      </w:r>
      <w:r>
        <w:rPr>
          <w:rFonts w:hint="eastAsia"/>
        </w:rPr>
        <w:br/>
      </w:r>
      <w:r>
        <w:rPr>
          <w:rFonts w:hint="eastAsia"/>
        </w:rPr>
        <w:t>　　7.4 电桥产业链分析-下游</w:t>
      </w:r>
      <w:r>
        <w:rPr>
          <w:rFonts w:hint="eastAsia"/>
        </w:rPr>
        <w:br/>
      </w:r>
      <w:r>
        <w:rPr>
          <w:rFonts w:hint="eastAsia"/>
        </w:rPr>
        <w:t>　　7.5 电桥行业采购模式</w:t>
      </w:r>
      <w:r>
        <w:rPr>
          <w:rFonts w:hint="eastAsia"/>
        </w:rPr>
        <w:br/>
      </w:r>
      <w:r>
        <w:rPr>
          <w:rFonts w:hint="eastAsia"/>
        </w:rPr>
        <w:t>　　7.6 电桥行业生产模式</w:t>
      </w:r>
      <w:r>
        <w:rPr>
          <w:rFonts w:hint="eastAsia"/>
        </w:rPr>
        <w:br/>
      </w:r>
      <w:r>
        <w:rPr>
          <w:rFonts w:hint="eastAsia"/>
        </w:rPr>
        <w:t>　　7.7 电桥行业销售模式及销售渠道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中国本土电桥产能、产量分析</w:t>
      </w:r>
      <w:r>
        <w:rPr>
          <w:rFonts w:hint="eastAsia"/>
        </w:rPr>
        <w:br/>
      </w:r>
      <w:r>
        <w:rPr>
          <w:rFonts w:hint="eastAsia"/>
        </w:rPr>
        <w:t>　　8.1 中国电桥供需现状及预测（2021-2032）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中国电桥进出口分析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中国市场电桥主要进口来源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中国市场主要厂商电桥销量（2021-2026）&amp;（千个）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中国市场主要厂商电桥销量市场份额（2021-2026）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中国市场主要厂商电桥收入份额（2021-2026）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2025年中国主要生产商电桥收入排名（万元）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中国市场主要厂商电桥价格（2021-2026）&amp;（元/个）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中国市场主要厂商电桥总部及产地分布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中国市场主要厂商成立时间及电桥商业化日期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中国市场主要厂商电桥产品类型及应用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电桥销量（千个）、收入（万元）、价格（元/个）及毛利率（2021-2026）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电桥销量（千个）、收入（万元）、价格（元/个）及毛利率（2021-2026）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电桥销量（千个）、收入（万元）、价格（元/个）及毛利率（2021-2026）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电桥销量（千个）、收入（万元）、价格（元/个）及毛利率（2021-2026）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电桥销量（千个）、收入（万元）、价格（元/个）及毛利率（2021-2026）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电桥销量（千个）、收入（万元）、价格（元/个）及毛利率（2021-2026）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电桥销量（千个）、收入（万元）、价格（元/个）及毛利率（2021-2026）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电桥销量（千个）、收入（万元）、价格（元/个）及毛利率（2021-2026）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电桥销量（千个）、收入（万元）、价格（元/个）及毛利率（2021-2026）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电桥销量（千个）、收入（万元）、价格（元/个）及毛利率（2021-2026）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电桥销量（千个）、收入（万元）、价格（元/个）及毛利率（2021-2026）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电桥销量（千个）、收入（万元）、价格（元/个）及毛利率（2021-2026）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中国市场不同产品类型电桥销量（2021-2026）&amp;（千个）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中国市场不同产品类型电桥销量市场份额（2021-2026）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中国市场不同产品类型电桥销量预测（2027-2032）&amp;（千个）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中国市场不同产品类型电桥规模市场份额（2021-2026）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中国市场不同应用电桥销量（2021-2026）&amp;（千个）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中国市场不同应用电桥销量市场份额（2021-2026）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中国市场不同应用电桥销量预测（2027-2032）&amp;（千个）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中国市场不同应用电桥销量市场份额预测（2027-2032）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中国市场不同应用电桥规模（2021-2026）&amp;（万元）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中国市场不同应用电桥规模市场份额（2021-2026）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中国市场不同应用电桥规模预测（2027-2032）&amp;（万元）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中国市场不同应用电桥规模市场份额预测（2027-2032）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电桥行业发展分析---发展趋势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电桥行业发展分析---厂商壁垒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电桥行业发展分析---驱动因素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电桥行业发展分析---制约因素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电桥行业相关重点政策一览</w:t>
      </w:r>
      <w:r>
        <w:rPr>
          <w:rFonts w:hint="eastAsia"/>
        </w:rPr>
        <w:br/>
      </w:r>
      <w:r>
        <w:rPr>
          <w:rFonts w:hint="eastAsia"/>
        </w:rPr>
        <w:t>　　表 95： 电桥行业供应链分析</w:t>
      </w:r>
      <w:r>
        <w:rPr>
          <w:rFonts w:hint="eastAsia"/>
        </w:rPr>
        <w:br/>
      </w:r>
      <w:r>
        <w:rPr>
          <w:rFonts w:hint="eastAsia"/>
        </w:rPr>
        <w:t>　　表 96： 电桥上游原料供应商</w:t>
      </w:r>
      <w:r>
        <w:rPr>
          <w:rFonts w:hint="eastAsia"/>
        </w:rPr>
        <w:br/>
      </w:r>
      <w:r>
        <w:rPr>
          <w:rFonts w:hint="eastAsia"/>
        </w:rPr>
        <w:t>　　表 97： 电桥行业主要下游客户</w:t>
      </w:r>
      <w:r>
        <w:rPr>
          <w:rFonts w:hint="eastAsia"/>
        </w:rPr>
        <w:br/>
      </w:r>
      <w:r>
        <w:rPr>
          <w:rFonts w:hint="eastAsia"/>
        </w:rPr>
        <w:t>　　表 98： 电桥典型经销商</w:t>
      </w:r>
      <w:r>
        <w:rPr>
          <w:rFonts w:hint="eastAsia"/>
        </w:rPr>
        <w:br/>
      </w:r>
      <w:r>
        <w:rPr>
          <w:rFonts w:hint="eastAsia"/>
        </w:rPr>
        <w:t>　　表 99： 中国电桥产量、销量、进口量及出口量（2021-2026）&amp;（千个）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中国电桥产量、销量、进口量及出口量预测（2027-2032）&amp;（千个）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中国市场电桥主要进口来源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中国市场电桥主要出口目的地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网络桥产品图片</w:t>
      </w:r>
      <w:r>
        <w:rPr>
          <w:rFonts w:hint="eastAsia"/>
        </w:rPr>
        <w:br/>
      </w:r>
      <w:r>
        <w:rPr>
          <w:rFonts w:hint="eastAsia"/>
        </w:rPr>
        <w:t>　　图 4： H电路桥产品图片</w:t>
      </w:r>
      <w:r>
        <w:rPr>
          <w:rFonts w:hint="eastAsia"/>
        </w:rPr>
        <w:br/>
      </w:r>
      <w:r>
        <w:rPr>
          <w:rFonts w:hint="eastAsia"/>
        </w:rPr>
        <w:t>　　图 5： 惠斯通电路桥产品图片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中国不同应用电桥市场份额2025 &amp; 2032</w:t>
      </w:r>
      <w:r>
        <w:rPr>
          <w:rFonts w:hint="eastAsia"/>
        </w:rPr>
        <w:br/>
      </w:r>
      <w:r>
        <w:rPr>
          <w:rFonts w:hint="eastAsia"/>
        </w:rPr>
        <w:t>　　图 8： 测量阻抗</w:t>
      </w:r>
      <w:r>
        <w:rPr>
          <w:rFonts w:hint="eastAsia"/>
        </w:rPr>
        <w:br/>
      </w:r>
      <w:r>
        <w:rPr>
          <w:rFonts w:hint="eastAsia"/>
        </w:rPr>
        <w:t>　　图 9： 测量电容</w:t>
      </w:r>
      <w:r>
        <w:rPr>
          <w:rFonts w:hint="eastAsia"/>
        </w:rPr>
        <w:br/>
      </w:r>
      <w:r>
        <w:rPr>
          <w:rFonts w:hint="eastAsia"/>
        </w:rPr>
        <w:t>　　图 10： 测量电导</w:t>
      </w:r>
      <w:r>
        <w:rPr>
          <w:rFonts w:hint="eastAsia"/>
        </w:rPr>
        <w:br/>
      </w:r>
      <w:r>
        <w:rPr>
          <w:rFonts w:hint="eastAsia"/>
        </w:rPr>
        <w:t>　　图 11： 测量电感</w:t>
      </w:r>
      <w:r>
        <w:rPr>
          <w:rFonts w:hint="eastAsia"/>
        </w:rPr>
        <w:br/>
      </w:r>
      <w:r>
        <w:rPr>
          <w:rFonts w:hint="eastAsia"/>
        </w:rPr>
        <w:t>　　图 12： 中国市场电桥市场规模，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中国市场电桥收入及增长率（2021-2032）&amp;（万元）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中国市场电桥销量及增长率（2021-2032）&amp;（千个）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2025年中国市场主要厂商电桥销量市场份额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2025年中国市场主要厂商电桥收入市场份额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2025年中国市场前五大厂商电桥市场份额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2025年中国市场电桥第一梯队、第二梯队和第三梯队厂商（品牌）及市场份额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中国市场不同产品类型电桥价格走势（2021-2032）&amp;（元/个）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中国市场不同应用电桥价格走势（2021-2032）&amp;（元/个）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电桥中国企业SWOT分析</w:t>
      </w:r>
      <w:r>
        <w:rPr>
          <w:rFonts w:hint="eastAsia"/>
        </w:rPr>
        <w:br/>
      </w:r>
      <w:r>
        <w:rPr>
          <w:rFonts w:hint="eastAsia"/>
        </w:rPr>
        <w:t>　　图 22： 电桥产业链</w:t>
      </w:r>
      <w:r>
        <w:rPr>
          <w:rFonts w:hint="eastAsia"/>
        </w:rPr>
        <w:br/>
      </w:r>
      <w:r>
        <w:rPr>
          <w:rFonts w:hint="eastAsia"/>
        </w:rPr>
        <w:t>　　图 23： 电桥行业采购模式分析</w:t>
      </w:r>
      <w:r>
        <w:rPr>
          <w:rFonts w:hint="eastAsia"/>
        </w:rPr>
        <w:br/>
      </w:r>
      <w:r>
        <w:rPr>
          <w:rFonts w:hint="eastAsia"/>
        </w:rPr>
        <w:t>　　图 24： 电桥行业生产模式分析</w:t>
      </w:r>
      <w:r>
        <w:rPr>
          <w:rFonts w:hint="eastAsia"/>
        </w:rPr>
        <w:br/>
      </w:r>
      <w:r>
        <w:rPr>
          <w:rFonts w:hint="eastAsia"/>
        </w:rPr>
        <w:t>　　图 25： 电桥行业销售模式分析</w:t>
      </w:r>
      <w:r>
        <w:rPr>
          <w:rFonts w:hint="eastAsia"/>
        </w:rPr>
        <w:br/>
      </w:r>
      <w:r>
        <w:rPr>
          <w:rFonts w:hint="eastAsia"/>
        </w:rPr>
        <w:t>　　图 26： 中国电桥产能、产量、产能利用率及发展趋势（2021-2032）&amp;（千个）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中国电桥产量、市场需求量及发展趋势（2021-2032）&amp;（千个）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8fc69418d452c" w:history="1">
        <w:r>
          <w:rPr>
            <w:rStyle w:val="Hyperlink"/>
          </w:rPr>
          <w:t>2026-2032年中国电桥行业现状调研及前景趋势报告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8fc69418d452c" w:history="1">
        <w:r>
          <w:rPr>
            <w:rStyle w:val="Hyperlink"/>
          </w:rPr>
          <w:t>https://www.20087.com/9/12/DianQiaoFaZhanXianZhuangQianJing.html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热点：180度电桥、电桥是干什么用的、电桥是干什么用的、电桥平衡原理、电桥 微电阻测试仪、电桥电路怎么分析、电桥电路的原理、电桥图片、电抗器选型对照表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58a0c448643f7" w:history="1">
      <w:r>
        <w:rPr>
          <w:rStyle w:val="Hyperlink"/>
        </w:rPr>
        <w:t>2026-2032年中国电桥行业现状调研及前景趋势报告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DianQiaoFaZhanXianZhuangQianJing.html" TargetMode="External" Id="R0ab8fc69418d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DianQiaoFaZhanXianZhuangQianJing.html" TargetMode="External" Id="R57258a0c4486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2026-01-01T04:13:42Z</dcterms:created>
  <dcterms:modified xsi:type="dcterms:W3CDTF">2026-01-01T05:13:42Z</dcterms:modified>
  <dc:subject>2026-2032年中国电桥行业现状调研及前景趋势报告</dc:subject>
  <dc:title>2026-2032年中国电桥行业现状调研及前景趋势报告</dc:title>
  <cp:keywords>2026-2032年中国电桥行业现状调研及前景趋势报告</cp:keywords>
  <dc:description>2026-2032年中国电桥行业现状调研及前景趋势报告</dc:description>
</cp:coreProperties>
</file>