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a0eb32e4443bf" w:history="1">
              <w:r>
                <w:rPr>
                  <w:rStyle w:val="Hyperlink"/>
                </w:rPr>
                <w:t>中国电源（整流）变压器行业发展调研与市场前景预测报告（2025-2031年）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a0eb32e4443bf" w:history="1">
              <w:r>
                <w:rPr>
                  <w:rStyle w:val="Hyperlink"/>
                </w:rPr>
                <w:t>中国电源（整流）变压器行业发展调研与市场前景预测报告（2025-2031年）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a0eb32e4443bf" w:history="1">
                <w:r>
                  <w:rPr>
                    <w:rStyle w:val="Hyperlink"/>
                  </w:rPr>
                  <w:t>https://www.20087.com/9/92/DianYuanZhengLiuBianYaQiShiChang.html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（整流）变压器是电力电子设备的核心组件，用于将交流电转换为直流电，或在不同电压等级之间转换。近年来，随着新能源和智能电网的发展，电源变压器的能效和可靠性要求越来越高。高频开关电源技术、软开关技术和磁性材料的进步，推动了电源变压器向小型化、高效率和低噪声方向发展。</w:t>
      </w:r>
      <w:r>
        <w:rPr>
          <w:rFonts w:hint="eastAsia"/>
        </w:rPr>
        <w:br/>
      </w:r>
      <w:r>
        <w:rPr>
          <w:rFonts w:hint="eastAsia"/>
        </w:rPr>
        <w:t>　　未来，电源（整流）变压器将更加聚焦于高效、紧凑和智能化。碳化硅（SiC）、氮化镓（GaN）等宽禁带半导体材料的应用，将显著提升功率密度和效率。同时，集成化和模块化设计将使电源变压器更加易于维护和升级。此外，数字化技术的融入，如内置的监控和控制单元，将实现远程管理和预测性维护，提高整个电力系统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a0eb32e4443bf" w:history="1">
        <w:r>
          <w:rPr>
            <w:rStyle w:val="Hyperlink"/>
          </w:rPr>
          <w:t>中国电源（整流）变压器行业发展调研与市场前景预测报告（2025-2031年）</w:t>
        </w:r>
      </w:hyperlink>
      <w:r>
        <w:rPr>
          <w:rFonts w:hint="eastAsia"/>
        </w:rPr>
        <w:t>》依托权威机构及相关协会的数据资料，全面解析了电源（整流）变压器行业现状、市场需求及市场规模，系统梳理了电源（整流）变压器产业链结构、价格趋势及各细分市场动态。报告对电源（整流）变压器市场前景与发展趋势进行了科学预测，重点分析了品牌竞争格局、市场集中度及主要企业的经营表现。同时，通过SWOT分析揭示了电源（整流）变压器行业面临的机遇与风险，为电源（整流）变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电源（整流）变压器行业发展概述</w:t>
      </w:r>
      <w:r>
        <w:rPr>
          <w:rFonts w:hint="eastAsia"/>
        </w:rPr>
        <w:br/>
      </w:r>
      <w:r>
        <w:rPr>
          <w:rFonts w:hint="eastAsia"/>
        </w:rPr>
        <w:t>　　第一节 电源（整流）变压器的概念</w:t>
      </w:r>
      <w:r>
        <w:rPr>
          <w:rFonts w:hint="eastAsia"/>
        </w:rPr>
        <w:br/>
      </w:r>
      <w:r>
        <w:rPr>
          <w:rFonts w:hint="eastAsia"/>
        </w:rPr>
        <w:t>　　　　一、电源（整流）变压器的定义</w:t>
      </w:r>
      <w:r>
        <w:rPr>
          <w:rFonts w:hint="eastAsia"/>
        </w:rPr>
        <w:br/>
      </w:r>
      <w:r>
        <w:rPr>
          <w:rFonts w:hint="eastAsia"/>
        </w:rPr>
        <w:t>　　　　二、电源（整流）变压器的特点</w:t>
      </w:r>
      <w:r>
        <w:rPr>
          <w:rFonts w:hint="eastAsia"/>
        </w:rPr>
        <w:br/>
      </w:r>
      <w:r>
        <w:rPr>
          <w:rFonts w:hint="eastAsia"/>
        </w:rPr>
        <w:t>　　　　三、电源（整流）变压器的分类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2020-2025年世界电源（整流）变压器行业运行现状分析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2020-2025年世界电源（整流）变压器行业运行综述</w:t>
      </w:r>
      <w:r>
        <w:rPr>
          <w:rFonts w:hint="eastAsia"/>
        </w:rPr>
        <w:br/>
      </w:r>
      <w:r>
        <w:rPr>
          <w:rFonts w:hint="eastAsia"/>
        </w:rPr>
        <w:t>　　　　一、世界电源（整流）变压器行业市场调研</w:t>
      </w:r>
      <w:r>
        <w:rPr>
          <w:rFonts w:hint="eastAsia"/>
        </w:rPr>
        <w:br/>
      </w:r>
      <w:r>
        <w:rPr>
          <w:rFonts w:hint="eastAsia"/>
        </w:rPr>
        <w:t>　　　　二、国外电源（整流）变压器行业技术分析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2020-2025年世界主要国家电源（整流）变压器行业发展情况解析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2025-2031年世界电源（整流）变压器行业发展趋势分析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2020-2025年中国电源（整流）变压器行业运行环境分析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2020-2025年中国电源（整流）变压器行业发展政策环境分析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2020-2025年中国电源（整流）变压器行业发展社会环境分析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2020-2025年中国电源（整流）变压器行业市场发展分析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二、电源（整流）变压器市场存在问题及策略分析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电源（整流）变压器行业技术发展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中国电源（整流）变压器行业消费市场调研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电源（整流）变压器行业产销数据统计分析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2025-2031年电源（整流）变压器行业市场发展趋势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2020-2025年中国电源（整流）变压器行业主要指标监测分析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2020-2025年中国电源（整流）变压器产业工业总产值分析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2020-2025年中国电源（整流）变压器产业主营业务收入分析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2020-2025年中国电源（整流）变压器产业产品成本费用分析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2020-2025年中国电源（整流）变压器产业利润总额分析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2020-2025年中国电源（整流）变压器产业资产负债分析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一、2020-2025年中国电源（整流）变压器产业资产负债分析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2020-2025年中国电源（整流）变压器行业财务指标分析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中国电源（整流）变压器行业区域市场调研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电源（整流）变压器行业竞争格局分析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2020-2025年电源（整流）变压器行业竞争格局分析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一、2020-2025年国内外电源（整流）变压器竞争分析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二、2020-2025年我国电源（整流）变压器市场竞争分析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三、2025-2031年国内主要电源（整流）变压器企业动向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电源（整流）变压器企业竞争策略分析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一、2025年电源（整流）变压器市场增长潜力分析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二、2025年电源（整流）变压器主要潜力品种分析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三、现有电源（整流）变压器产品竞争策略分析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四、潜力电源（整流）变压器品种竞争策略选择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一、电源（整流）变压器行业产品市场定位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二、电源（整流）变压器行业广告推广策略</w:t>
      </w:r>
      <w:r>
        <w:rPr>
          <w:rFonts w:hint="eastAsia"/>
        </w:rPr>
        <w:br/>
      </w:r>
      <w:r>
        <w:rPr>
          <w:rFonts w:hint="eastAsia"/>
        </w:rPr>
        <w:t>　　　　三、电源（整流）变压器行业产品促销策略</w:t>
      </w:r>
      <w:r>
        <w:rPr>
          <w:rFonts w:hint="eastAsia"/>
        </w:rPr>
        <w:br/>
      </w:r>
      <w:r>
        <w:rPr>
          <w:rFonts w:hint="eastAsia"/>
        </w:rPr>
        <w:t>　　　　四、电源（整流）变压器行业招商加盟策略</w:t>
      </w:r>
      <w:r>
        <w:rPr>
          <w:rFonts w:hint="eastAsia"/>
        </w:rPr>
        <w:br/>
      </w:r>
      <w:r>
        <w:rPr>
          <w:rFonts w:hint="eastAsia"/>
        </w:rPr>
        <w:t>　　　　五、电源（整流）变压器行业网络推广策略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部分电源（整流）变压器企业竞争分析</w:t>
      </w:r>
      <w:r>
        <w:rPr>
          <w:rFonts w:hint="eastAsia"/>
        </w:rPr>
        <w:br/>
      </w:r>
      <w:r>
        <w:rPr>
          <w:rFonts w:hint="eastAsia"/>
        </w:rPr>
        <w:t>　　第一节 北海银河高科技产业股份有限公司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新华都特种电气股份有限公司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西安西变中特电气有限责任公司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安阳凯信变压器有限责任公司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张家港市中亚特种变压器制造有限公司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2025-2031年未来电源（整流）变压器行业发展预测</w:t>
      </w:r>
      <w:r>
        <w:rPr>
          <w:rFonts w:hint="eastAsia"/>
        </w:rPr>
        <w:br/>
      </w:r>
      <w:r>
        <w:rPr>
          <w:rFonts w:hint="eastAsia"/>
        </w:rPr>
        <w:t>　　第一节 未来电源（整流）变压器行业需求与消费预测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一、2025-2031年电源（整流）变压器产品消费预测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二、2025-2031年电源（整流）变压器市场规模预测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三、2025-2031年电源（整流）变压器行业总产值预测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四、2025-2031年电源（整流）变压器行业销售收入预测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五、2025-2031年电源（整流）变压器行业总资产预测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2025-2031年中国电源（整流）变压器行业供需预测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二、2025-2031年中国电源（整流）变压器产量预测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三、2025-2031年中国电源（整流）变压器需求预测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四、2025-2031年中国电源（整流）变压器供需平衡预测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电源（整流）变压器行业投资机会与风险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三、2025年电源（整流）变压器投资机会</w:t>
      </w:r>
      <w:r>
        <w:rPr>
          <w:rFonts w:hint="eastAsia"/>
        </w:rPr>
        <w:br/>
      </w:r>
      <w:r>
        <w:rPr>
          <w:rFonts w:hint="eastAsia"/>
        </w:rPr>
        <w:t>　　　　四、2025年电源（整流）变压器投资新方向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五、2025-2031年电源（整流）变压器行业投资的建议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影响电源（整流）变压器行业发展的主要因素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一、2025-2031年影响电源（整流）变压器行业运行的有利因素分析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二、2025-2031年影响电源（整流）变压器行业运行的稳定因素分析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三、2025-2031年影响电源（整流）变压器行业运行的不利因素分析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四、2025-2031年我国电源（整流）变压器行业发展面临的挑战分析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五、2025-2031年我国电源（整流）变压器行业发展面临的机遇分析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一、2025-2031年电源（整流）变压器行业市场风险及控制策略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二、2025-2031年电源（整流）变压器行业政策风险及控制策略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三、2025-2031年电源（整流）变压器行业经营风险及控制策略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四、2025-2031年电源（整流）变压器行业技术风险及控制策略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五、2025-2031年电源（整流）变压器同业竞争风险及控制策略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六、2025-2031年电源（整流）变压器行业其他风险及控制策略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电源（整流）变压器行业投资规划建议研究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对我国电源（整流）变压器品牌的战略思考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二、电源（整流）变压器实施品牌战略的意义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三、电源（整流）变压器企业品牌的现状分析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四、我国电源（整流）变压器企业的品牌战略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五、电源（整流）变压器品牌战略管理的策略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(中.智.林)电源（整流）变压器行业投资规划建议研究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电源（整流）变压器产业所处生命周期示意图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4 2020-2025年钢铁行业固定资产投资增速及投资占比趋势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5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7 2020-2025年主要钢铁产品月产量及同比增长趋势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8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9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10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11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12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13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14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15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16 2020-2025年主要钢材品种价格指数</w:t>
      </w:r>
      <w:r>
        <w:rPr>
          <w:rFonts w:hint="eastAsia"/>
        </w:rPr>
        <w:br/>
      </w:r>
      <w:r>
        <w:rPr>
          <w:rFonts w:hint="eastAsia"/>
        </w:rPr>
        <w:t>　　图表 17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18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19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 2020-2025年钢材、钢坯累计进口数量同比增长趋势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a0eb32e4443bf" w:history="1">
        <w:r>
          <w:rPr>
            <w:rStyle w:val="Hyperlink"/>
          </w:rPr>
          <w:t>中国电源（整流）变压器行业发展调研与市场前景预测报告（2025-2031年）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a0eb32e4443bf" w:history="1">
        <w:r>
          <w:rPr>
            <w:rStyle w:val="Hyperlink"/>
          </w:rPr>
          <w:t>https://www.20087.com/9/92/DianYuanZhengLiuBianYaQiShiChang.html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热点：电源整流变压器、整流电路变压器、变压器整流和开关电源哪个好、整流变压器工作原理视频、变压整流器的简写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0e00385a04c1f" w:history="1">
      <w:r>
        <w:rPr>
          <w:rStyle w:val="Hyperlink"/>
        </w:rPr>
        <w:t>中国电源（整流）变压器行业发展调研与市场前景预测报告（2025-2031年）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YuanZhengLiuBianYaQiShiChang.html" TargetMode="External" Id="Rca0a0eb32e44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YuanZhengLiuBianYaQiShiChang.html" TargetMode="External" Id="R15c0e00385a0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2025-03-14T07:11:00Z</dcterms:created>
  <dcterms:modified xsi:type="dcterms:W3CDTF">2025-03-14T08:11:00Z</dcterms:modified>
  <dc:subject>中国电源（整流）变压器行业发展调研与市场前景预测报告（2025-2031年）</dc:subject>
  <dc:title>中国电源（整流）变压器行业发展调研与市场前景预测报告（2025-2031年）</dc:title>
  <cp:keywords>中国电源（整流）变压器行业发展调研与市场前景预测报告（2025-2031年）</cp:keywords>
  <dc:description>中国电源（整流）变压器行业发展调研与市场前景预测报告（2025-2031年）</dc:description>
</cp:coreProperties>
</file>