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6b368588d42ff" w:history="1">
              <w:r>
                <w:rPr>
                  <w:rStyle w:val="Hyperlink"/>
                </w:rPr>
                <w:t>2026-2032年中国直线运动轴承行业发展调研与市场前景分析报告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6b368588d42ff" w:history="1">
              <w:r>
                <w:rPr>
                  <w:rStyle w:val="Hyperlink"/>
                </w:rPr>
                <w:t>2026-2032年中国直线运动轴承行业发展调研与市场前景分析报告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6b368588d42ff" w:history="1">
                <w:r>
                  <w:rPr>
                    <w:rStyle w:val="Hyperlink"/>
                  </w:rPr>
                  <w:t>https://www.20087.com/9/52/ZhiXianYunDongZhouChengShiChangQianJing.html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轴承是实现直线往复运动的关键零部件，广泛应用于精密机械、自动化设备、航空航天等领域。近年来，随着精密制造和智能制造的兴起，对直线运动轴承的精度、刚性和寿命提出了更高要求。目前，采用高精度滚珠和优化的滚道设计，直线运动轴承的摩擦力和磨损得到了有效控制。同时，智能润滑系统和状态监测技术的应用，提高了轴承的维护效率和运行可靠性。</w:t>
      </w:r>
      <w:r>
        <w:rPr>
          <w:rFonts w:hint="eastAsia"/>
        </w:rPr>
        <w:br/>
      </w:r>
      <w:r>
        <w:rPr>
          <w:rFonts w:hint="eastAsia"/>
        </w:rPr>
        <w:t>　　未来，直线运动轴承的发展将更加侧重于材料创新和集成化设计。一方面，通过研发新型陶瓷、复合材料等高性能材料，提高轴承的承重能力和耐腐蚀性，适应更加恶劣的工作环境；另一方面，结合传感器和无线通信技术，实现直线运动轴承的状态实时监控和远程诊断，提升设备的智能化水平。此外，随着微纳制造技术的进步，直线运动轴承将朝着更小尺寸、更高精度方向发展，满足精密仪器和微型机器人等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6b368588d42ff" w:history="1">
        <w:r>
          <w:rPr>
            <w:rStyle w:val="Hyperlink"/>
          </w:rPr>
          <w:t>2026-2032年中国直线运动轴承行业发展调研与市场前景分析报告</w:t>
        </w:r>
      </w:hyperlink>
      <w:r>
        <w:rPr>
          <w:rFonts w:hint="eastAsia"/>
        </w:rPr>
        <w:t>》基于国家统计局及相关行业协会的详实数据，系统分析了直线运动轴承市场规模、竞争格局及直线运动轴承重点企业经营状况，梳理直线运动轴承行业技术发展现状与未来方向。报告还结合直线运动轴承市场供需变化与政策环境，对直线运动轴承行业发展前景与趋势作出科学预测，并评估直线运动轴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中国直线运动轴承行业概述</w:t>
      </w:r>
      <w:r>
        <w:rPr>
          <w:rFonts w:hint="eastAsia"/>
        </w:rPr>
        <w:br/>
      </w:r>
      <w:r>
        <w:rPr>
          <w:rFonts w:hint="eastAsia"/>
        </w:rPr>
        <w:t>　　第一节 直线运动轴承行业定义</w:t>
      </w:r>
      <w:r>
        <w:rPr>
          <w:rFonts w:hint="eastAsia"/>
        </w:rPr>
        <w:br/>
      </w:r>
      <w:r>
        <w:rPr>
          <w:rFonts w:hint="eastAsia"/>
        </w:rPr>
        <w:t>　　第二节 直线运动轴承行业发展种类</w:t>
      </w:r>
      <w:r>
        <w:rPr>
          <w:rFonts w:hint="eastAsia"/>
        </w:rPr>
        <w:br/>
      </w:r>
      <w:r>
        <w:rPr>
          <w:rFonts w:hint="eastAsia"/>
        </w:rPr>
        <w:t>　　第三节 直线运动轴承行业特征</w:t>
      </w:r>
      <w:r>
        <w:rPr>
          <w:rFonts w:hint="eastAsia"/>
        </w:rPr>
        <w:br/>
      </w:r>
      <w:r>
        <w:rPr>
          <w:rFonts w:hint="eastAsia"/>
        </w:rPr>
        <w:t>　　第四节 直线运动轴承行业发展历程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2025-2026年中国直线运动轴承行业发展环境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直线运动轴承行业相关政策及影响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中国直线运动轴承行业发展特点</w:t>
      </w:r>
      <w:r>
        <w:rPr>
          <w:rFonts w:hint="eastAsia"/>
        </w:rPr>
        <w:br/>
      </w:r>
      <w:r>
        <w:rPr>
          <w:rFonts w:hint="eastAsia"/>
        </w:rPr>
        <w:t>　　第一节 直线运动轴承行业运行分析</w:t>
      </w:r>
      <w:r>
        <w:rPr>
          <w:rFonts w:hint="eastAsia"/>
        </w:rPr>
        <w:br/>
      </w:r>
      <w:r>
        <w:rPr>
          <w:rFonts w:hint="eastAsia"/>
        </w:rPr>
        <w:t>　　第二节 中国直线运动轴承行业重要性</w:t>
      </w:r>
      <w:r>
        <w:rPr>
          <w:rFonts w:hint="eastAsia"/>
        </w:rPr>
        <w:br/>
      </w:r>
      <w:r>
        <w:rPr>
          <w:rFonts w:hint="eastAsia"/>
        </w:rPr>
        <w:t>　　第三节 直线运动轴承行业特性分析</w:t>
      </w:r>
      <w:r>
        <w:rPr>
          <w:rFonts w:hint="eastAsia"/>
        </w:rPr>
        <w:br/>
      </w:r>
      <w:r>
        <w:rPr>
          <w:rFonts w:hint="eastAsia"/>
        </w:rPr>
        <w:t>　　第四节 直线运动轴承行业发展历程</w:t>
      </w:r>
      <w:r>
        <w:rPr>
          <w:rFonts w:hint="eastAsia"/>
        </w:rPr>
        <w:br/>
      </w:r>
      <w:r>
        <w:rPr>
          <w:rFonts w:hint="eastAsia"/>
        </w:rPr>
        <w:t>　　第五节 直线运动轴承行业技术现状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中国直线运动轴承厂商市场竞争力与市场竞争格局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直线运动轴承行业竞争格局分析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中国直线运动轴承行业供需情况</w:t>
      </w:r>
      <w:r>
        <w:rPr>
          <w:rFonts w:hint="eastAsia"/>
        </w:rPr>
        <w:br/>
      </w:r>
      <w:r>
        <w:rPr>
          <w:rFonts w:hint="eastAsia"/>
        </w:rPr>
        <w:t>　　第一节 直线运动轴承行业市场需求分析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直线运动轴承行业供给能力分析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直线运动轴承行业销售状况分析</w:t>
      </w:r>
      <w:r>
        <w:rPr>
          <w:rFonts w:hint="eastAsia"/>
        </w:rPr>
        <w:br/>
      </w:r>
      <w:r>
        <w:rPr>
          <w:rFonts w:hint="eastAsia"/>
        </w:rPr>
        <w:t>　　第一节 直线运动轴承行业销售收入分析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直线运动轴承行业投资收益率分析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直线运动轴承行业产品销售成本分析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直线运动轴承行业销售税金分析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直线运动轴承行业进出口分析</w:t>
      </w:r>
      <w:r>
        <w:rPr>
          <w:rFonts w:hint="eastAsia"/>
        </w:rPr>
        <w:br/>
      </w:r>
      <w:r>
        <w:rPr>
          <w:rFonts w:hint="eastAsia"/>
        </w:rPr>
        <w:t>　　第一节 直线运动轴承行业历史进出口总量变化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一、直线运动轴承行业进口总量变化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二、直线运动轴承行业出口总量变化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三、直线运动轴承行业进出口差量变动情况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直线运动轴承行业历史进出口结构变化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一、直线运动轴承行业进口来源分析</w:t>
      </w:r>
      <w:r>
        <w:rPr>
          <w:rFonts w:hint="eastAsia"/>
        </w:rPr>
        <w:br/>
      </w:r>
      <w:r>
        <w:rPr>
          <w:rFonts w:hint="eastAsia"/>
        </w:rPr>
        <w:t>　　　　二、直线运动轴承行业出口去向分析</w:t>
      </w:r>
      <w:r>
        <w:rPr>
          <w:rFonts w:hint="eastAsia"/>
        </w:rPr>
        <w:br/>
      </w:r>
      <w:r>
        <w:rPr>
          <w:rFonts w:hint="eastAsia"/>
        </w:rPr>
        <w:t>　　第三节 影响直线运动轴承行业进出口的主要因素</w:t>
      </w:r>
      <w:r>
        <w:rPr>
          <w:rFonts w:hint="eastAsia"/>
        </w:rPr>
        <w:br/>
      </w:r>
      <w:r>
        <w:rPr>
          <w:rFonts w:hint="eastAsia"/>
        </w:rPr>
        <w:t>　　第四节 直线运动轴承行业进出口态势展望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一、直线运动轴承行业进口态势展望</w:t>
      </w:r>
      <w:r>
        <w:rPr>
          <w:rFonts w:hint="eastAsia"/>
        </w:rPr>
        <w:br/>
      </w:r>
      <w:r>
        <w:rPr>
          <w:rFonts w:hint="eastAsia"/>
        </w:rPr>
        <w:t>　　　　二、直线运动轴承行业出口态势展望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中国直线运动轴承区域市场投资状况分析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中国直线运动轴承市场发展预测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直线运动轴承重点企业发展展望</w:t>
      </w:r>
      <w:r>
        <w:rPr>
          <w:rFonts w:hint="eastAsia"/>
        </w:rPr>
        <w:br/>
      </w:r>
      <w:r>
        <w:rPr>
          <w:rFonts w:hint="eastAsia"/>
        </w:rPr>
        <w:t>　　第一节 直线运动轴承企业（一）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直线运动轴承企业（二）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直线运动轴承企业（三）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直线运动轴承企业（四）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直线运动轴承企业（五）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直线运动轴承企业（六）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中国直线运动轴承行业未来发展预测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一、2026-2032年直线运动轴承行业产能预测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二、2026-2032年直线运动轴承行业产量预测</w:t>
      </w:r>
      <w:r>
        <w:rPr>
          <w:rFonts w:hint="eastAsia"/>
        </w:rPr>
        <w:br/>
      </w:r>
      <w:r>
        <w:rPr>
          <w:rFonts w:hint="eastAsia"/>
        </w:rPr>
        <w:t>　　第二节 中.智.林.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一、2026-2032年直线运动轴承行业需求预测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二、2026-2032年直线运动轴承行业市场供需平衡预测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直线运动轴承产业链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2026-2032年中国直线运动轴承行业产量预测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2026-2032年中国直线运动轴承市场需求量预测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2026-2032年中国直线运动轴承行业市场规模预测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2026-2032年中国直线运动轴承市场前景分析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2026-2032年中国直线运动轴承行业发展趋势预测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6b368588d42ff" w:history="1">
        <w:r>
          <w:rPr>
            <w:rStyle w:val="Hyperlink"/>
          </w:rPr>
          <w:t>2026-2032年中国直线运动轴承行业发展调研与市场前景分析报告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6b368588d42ff" w:history="1">
        <w:r>
          <w:rPr>
            <w:rStyle w:val="Hyperlink"/>
          </w:rPr>
          <w:t>https://www.20087.com/9/52/ZhiXianYunDongZhouChengShiChangQianJing.html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热点：直线轴承型号大全图片、直线运动轴承尺寸表、球形支座的规格型号、直线运动轴承型号、无油轴承、直线运动轴承的用途、直线轴承结构图原理、直线运动轴承图片、轴承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cd178ea8d49ac" w:history="1">
      <w:r>
        <w:rPr>
          <w:rStyle w:val="Hyperlink"/>
        </w:rPr>
        <w:t>2026-2032年中国直线运动轴承行业发展调研与市场前景分析报告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XianYunDongZhouChengShiChangQianJing.html" TargetMode="External" Id="R3f06b368588d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XianYunDongZhouChengShiChangQianJing.html" TargetMode="External" Id="R063cd178ea8d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2025-10-25T01:10:00Z</dcterms:created>
  <dcterms:modified xsi:type="dcterms:W3CDTF">2025-10-25T02:10:00Z</dcterms:modified>
  <dc:subject>2026-2032年中国直线运动轴承行业发展调研与市场前景分析报告</dc:subject>
  <dc:title>2026-2032年中国直线运动轴承行业发展调研与市场前景分析报告</dc:title>
  <cp:keywords>2026-2032年中国直线运动轴承行业发展调研与市场前景分析报告</cp:keywords>
  <dc:description>2026-2032年中国直线运动轴承行业发展调研与市场前景分析报告</dc:description>
</cp:coreProperties>
</file>