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2d31091954184" w:history="1">
              <w:r>
                <w:rPr>
                  <w:rStyle w:val="Hyperlink"/>
                </w:rPr>
                <w:t>2024-2030年中国相位表行业发展调研与市场前景分析报告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2d31091954184" w:history="1">
              <w:r>
                <w:rPr>
                  <w:rStyle w:val="Hyperlink"/>
                </w:rPr>
                <w:t>2024-2030年中国相位表行业发展调研与市场前景分析报告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2d31091954184" w:history="1">
                <w:r>
                  <w:rPr>
                    <w:rStyle w:val="Hyperlink"/>
                  </w:rPr>
                  <w:t>https://www.20087.com/9/82/XiangWeiBiaoShiChangQianJing.html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表是电力系统中用于测量交流电路中电压或电流相位关系的重要仪器。近年来，随着电力电子技术的快速发展，相位表的设计和功能也在不断创新。现代相位表不仅具备高精度测量能力，还集成了数据记录、分析和无线传输等功能，能够实时监测电力系统的运行状态，对电网调度和故障排查具有重要意义。此外，相位表的便携性和智能化程度不断提高，使得现场测试工作变得更加高效和便捷。</w:t>
      </w:r>
      <w:r>
        <w:rPr>
          <w:rFonts w:hint="eastAsia"/>
        </w:rPr>
        <w:br/>
      </w:r>
      <w:r>
        <w:rPr>
          <w:rFonts w:hint="eastAsia"/>
        </w:rPr>
        <w:t>　　未来，相位表将朝着更加智能化和网络化的方向发展。一方面，通过集成AI算法和大数据分析，相位表将能够自动识别电路异常，预测设备故障，实现电力系统的智能运维。另一方面，随着物联网技术的成熟，相位表将作为智能电网中的关键节点，与其他电力设备形成互联互通的网络，为电力公司提供实时的电网状态信息，提升电力系统的整体稳定性和效率。此外，相位表将更加注重用户友好设计，如触屏操作、图形化界面和远程控制，以适应不同专业背景的操作人员需求。</w:t>
      </w:r>
      <w:r>
        <w:rPr>
          <w:rFonts w:hint="eastAsia"/>
        </w:rPr>
        <w:br/>
      </w:r>
      <w:r>
        <w:rPr>
          <w:rFonts w:hint="eastAsia"/>
        </w:rPr>
        <w:t>　　本研究报告深入分析了相位表市场现状，市场规模，市场竞争格局与形势和相关企业运营情况等，并基于目前的客观情况对未来市场发展前景和行业发展方向做出了合理预测。本研究报告是了解相位表行业的明智选择。</w:t>
      </w:r>
      <w:r>
        <w:rPr>
          <w:rFonts w:hint="eastAsia"/>
        </w:rPr>
        <w:br/>
      </w:r>
      <w:r>
        <w:rPr>
          <w:rFonts w:hint="eastAsia"/>
        </w:rPr>
        <w:br/>
      </w:r>
      <w:r>
        <w:rPr>
          <w:rFonts w:hint="eastAsia"/>
        </w:rPr>
        <w:t>第一章 中国相位表行业概述</w:t>
      </w:r>
      <w:r>
        <w:rPr>
          <w:rFonts w:hint="eastAsia"/>
        </w:rPr>
        <w:br/>
      </w:r>
      <w:r>
        <w:rPr>
          <w:rFonts w:hint="eastAsia"/>
        </w:rPr>
        <w:t>　　第一节 相位表行业定义</w:t>
      </w:r>
      <w:r>
        <w:rPr>
          <w:rFonts w:hint="eastAsia"/>
        </w:rPr>
        <w:br/>
      </w:r>
      <w:r>
        <w:rPr>
          <w:rFonts w:hint="eastAsia"/>
        </w:rPr>
        <w:t>　　第二节 相位表行业发展种类</w:t>
      </w:r>
      <w:r>
        <w:rPr>
          <w:rFonts w:hint="eastAsia"/>
        </w:rPr>
        <w:br/>
      </w:r>
      <w:r>
        <w:rPr>
          <w:rFonts w:hint="eastAsia"/>
        </w:rPr>
        <w:t>　　第三节 相位表行业特征</w:t>
      </w:r>
      <w:r>
        <w:rPr>
          <w:rFonts w:hint="eastAsia"/>
        </w:rPr>
        <w:br/>
      </w:r>
      <w:r>
        <w:rPr>
          <w:rFonts w:hint="eastAsia"/>
        </w:rPr>
        <w:t>　　第四节 相位表行业发展历程</w:t>
      </w:r>
      <w:r>
        <w:rPr>
          <w:rFonts w:hint="eastAsia"/>
        </w:rPr>
        <w:br/>
      </w:r>
      <w:r>
        <w:rPr>
          <w:rFonts w:hint="eastAsia"/>
        </w:rPr>
        <w:br/>
      </w:r>
      <w:r>
        <w:rPr>
          <w:rFonts w:hint="eastAsia"/>
        </w:rPr>
        <w:t>第二章 2023-2024年中国相位表行业发展环境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相位表行业相关政策及影响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中国相位表行业发展特点</w:t>
      </w:r>
      <w:r>
        <w:rPr>
          <w:rFonts w:hint="eastAsia"/>
        </w:rPr>
        <w:br/>
      </w:r>
      <w:r>
        <w:rPr>
          <w:rFonts w:hint="eastAsia"/>
        </w:rPr>
        <w:t>　　第一节 相位表行业运行分析</w:t>
      </w:r>
      <w:r>
        <w:rPr>
          <w:rFonts w:hint="eastAsia"/>
        </w:rPr>
        <w:br/>
      </w:r>
      <w:r>
        <w:rPr>
          <w:rFonts w:hint="eastAsia"/>
        </w:rPr>
        <w:t>　　第二节 中国相位表行业重要性</w:t>
      </w:r>
      <w:r>
        <w:rPr>
          <w:rFonts w:hint="eastAsia"/>
        </w:rPr>
        <w:br/>
      </w:r>
      <w:r>
        <w:rPr>
          <w:rFonts w:hint="eastAsia"/>
        </w:rPr>
        <w:t>　　第三节 相位表行业特性分析</w:t>
      </w:r>
      <w:r>
        <w:rPr>
          <w:rFonts w:hint="eastAsia"/>
        </w:rPr>
        <w:br/>
      </w:r>
      <w:r>
        <w:rPr>
          <w:rFonts w:hint="eastAsia"/>
        </w:rPr>
        <w:t>　　第四节 相位表行业发展历程</w:t>
      </w:r>
      <w:r>
        <w:rPr>
          <w:rFonts w:hint="eastAsia"/>
        </w:rPr>
        <w:br/>
      </w:r>
      <w:r>
        <w:rPr>
          <w:rFonts w:hint="eastAsia"/>
        </w:rPr>
        <w:t>　　第五节 相位表行业技术现状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中国相位表厂商市场竞争力与市场竞争格局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相位表行业竞争格局分析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中国相位表行业供需情况</w:t>
      </w:r>
      <w:r>
        <w:rPr>
          <w:rFonts w:hint="eastAsia"/>
        </w:rPr>
        <w:br/>
      </w:r>
      <w:r>
        <w:rPr>
          <w:rFonts w:hint="eastAsia"/>
        </w:rPr>
        <w:t>　　第一节 相位表行业市场需求分析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相位表行业供给能力分析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相位表行业销售状况分析</w:t>
      </w:r>
      <w:r>
        <w:rPr>
          <w:rFonts w:hint="eastAsia"/>
        </w:rPr>
        <w:br/>
      </w:r>
      <w:r>
        <w:rPr>
          <w:rFonts w:hint="eastAsia"/>
        </w:rPr>
        <w:t>　　第一节 相位表行业销售收入分析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相位表行业投资收益率分析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相位表行业产品销售成本分析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相位表行业销售税金分析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相位表行业进出口分析</w:t>
      </w:r>
      <w:r>
        <w:rPr>
          <w:rFonts w:hint="eastAsia"/>
        </w:rPr>
        <w:br/>
      </w:r>
      <w:r>
        <w:rPr>
          <w:rFonts w:hint="eastAsia"/>
        </w:rPr>
        <w:t>　　第一节 相位表行业历史进出口总量变化</w:t>
      </w:r>
      <w:r>
        <w:rPr>
          <w:rFonts w:hint="eastAsia"/>
        </w:rPr>
        <w:br/>
      </w:r>
      <w:r>
        <w:rPr>
          <w:rFonts w:hint="eastAsia"/>
        </w:rPr>
        <w:t>　　　　一、相位表行业进口总量变化</w:t>
      </w:r>
      <w:r>
        <w:rPr>
          <w:rFonts w:hint="eastAsia"/>
        </w:rPr>
        <w:br/>
      </w:r>
      <w:r>
        <w:rPr>
          <w:rFonts w:hint="eastAsia"/>
        </w:rPr>
        <w:t>　　　　二、相位表行业出口总量变化</w:t>
      </w:r>
      <w:r>
        <w:rPr>
          <w:rFonts w:hint="eastAsia"/>
        </w:rPr>
        <w:br/>
      </w:r>
      <w:r>
        <w:rPr>
          <w:rFonts w:hint="eastAsia"/>
        </w:rPr>
        <w:t>　　　　三、相位表行业进出口差量变动情况</w:t>
      </w:r>
      <w:r>
        <w:rPr>
          <w:rFonts w:hint="eastAsia"/>
        </w:rPr>
        <w:br/>
      </w:r>
      <w:r>
        <w:rPr>
          <w:rFonts w:hint="eastAsia"/>
        </w:rPr>
        <w:t>　　第二节 相位表行业历史进出口结构变化</w:t>
      </w:r>
      <w:r>
        <w:rPr>
          <w:rFonts w:hint="eastAsia"/>
        </w:rPr>
        <w:br/>
      </w:r>
      <w:r>
        <w:rPr>
          <w:rFonts w:hint="eastAsia"/>
        </w:rPr>
        <w:t>　　　　一、相位表行业进口来源分析</w:t>
      </w:r>
      <w:r>
        <w:rPr>
          <w:rFonts w:hint="eastAsia"/>
        </w:rPr>
        <w:br/>
      </w:r>
      <w:r>
        <w:rPr>
          <w:rFonts w:hint="eastAsia"/>
        </w:rPr>
        <w:t>　　　　二、相位表行业出口去向分析</w:t>
      </w:r>
      <w:r>
        <w:rPr>
          <w:rFonts w:hint="eastAsia"/>
        </w:rPr>
        <w:br/>
      </w:r>
      <w:r>
        <w:rPr>
          <w:rFonts w:hint="eastAsia"/>
        </w:rPr>
        <w:t>　　第三节 影响相位表行业进出口的主要因素</w:t>
      </w:r>
      <w:r>
        <w:rPr>
          <w:rFonts w:hint="eastAsia"/>
        </w:rPr>
        <w:br/>
      </w:r>
      <w:r>
        <w:rPr>
          <w:rFonts w:hint="eastAsia"/>
        </w:rPr>
        <w:t>　　第四节 相位表行业进出口态势展望</w:t>
      </w:r>
      <w:r>
        <w:rPr>
          <w:rFonts w:hint="eastAsia"/>
        </w:rPr>
        <w:br/>
      </w:r>
      <w:r>
        <w:rPr>
          <w:rFonts w:hint="eastAsia"/>
        </w:rPr>
        <w:t>　　　　一、相位表行业进口态势展望</w:t>
      </w:r>
      <w:r>
        <w:rPr>
          <w:rFonts w:hint="eastAsia"/>
        </w:rPr>
        <w:br/>
      </w:r>
      <w:r>
        <w:rPr>
          <w:rFonts w:hint="eastAsia"/>
        </w:rPr>
        <w:t>　　　　二、相位表行业出口态势展望</w:t>
      </w:r>
      <w:r>
        <w:rPr>
          <w:rFonts w:hint="eastAsia"/>
        </w:rPr>
        <w:br/>
      </w:r>
      <w:r>
        <w:rPr>
          <w:rFonts w:hint="eastAsia"/>
        </w:rPr>
        <w:br/>
      </w:r>
      <w:r>
        <w:rPr>
          <w:rFonts w:hint="eastAsia"/>
        </w:rPr>
        <w:t>第八章 中国相位表区域市场投资状况分析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中国相位表市场发展预测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相位表重点企业发展展望</w:t>
      </w:r>
      <w:r>
        <w:rPr>
          <w:rFonts w:hint="eastAsia"/>
        </w:rPr>
        <w:br/>
      </w:r>
      <w:r>
        <w:rPr>
          <w:rFonts w:hint="eastAsia"/>
        </w:rPr>
        <w:t>　　第一节 相位表企业（一）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相位表企业（二）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相位表企业（三）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相位表企业（四）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相位表企业（五）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相位表企业（六）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中国相位表行业未来发展预测</w:t>
      </w:r>
      <w:r>
        <w:rPr>
          <w:rFonts w:hint="eastAsia"/>
        </w:rPr>
        <w:br/>
      </w:r>
      <w:r>
        <w:rPr>
          <w:rFonts w:hint="eastAsia"/>
        </w:rPr>
        <w:t>　　第一节 2024-2030年市场供给预测</w:t>
      </w:r>
      <w:r>
        <w:rPr>
          <w:rFonts w:hint="eastAsia"/>
        </w:rPr>
        <w:br/>
      </w:r>
      <w:r>
        <w:rPr>
          <w:rFonts w:hint="eastAsia"/>
        </w:rPr>
        <w:t>　　　　一、2024-2030年相位表行业产能预测</w:t>
      </w:r>
      <w:r>
        <w:rPr>
          <w:rFonts w:hint="eastAsia"/>
        </w:rPr>
        <w:br/>
      </w:r>
      <w:r>
        <w:rPr>
          <w:rFonts w:hint="eastAsia"/>
        </w:rPr>
        <w:t>　　　　二、2024-2030年相位表行业产量预测</w:t>
      </w:r>
      <w:r>
        <w:rPr>
          <w:rFonts w:hint="eastAsia"/>
        </w:rPr>
        <w:br/>
      </w:r>
      <w:r>
        <w:rPr>
          <w:rFonts w:hint="eastAsia"/>
        </w:rPr>
        <w:t>　　第二节 中:智:林:　2024-2030年市场需求预测</w:t>
      </w:r>
      <w:r>
        <w:rPr>
          <w:rFonts w:hint="eastAsia"/>
        </w:rPr>
        <w:br/>
      </w:r>
      <w:r>
        <w:rPr>
          <w:rFonts w:hint="eastAsia"/>
        </w:rPr>
        <w:t>　　　　一、2024-2030年相位表行业需求预测</w:t>
      </w:r>
      <w:r>
        <w:rPr>
          <w:rFonts w:hint="eastAsia"/>
        </w:rPr>
        <w:br/>
      </w:r>
      <w:r>
        <w:rPr>
          <w:rFonts w:hint="eastAsia"/>
        </w:rPr>
        <w:t>　　　　二、2024-2030年相位表行业市场供需平衡预测</w:t>
      </w:r>
      <w:r>
        <w:rPr>
          <w:rFonts w:hint="eastAsia"/>
        </w:rPr>
        <w:br/>
      </w:r>
      <w:r>
        <w:rPr>
          <w:rFonts w:hint="eastAsia"/>
        </w:rPr>
        <w:br/>
      </w:r>
      <w:r>
        <w:rPr>
          <w:rFonts w:hint="eastAsia"/>
        </w:rPr>
        <w:t>图表目录</w:t>
      </w:r>
      <w:r>
        <w:rPr>
          <w:rFonts w:hint="eastAsia"/>
        </w:rPr>
        <w:br/>
      </w:r>
      <w:r>
        <w:rPr>
          <w:rFonts w:hint="eastAsia"/>
        </w:rPr>
        <w:t>　　图表 相位表产业链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2019-2024年中国相位表行业市场规模及增长情况</w:t>
      </w:r>
      <w:r>
        <w:rPr>
          <w:rFonts w:hint="eastAsia"/>
        </w:rPr>
        <w:br/>
      </w:r>
      <w:r>
        <w:rPr>
          <w:rFonts w:hint="eastAsia"/>
        </w:rPr>
        <w:t>　　……</w:t>
      </w:r>
      <w:r>
        <w:rPr>
          <w:rFonts w:hint="eastAsia"/>
        </w:rPr>
        <w:br/>
      </w:r>
      <w:r>
        <w:rPr>
          <w:rFonts w:hint="eastAsia"/>
        </w:rPr>
        <w:t>　　图表 2019-2024年中国相位表行业产量及增长趋势</w:t>
      </w:r>
      <w:r>
        <w:rPr>
          <w:rFonts w:hint="eastAsia"/>
        </w:rPr>
        <w:br/>
      </w:r>
      <w:r>
        <w:rPr>
          <w:rFonts w:hint="eastAsia"/>
        </w:rPr>
        <w:t>　　图表 2019-2024年中国相位表市场需求量及增速统计</w:t>
      </w:r>
      <w:r>
        <w:rPr>
          <w:rFonts w:hint="eastAsia"/>
        </w:rPr>
        <w:br/>
      </w:r>
      <w:r>
        <w:rPr>
          <w:rFonts w:hint="eastAsia"/>
        </w:rPr>
        <w:t>　　……</w:t>
      </w:r>
      <w:r>
        <w:rPr>
          <w:rFonts w:hint="eastAsia"/>
        </w:rPr>
        <w:br/>
      </w:r>
      <w:r>
        <w:rPr>
          <w:rFonts w:hint="eastAsia"/>
        </w:rPr>
        <w:t>　　图表 2019-2024年中国相位表行业盈利情况 单位：亿元</w:t>
      </w:r>
      <w:r>
        <w:rPr>
          <w:rFonts w:hint="eastAsia"/>
        </w:rPr>
        <w:br/>
      </w:r>
      <w:r>
        <w:rPr>
          <w:rFonts w:hint="eastAsia"/>
        </w:rPr>
        <w:t>　　……</w:t>
      </w:r>
      <w:r>
        <w:rPr>
          <w:rFonts w:hint="eastAsia"/>
        </w:rPr>
        <w:br/>
      </w:r>
      <w:r>
        <w:rPr>
          <w:rFonts w:hint="eastAsia"/>
        </w:rPr>
        <w:t>　　图表 2019-2024年中国相位表行业企业数量情况 单位：家</w:t>
      </w:r>
      <w:r>
        <w:rPr>
          <w:rFonts w:hint="eastAsia"/>
        </w:rPr>
        <w:br/>
      </w:r>
      <w:r>
        <w:rPr>
          <w:rFonts w:hint="eastAsia"/>
        </w:rPr>
        <w:t>　　图表 2019-2024年中国相位表行业企业平均规模情况 单位：万元/家</w:t>
      </w:r>
      <w:r>
        <w:rPr>
          <w:rFonts w:hint="eastAsia"/>
        </w:rPr>
        <w:br/>
      </w:r>
      <w:r>
        <w:rPr>
          <w:rFonts w:hint="eastAsia"/>
        </w:rPr>
        <w:t>　　图表 2019-2024年中国相位表行业市场规模及增长情况</w:t>
      </w:r>
      <w:r>
        <w:rPr>
          <w:rFonts w:hint="eastAsia"/>
        </w:rPr>
        <w:br/>
      </w:r>
      <w:r>
        <w:rPr>
          <w:rFonts w:hint="eastAsia"/>
        </w:rPr>
        <w:t>　　……</w:t>
      </w:r>
      <w:r>
        <w:rPr>
          <w:rFonts w:hint="eastAsia"/>
        </w:rPr>
        <w:br/>
      </w:r>
      <w:r>
        <w:rPr>
          <w:rFonts w:hint="eastAsia"/>
        </w:rPr>
        <w:t>　　图表 **地区相位表市场规模及增长情况</w:t>
      </w:r>
      <w:r>
        <w:rPr>
          <w:rFonts w:hint="eastAsia"/>
        </w:rPr>
        <w:br/>
      </w:r>
      <w:r>
        <w:rPr>
          <w:rFonts w:hint="eastAsia"/>
        </w:rPr>
        <w:t>　　图表 **地区相位表行业市场需求情况</w:t>
      </w:r>
      <w:r>
        <w:rPr>
          <w:rFonts w:hint="eastAsia"/>
        </w:rPr>
        <w:br/>
      </w:r>
      <w:r>
        <w:rPr>
          <w:rFonts w:hint="eastAsia"/>
        </w:rPr>
        <w:t>　　……</w:t>
      </w:r>
      <w:r>
        <w:rPr>
          <w:rFonts w:hint="eastAsia"/>
        </w:rPr>
        <w:br/>
      </w:r>
      <w:r>
        <w:rPr>
          <w:rFonts w:hint="eastAsia"/>
        </w:rPr>
        <w:t>　　图表 相位表重点企业（一）基本信息</w:t>
      </w:r>
      <w:r>
        <w:rPr>
          <w:rFonts w:hint="eastAsia"/>
        </w:rPr>
        <w:br/>
      </w:r>
      <w:r>
        <w:rPr>
          <w:rFonts w:hint="eastAsia"/>
        </w:rPr>
        <w:t>　　图表 相位表重点企业（一）经营情况分析</w:t>
      </w:r>
      <w:r>
        <w:rPr>
          <w:rFonts w:hint="eastAsia"/>
        </w:rPr>
        <w:br/>
      </w:r>
      <w:r>
        <w:rPr>
          <w:rFonts w:hint="eastAsia"/>
        </w:rPr>
        <w:t>　　图表 相位表重点企业（一）主要经济指标情况</w:t>
      </w:r>
      <w:r>
        <w:rPr>
          <w:rFonts w:hint="eastAsia"/>
        </w:rPr>
        <w:br/>
      </w:r>
      <w:r>
        <w:rPr>
          <w:rFonts w:hint="eastAsia"/>
        </w:rPr>
        <w:t>　　图表 相位表重点企业（一）盈利能力情况</w:t>
      </w:r>
      <w:r>
        <w:rPr>
          <w:rFonts w:hint="eastAsia"/>
        </w:rPr>
        <w:br/>
      </w:r>
      <w:r>
        <w:rPr>
          <w:rFonts w:hint="eastAsia"/>
        </w:rPr>
        <w:t>　　图表 相位表重点企业（一）偿债能力情况</w:t>
      </w:r>
      <w:r>
        <w:rPr>
          <w:rFonts w:hint="eastAsia"/>
        </w:rPr>
        <w:br/>
      </w:r>
      <w:r>
        <w:rPr>
          <w:rFonts w:hint="eastAsia"/>
        </w:rPr>
        <w:t>　　图表 相位表重点企业（一）运营能力情况</w:t>
      </w:r>
      <w:r>
        <w:rPr>
          <w:rFonts w:hint="eastAsia"/>
        </w:rPr>
        <w:br/>
      </w:r>
      <w:r>
        <w:rPr>
          <w:rFonts w:hint="eastAsia"/>
        </w:rPr>
        <w:t>　　图表 相位表重点企业（一）成长能力情况</w:t>
      </w:r>
      <w:r>
        <w:rPr>
          <w:rFonts w:hint="eastAsia"/>
        </w:rPr>
        <w:br/>
      </w:r>
      <w:r>
        <w:rPr>
          <w:rFonts w:hint="eastAsia"/>
        </w:rPr>
        <w:t>　　图表 相位表重点企业（二）基本信息</w:t>
      </w:r>
      <w:r>
        <w:rPr>
          <w:rFonts w:hint="eastAsia"/>
        </w:rPr>
        <w:br/>
      </w:r>
      <w:r>
        <w:rPr>
          <w:rFonts w:hint="eastAsia"/>
        </w:rPr>
        <w:t>　　图表 相位表重点企业（二）经营情况分析</w:t>
      </w:r>
      <w:r>
        <w:rPr>
          <w:rFonts w:hint="eastAsia"/>
        </w:rPr>
        <w:br/>
      </w:r>
      <w:r>
        <w:rPr>
          <w:rFonts w:hint="eastAsia"/>
        </w:rPr>
        <w:t>　　图表 相位表重点企业（二）主要经济指标情况</w:t>
      </w:r>
      <w:r>
        <w:rPr>
          <w:rFonts w:hint="eastAsia"/>
        </w:rPr>
        <w:br/>
      </w:r>
      <w:r>
        <w:rPr>
          <w:rFonts w:hint="eastAsia"/>
        </w:rPr>
        <w:t>　　图表 相位表重点企业（二）盈利能力情况</w:t>
      </w:r>
      <w:r>
        <w:rPr>
          <w:rFonts w:hint="eastAsia"/>
        </w:rPr>
        <w:br/>
      </w:r>
      <w:r>
        <w:rPr>
          <w:rFonts w:hint="eastAsia"/>
        </w:rPr>
        <w:t>　　图表 相位表重点企业（二）偿债能力情况</w:t>
      </w:r>
      <w:r>
        <w:rPr>
          <w:rFonts w:hint="eastAsia"/>
        </w:rPr>
        <w:br/>
      </w:r>
      <w:r>
        <w:rPr>
          <w:rFonts w:hint="eastAsia"/>
        </w:rPr>
        <w:t>　　图表 相位表重点企业（二）运营能力情况</w:t>
      </w:r>
      <w:r>
        <w:rPr>
          <w:rFonts w:hint="eastAsia"/>
        </w:rPr>
        <w:br/>
      </w:r>
      <w:r>
        <w:rPr>
          <w:rFonts w:hint="eastAsia"/>
        </w:rPr>
        <w:t>　　图表 相位表重点企业（二）成长能力情况</w:t>
      </w:r>
      <w:r>
        <w:rPr>
          <w:rFonts w:hint="eastAsia"/>
        </w:rPr>
        <w:br/>
      </w:r>
      <w:r>
        <w:rPr>
          <w:rFonts w:hint="eastAsia"/>
        </w:rPr>
        <w:t>　　……</w:t>
      </w:r>
      <w:r>
        <w:rPr>
          <w:rFonts w:hint="eastAsia"/>
        </w:rPr>
        <w:br/>
      </w:r>
      <w:r>
        <w:rPr>
          <w:rFonts w:hint="eastAsia"/>
        </w:rPr>
        <w:t>　　图表 2024-2030年中国相位表行业产量预测</w:t>
      </w:r>
      <w:r>
        <w:rPr>
          <w:rFonts w:hint="eastAsia"/>
        </w:rPr>
        <w:br/>
      </w:r>
      <w:r>
        <w:rPr>
          <w:rFonts w:hint="eastAsia"/>
        </w:rPr>
        <w:t>　　图表 2024-2030年中国相位表市场需求量预测</w:t>
      </w:r>
      <w:r>
        <w:rPr>
          <w:rFonts w:hint="eastAsia"/>
        </w:rPr>
        <w:br/>
      </w:r>
      <w:r>
        <w:rPr>
          <w:rFonts w:hint="eastAsia"/>
        </w:rPr>
        <w:t>　　……</w:t>
      </w:r>
      <w:r>
        <w:rPr>
          <w:rFonts w:hint="eastAsia"/>
        </w:rPr>
        <w:br/>
      </w:r>
      <w:r>
        <w:rPr>
          <w:rFonts w:hint="eastAsia"/>
        </w:rPr>
        <w:t>　　图表 2024-2030年中国相位表行业市场规模预测</w:t>
      </w:r>
      <w:r>
        <w:rPr>
          <w:rFonts w:hint="eastAsia"/>
        </w:rPr>
        <w:br/>
      </w:r>
      <w:r>
        <w:rPr>
          <w:rFonts w:hint="eastAsia"/>
        </w:rPr>
        <w:t>　　图表 2024-2030年中国相位表市场前景分析</w:t>
      </w:r>
      <w:r>
        <w:rPr>
          <w:rFonts w:hint="eastAsia"/>
        </w:rPr>
        <w:br/>
      </w:r>
      <w:r>
        <w:rPr>
          <w:rFonts w:hint="eastAsia"/>
        </w:rPr>
        <w:t>　　图表 2024-2030年中国相位表行业发展趋势预测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2d31091954184" w:history="1">
        <w:r>
          <w:rPr>
            <w:rStyle w:val="Hyperlink"/>
          </w:rPr>
          <w:t>2024-2030年中国相位表行业发展调研与市场前景分析报告</w:t>
        </w:r>
      </w:hyperlink>
      <w:r>
        <w:rPr>
          <w:color w:val="C00000"/>
        </w:rPr>
        <w:t>》，报告编号：</w:t>
      </w:r>
      <w:r>
        <w:rPr>
          <w:rFonts w:hint="eastAsia"/>
          <w:color w:val="C00000"/>
        </w:rPr>
        <w:t>0702829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2d31091954184" w:history="1">
        <w:r>
          <w:rPr>
            <w:rStyle w:val="Hyperlink"/>
          </w:rPr>
          <w:t>https://www.20087.com/9/82/XiangWeiBiaoShiChangQianJing.html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95881a4734ad6" w:history="1">
      <w:r>
        <w:rPr>
          <w:rStyle w:val="Hyperlink"/>
        </w:rPr>
        <w:t>2024-2030年中国相位表行业发展调研与市场前景分析报告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angWeiBiaoShiChangQianJing.html" TargetMode="External" Id="Rfe32d31091954184" /></Relationships>
</file>

<file path=word/_rels/header2.xml.rels>&#65279;<?xml version="1.0" encoding="utf-8"?><Relationships xmlns="http://schemas.openxmlformats.org/package/2006/relationships"><Relationship Type="http://schemas.openxmlformats.org/officeDocument/2006/relationships/hyperlink" Target="https://www.20087.com/9/82/XiangWeiBiaoShiChangQianJing.html" TargetMode="External" Id="Re4295881a473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2024-01-08T06:10:00Z</dcterms:created>
  <dcterms:modified xsi:type="dcterms:W3CDTF">2024-01-08T07:10:00Z</dcterms:modified>
  <dc:subject>2024-2030年中国相位表行业发展调研与市场前景分析报告</dc:subject>
  <dc:title>2024-2030年中国相位表行业发展调研与市场前景分析报告</dc:title>
  <cp:keywords>2024-2030年中国相位表行业发展调研与市场前景分析报告</cp:keywords>
  <dc:description>2024-2030年中国相位表行业发展调研与市场前景分析报告</dc:description>
</cp:coreProperties>
</file>