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0677fc454d02" w:history="1">
              <w:r>
                <w:rPr>
                  <w:rStyle w:val="Hyperlink"/>
                </w:rPr>
                <w:t>2024-2030年中国碳纳米晶体管市场调查研究与发展前景分析报告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0677fc454d02" w:history="1">
              <w:r>
                <w:rPr>
                  <w:rStyle w:val="Hyperlink"/>
                </w:rPr>
                <w:t>2024-2030年中国碳纳米晶体管市场调查研究与发展前景分析报告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0677fc454d02" w:history="1">
                <w:r>
                  <w:rPr>
                    <w:rStyle w:val="Hyperlink"/>
                  </w:rPr>
                  <w:t>https://www.20087.com/9/82/TanNaMiJingTiGuanFaZhanQianJing.html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晶体管是一种基于碳纳米管的新型电子元件，具有高迁移率、低功耗等优点，在微电子领域展现出巨大的潜力。近年来，随着纳米技术的进步和材料科学的发展，碳纳米晶体管的研究取得了显著进展。目前，碳纳米晶体管不仅在制造工艺上实现了突破，而且在性能上也逐渐接近商用标准。此外，随着集成电路技术的发展，碳纳米晶体管在高性能计算、传感器和柔性电子设备中的应用前景日益明朗。</w:t>
      </w:r>
      <w:r>
        <w:rPr>
          <w:rFonts w:hint="eastAsia"/>
        </w:rPr>
        <w:br/>
      </w:r>
      <w:r>
        <w:rPr>
          <w:rFonts w:hint="eastAsia"/>
        </w:rPr>
        <w:t>　　未来，碳纳米晶体管市场将受到技术创新和应用领域扩展的影响。一方面，随着制备技术的不断优化和完善，碳纳米晶体管将更加注重提高器件的稳定性和一致性，以满足大规模生产的需要。另一方面，随着物联网和人工智能技术的发展，碳纳米晶体管将更加注重集成度和多功能性，以适应更广泛的应用场景。此外，随着对低功耗和高性能计算需求的增长，碳纳米晶体管将在下一代电子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0677fc454d02" w:history="1">
        <w:r>
          <w:rPr>
            <w:rStyle w:val="Hyperlink"/>
          </w:rPr>
          <w:t>2024-2030年中国碳纳米晶体管市场调查研究与发展前景分析报告</w:t>
        </w:r>
      </w:hyperlink>
      <w:r>
        <w:rPr>
          <w:rFonts w:hint="eastAsia"/>
        </w:rPr>
        <w:t>》全面分析了我国碳纳米晶体管行业的现状、市场需求、市场规模以及价格动态，探讨了碳纳米晶体管产业链的结构与发展。碳纳米晶体管报告对碳纳米晶体管细分市场进行了剖析，同时基于科学数据，对碳纳米晶体管市场前景及发展趋势进行了预测。报告还聚焦碳纳米晶体管重点企业，并对其品牌影响力、市场竞争力以及行业集中度进行了评估。碳纳米晶体管报告为投资者、产业链相关企业及政府决策部门提供了专业、客观的参考，是了解和把握碳纳米晶体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碳纳米晶体管行业定义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碳纳米晶体管主要应用领域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全球碳纳米晶体管行业市场调研分析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全球碳纳米晶体管行业经济环境分析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全球碳纳米晶体管市场总体情况分析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一、全球碳纳米晶体管行业的发展特点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二、全球碳纳米晶体管市场结构</w:t>
      </w:r>
      <w:r>
        <w:rPr>
          <w:rFonts w:hint="eastAsia"/>
        </w:rPr>
        <w:br/>
      </w:r>
      <w:r>
        <w:rPr>
          <w:rFonts w:hint="eastAsia"/>
        </w:rPr>
        <w:t>　　　　三、全球碳纳米晶体管行业竞争格局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全球主要国家（地区）碳纳米晶体管市场分析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2024-2030年全球碳纳米晶体管行业发展趋势预测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碳纳米晶体管行业发展环境分析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碳纳米晶体管行业相关政策、法规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2024年中国碳纳米晶体管市场现状</w:t>
      </w:r>
      <w:r>
        <w:rPr>
          <w:rFonts w:hint="eastAsia"/>
        </w:rPr>
        <w:br/>
      </w:r>
      <w:r>
        <w:rPr>
          <w:rFonts w:hint="eastAsia"/>
        </w:rPr>
        <w:t>　　第二节 中国碳纳米晶体管产量分析及预测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一、碳纳米晶体管总体产能规模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、2019-2024年中国碳纳米晶体管产量统计</w:t>
      </w:r>
      <w:r>
        <w:rPr>
          <w:rFonts w:hint="eastAsia"/>
        </w:rPr>
        <w:br/>
      </w:r>
      <w:r>
        <w:rPr>
          <w:rFonts w:hint="eastAsia"/>
        </w:rPr>
        <w:t>　　　　三、碳纳米晶体管生产区域分布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四、2024-2030年中国碳纳米晶体管产量预测</w:t>
      </w:r>
      <w:r>
        <w:rPr>
          <w:rFonts w:hint="eastAsia"/>
        </w:rPr>
        <w:br/>
      </w:r>
      <w:r>
        <w:rPr>
          <w:rFonts w:hint="eastAsia"/>
        </w:rPr>
        <w:t>　　第三节 中国碳纳米晶体管市场需求分析及预测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二、2019-2024年中国碳纳米晶体管市场需求统计</w:t>
      </w:r>
      <w:r>
        <w:rPr>
          <w:rFonts w:hint="eastAsia"/>
        </w:rPr>
        <w:br/>
      </w:r>
      <w:r>
        <w:rPr>
          <w:rFonts w:hint="eastAsia"/>
        </w:rPr>
        <w:t>　　　　三、碳纳米晶体管市场饱和度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四、影响碳纳米晶体管市场需求的因素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五、碳纳米晶体管市场潜力分析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六、2024-2030年中国碳纳米晶体管市场需求预测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一、2019-2024年碳纳米晶体管进口量及增速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三、2024-2030年碳纳米晶体管进口量及增速预测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一、2019-2024年碳纳米晶体管出口量及增速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三、2024-2030年碳纳米晶体管出口量及增速预测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一、中国碳纳米晶体管行业区域市场分布情况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主要碳纳米晶体管细分行业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碳纳米晶体管企业营销策略分析及建议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碳纳米晶体管企业营销策略分析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一、碳纳米晶体管企业营销策略</w:t>
      </w:r>
      <w:r>
        <w:rPr>
          <w:rFonts w:hint="eastAsia"/>
        </w:rPr>
        <w:br/>
      </w:r>
      <w:r>
        <w:rPr>
          <w:rFonts w:hint="eastAsia"/>
        </w:rPr>
        <w:t>　　　　二、碳纳米晶体管企业经验借鉴</w:t>
      </w:r>
      <w:r>
        <w:rPr>
          <w:rFonts w:hint="eastAsia"/>
        </w:rPr>
        <w:br/>
      </w:r>
      <w:r>
        <w:rPr>
          <w:rFonts w:hint="eastAsia"/>
        </w:rPr>
        <w:t>　　第三节 碳纳米晶体管企业营销模式演化与创新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碳纳米晶体管企业经营发展分析及建议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一、碳纳米晶体管企业存在的问题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二、碳纳米晶体管企业应对的策略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2024年碳纳米晶体管市场前景分析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2024年碳纳米晶体管行业发展趋势预测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一、2024年影响碳纳米晶体管行业运行的有利因素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二、2024年影响碳纳米晶体管行业运行的稳定因素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三、2024年影响碳纳米晶体管行业运行的不利因素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四、2024年我国碳纳米晶体管行业发展面临的挑战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五、2024年我国碳纳米晶体管行业发展面临的机遇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专家对碳纳米晶体管行业投资风险预警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一、2024-2030年碳纳米晶体管行业市场风险及控制策略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二、2024-2030年碳纳米晶体管行业政策风险及控制策略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三、2024-2030年碳纳米晶体管行业经营风险及控制策略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四、2024-2030年碳纳米晶体管同业竞争风险及控制策略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五、2024-2030年碳纳米晶体管行业其他风险及控制策略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碳纳米晶体管行业发展战略研究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对我国碳纳米晶体管品牌的战略思考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一、碳纳米晶体管品牌的重要性</w:t>
      </w:r>
      <w:r>
        <w:rPr>
          <w:rFonts w:hint="eastAsia"/>
        </w:rPr>
        <w:br/>
      </w:r>
      <w:r>
        <w:rPr>
          <w:rFonts w:hint="eastAsia"/>
        </w:rPr>
        <w:t>　　　　二、碳纳米晶体管实施品牌战略的意义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碳纳米晶体管经营策略分析</w:t>
      </w:r>
      <w:r>
        <w:rPr>
          <w:rFonts w:hint="eastAsia"/>
        </w:rPr>
        <w:br/>
      </w:r>
      <w:r>
        <w:rPr>
          <w:rFonts w:hint="eastAsia"/>
        </w:rPr>
        <w:t>　　　　一、碳纳米晶体管市场细分策略</w:t>
      </w:r>
      <w:r>
        <w:rPr>
          <w:rFonts w:hint="eastAsia"/>
        </w:rPr>
        <w:br/>
      </w:r>
      <w:r>
        <w:rPr>
          <w:rFonts w:hint="eastAsia"/>
        </w:rPr>
        <w:t>　　　　二、碳纳米晶体管市场创新策略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四、碳纳米晶体管新产品差异化战略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中^智^林^－碳纳米晶体管行业投资战略研究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一、2024-2030年碳纳米晶体管行业投资战略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碳纳米晶体管行业类别</w:t>
      </w:r>
      <w:r>
        <w:rPr>
          <w:rFonts w:hint="eastAsia"/>
        </w:rPr>
        <w:br/>
      </w:r>
      <w:r>
        <w:rPr>
          <w:rFonts w:hint="eastAsia"/>
        </w:rPr>
        <w:t>　　图表 碳纳米晶体管行业产业链调研</w:t>
      </w:r>
      <w:r>
        <w:rPr>
          <w:rFonts w:hint="eastAsia"/>
        </w:rPr>
        <w:br/>
      </w:r>
      <w:r>
        <w:rPr>
          <w:rFonts w:hint="eastAsia"/>
        </w:rPr>
        <w:t>　　图表 碳纳米晶体管行业现状</w:t>
      </w:r>
      <w:r>
        <w:rPr>
          <w:rFonts w:hint="eastAsia"/>
        </w:rPr>
        <w:br/>
      </w:r>
      <w:r>
        <w:rPr>
          <w:rFonts w:hint="eastAsia"/>
        </w:rPr>
        <w:t>　　图表 碳纳米晶体管行业标准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2024年中国碳纳米晶体管行业产能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2019-2024年中国碳纳米晶体管行业产量统计</w:t>
      </w:r>
      <w:r>
        <w:rPr>
          <w:rFonts w:hint="eastAsia"/>
        </w:rPr>
        <w:br/>
      </w:r>
      <w:r>
        <w:rPr>
          <w:rFonts w:hint="eastAsia"/>
        </w:rPr>
        <w:t>　　图表 碳纳米晶体管行业动态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2024年中国碳纳米晶体管行业需求区域调研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2019-2024年中国碳纳米晶体管行情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**地区碳纳米晶体管市场规模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**地区碳纳米晶体管市场调研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**地区碳纳米晶体管市场规模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**地区碳纳米晶体管市场调研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碳纳米晶体管行业竞争对手分析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2024-2030年中国碳纳米晶体管行业市场规模预测</w:t>
      </w:r>
      <w:r>
        <w:rPr>
          <w:rFonts w:hint="eastAsia"/>
        </w:rPr>
        <w:br/>
      </w:r>
      <w:r>
        <w:rPr>
          <w:rFonts w:hint="eastAsia"/>
        </w:rPr>
        <w:t>　　图表 碳纳米晶体管行业准入条件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2024-2030年中国碳纳米晶体管市场前景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2024-2030年中国碳纳米晶体管行业发展趋势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0677fc454d02" w:history="1">
        <w:r>
          <w:rPr>
            <w:rStyle w:val="Hyperlink"/>
          </w:rPr>
          <w:t>2024-2030年中国碳纳米晶体管市场调查研究与发展前景分析报告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0677fc454d02" w:history="1">
        <w:r>
          <w:rPr>
            <w:rStyle w:val="Hyperlink"/>
          </w:rPr>
          <w:t>https://www.20087.com/9/82/TanNaMiJingTiGuanFaZhanQianJing.html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4103fa4134373" w:history="1">
      <w:r>
        <w:rPr>
          <w:rStyle w:val="Hyperlink"/>
        </w:rPr>
        <w:t>2024-2030年中国碳纳米晶体管市场调查研究与发展前景分析报告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NaMiJingTiGuanFaZhanQianJing.html" TargetMode="External" Id="Rbf250677fc45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NaMiJingTiGuanFaZhanQianJing.html" TargetMode="External" Id="R7484103fa413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2024-03-19T03:07:00Z</dcterms:created>
  <dcterms:modified xsi:type="dcterms:W3CDTF">2024-03-19T04:07:00Z</dcterms:modified>
  <dc:subject>2024-2030年中国碳纳米晶体管市场调查研究与发展前景分析报告</dc:subject>
  <dc:title>2024-2030年中国碳纳米晶体管市场调查研究与发展前景分析报告</dc:title>
  <cp:keywords>2024-2030年中国碳纳米晶体管市场调查研究与发展前景分析报告</cp:keywords>
  <dc:description>2024-2030年中国碳纳米晶体管市场调查研究与发展前景分析报告</dc:description>
</cp:coreProperties>
</file>