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50ee7b3814a84" w:history="1">
              <w:r>
                <w:rPr>
                  <w:rStyle w:val="Hyperlink"/>
                </w:rPr>
                <w:t>中国钒电池行业现状调查分析及发展趋势预测报告（2024年版）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50ee7b3814a84" w:history="1">
              <w:r>
                <w:rPr>
                  <w:rStyle w:val="Hyperlink"/>
                </w:rPr>
                <w:t>中国钒电池行业现状调查分析及发展趋势预测报告（2024年版）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50ee7b3814a84" w:history="1">
                <w:r>
                  <w:rPr>
                    <w:rStyle w:val="Hyperlink"/>
                  </w:rPr>
                  <w:t>https://www.20087.com/M_JiXieJiDian/29/FanDianChiDeXianZhuangHeFaZhanQuShi.html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电池是一种基于钒离子氧化还原反应的全钒液流电池，由于其长寿命、高安全性和良好的可扩展性，近年来在大规模储能领域展现出巨大潜力。钒电池特别适合于可再生能源发电的平滑输出、电网调峰和备用电源等应用。随着电池材料和电解液技术的不断进步，钒电池的能量密度和充放电效率得到了显著提升。</w:t>
      </w:r>
      <w:r>
        <w:rPr>
          <w:rFonts w:hint="eastAsia"/>
        </w:rPr>
        <w:br/>
      </w:r>
      <w:r>
        <w:rPr>
          <w:rFonts w:hint="eastAsia"/>
        </w:rPr>
        <w:t>　　未来，钒电池的发展将更加侧重于降低成本和提高性能。通过优化电池结构和电解液配方，降低钒电池的材料成本和制造成本，使其在储能市场更具竞争力。同时，研发更高性能的钒基材料和催化剂，提高电池的能量密度和循环稳定性，延长电池寿命。此外，随着全球对碳中和目标的追求，钒电池在储能系统中的应用将更加广泛，成为构建智能电网和实现能源转型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50ee7b3814a84" w:history="1">
        <w:r>
          <w:rPr>
            <w:rStyle w:val="Hyperlink"/>
          </w:rPr>
          <w:t>中国钒电池行业现状调查分析及发展趋势预测报告（2024年版）</w:t>
        </w:r>
      </w:hyperlink>
      <w:r>
        <w:rPr>
          <w:rFonts w:hint="eastAsia"/>
        </w:rPr>
        <w:t>》基于权威机构及钒电池相关协会等渠道的资料数据，全方位分析了钒电池行业的现状、市场需求及市场规模。钒电池报告详细探讨了产业链结构、价格趋势，并对钒电池各细分市场进行了研究。同时，预测了钒电池市场前景与发展趋势，剖析了品牌竞争状态、市场集中度，以及钒电池重点企业的表现。此外，钒电池报告还揭示了行业发展的潜在风险与机遇，为钒电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钒电池相关界定</w:t>
      </w:r>
      <w:r>
        <w:rPr>
          <w:rFonts w:hint="eastAsia"/>
        </w:rPr>
        <w:br/>
      </w:r>
      <w:r>
        <w:rPr>
          <w:rFonts w:hint="eastAsia"/>
        </w:rPr>
        <w:t>　　第一节 钒电池定义</w:t>
      </w:r>
      <w:r>
        <w:rPr>
          <w:rFonts w:hint="eastAsia"/>
        </w:rPr>
        <w:br/>
      </w:r>
      <w:r>
        <w:rPr>
          <w:rFonts w:hint="eastAsia"/>
        </w:rPr>
        <w:t>　　第二节 钒电池行业发展历程</w:t>
      </w:r>
      <w:r>
        <w:rPr>
          <w:rFonts w:hint="eastAsia"/>
        </w:rPr>
        <w:br/>
      </w:r>
      <w:r>
        <w:rPr>
          <w:rFonts w:hint="eastAsia"/>
        </w:rPr>
        <w:t>　　第三节 钒电池分类</w:t>
      </w:r>
      <w:r>
        <w:rPr>
          <w:rFonts w:hint="eastAsia"/>
        </w:rPr>
        <w:br/>
      </w:r>
      <w:r>
        <w:rPr>
          <w:rFonts w:hint="eastAsia"/>
        </w:rPr>
        <w:t>　　第四节 钒电池产业链分析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二、钒电池产业链模型分析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2024年中国钒电池行业发展环境分析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二、2019-2030年中国宏观经济趋势预测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2024年中国钒电池行业发展政策环境分析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2024年中国钒电池行业发展社会环境分析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中国钒电池生产现状分析</w:t>
      </w:r>
      <w:r>
        <w:rPr>
          <w:rFonts w:hint="eastAsia"/>
        </w:rPr>
        <w:br/>
      </w:r>
      <w:r>
        <w:rPr>
          <w:rFonts w:hint="eastAsia"/>
        </w:rPr>
        <w:t>　　第一节 钒电池行业总体规模</w:t>
      </w:r>
      <w:r>
        <w:rPr>
          <w:rFonts w:hint="eastAsia"/>
        </w:rPr>
        <w:br/>
      </w:r>
      <w:r>
        <w:rPr>
          <w:rFonts w:hint="eastAsia"/>
        </w:rPr>
        <w:t>　　第二节 钒电池产能概况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二、2019-2030年产能预测</w:t>
      </w:r>
      <w:r>
        <w:rPr>
          <w:rFonts w:hint="eastAsia"/>
        </w:rPr>
        <w:br/>
      </w:r>
      <w:r>
        <w:rPr>
          <w:rFonts w:hint="eastAsia"/>
        </w:rPr>
        <w:t>　　第三节 钒电池市场容量概况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三、2019-2030年市场容量预测</w:t>
      </w:r>
      <w:r>
        <w:rPr>
          <w:rFonts w:hint="eastAsia"/>
        </w:rPr>
        <w:br/>
      </w:r>
      <w:r>
        <w:rPr>
          <w:rFonts w:hint="eastAsia"/>
        </w:rPr>
        <w:t>　　第四节 钒电池产业的生命周期分析</w:t>
      </w:r>
      <w:r>
        <w:rPr>
          <w:rFonts w:hint="eastAsia"/>
        </w:rPr>
        <w:br/>
      </w:r>
      <w:r>
        <w:rPr>
          <w:rFonts w:hint="eastAsia"/>
        </w:rPr>
        <w:t>　　第五节 钒电池产业供需情况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2024年我国钒电池行业发展现状分析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我国钒电池行业发展现状</w:t>
      </w:r>
      <w:r>
        <w:rPr>
          <w:rFonts w:hint="eastAsia"/>
        </w:rPr>
        <w:br/>
      </w:r>
      <w:r>
        <w:rPr>
          <w:rFonts w:hint="eastAsia"/>
        </w:rPr>
        <w:t>　　　　一、钒电池行业品牌发展现状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二、钒电池行业需求市场现状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三、钒电池市场需求层次分析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四、我国钒电池市场走向分析</w:t>
      </w:r>
      <w:r>
        <w:rPr>
          <w:rFonts w:hint="eastAsia"/>
        </w:rPr>
        <w:br/>
      </w:r>
      <w:r>
        <w:rPr>
          <w:rFonts w:hint="eastAsia"/>
        </w:rPr>
        <w:t>　　第二节 中国钒电池产品技术分析</w:t>
      </w:r>
      <w:r>
        <w:rPr>
          <w:rFonts w:hint="eastAsia"/>
        </w:rPr>
        <w:br/>
      </w:r>
      <w:r>
        <w:rPr>
          <w:rFonts w:hint="eastAsia"/>
        </w:rPr>
        <w:t>　　　　一、2024年钒电池产品技术变化特点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二、2024年钒电池产品市场的新技术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三、2024年钒电池产品市场现状分析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中国钒电池行业存在的问题</w:t>
      </w:r>
      <w:r>
        <w:rPr>
          <w:rFonts w:hint="eastAsia"/>
        </w:rPr>
        <w:br/>
      </w:r>
      <w:r>
        <w:rPr>
          <w:rFonts w:hint="eastAsia"/>
        </w:rPr>
        <w:t>　　　　一、钒电池产品市场存在的主要问题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二、国内钒电池产品市场的三大瓶颈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三、钒电池产品市场遭遇的规模难题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对中国钒电池市场的分析及思考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一、钒电池市场特点</w:t>
      </w:r>
      <w:r>
        <w:rPr>
          <w:rFonts w:hint="eastAsia"/>
        </w:rPr>
        <w:br/>
      </w:r>
      <w:r>
        <w:rPr>
          <w:rFonts w:hint="eastAsia"/>
        </w:rPr>
        <w:t>　　　　二、钒电池市场调研</w:t>
      </w:r>
      <w:r>
        <w:rPr>
          <w:rFonts w:hint="eastAsia"/>
        </w:rPr>
        <w:br/>
      </w:r>
      <w:r>
        <w:rPr>
          <w:rFonts w:hint="eastAsia"/>
        </w:rPr>
        <w:t>　　　　三、钒电池市场变化的方向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四、中国钒电池行业发展的新思路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五、对中国钒电池行业发展的思考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钒电池上游原材料供应状况分析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2019-2030年主要原材料未来价格及供应情况预测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钒电池行业上下游行业调研</w:t>
      </w:r>
      <w:r>
        <w:rPr>
          <w:rFonts w:hint="eastAsia"/>
        </w:rPr>
        <w:br/>
      </w:r>
      <w:r>
        <w:rPr>
          <w:rFonts w:hint="eastAsia"/>
        </w:rPr>
        <w:t>　　第一节 2024年上游市场发展概况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三、上游产业对钒电池市场影响力度分析</w:t>
      </w:r>
      <w:r>
        <w:rPr>
          <w:rFonts w:hint="eastAsia"/>
        </w:rPr>
        <w:br/>
      </w:r>
      <w:r>
        <w:rPr>
          <w:rFonts w:hint="eastAsia"/>
        </w:rPr>
        <w:t>　　第二节 2024年钒电池市场下游市场发展概况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三、下游产业对钒电池市场影响力度分析</w:t>
      </w:r>
      <w:r>
        <w:rPr>
          <w:rFonts w:hint="eastAsia"/>
        </w:rPr>
        <w:br/>
      </w:r>
      <w:r>
        <w:rPr>
          <w:rFonts w:hint="eastAsia"/>
        </w:rPr>
        <w:t>　　第三节 2024年钒电池市场下游消费市场构成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钒电池行业市场竞争格局分析</w:t>
      </w:r>
      <w:r>
        <w:rPr>
          <w:rFonts w:hint="eastAsia"/>
        </w:rPr>
        <w:br/>
      </w:r>
      <w:r>
        <w:rPr>
          <w:rFonts w:hint="eastAsia"/>
        </w:rPr>
        <w:t>　　第一节 钒电池行业主要竞争因素分析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钒电池行业竞争格局分析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一、钒电池行业集中度分析</w:t>
      </w:r>
      <w:r>
        <w:rPr>
          <w:rFonts w:hint="eastAsia"/>
        </w:rPr>
        <w:br/>
      </w:r>
      <w:r>
        <w:rPr>
          <w:rFonts w:hint="eastAsia"/>
        </w:rPr>
        <w:t>　　　　二、钒电池行业竞争程度分析</w:t>
      </w:r>
      <w:r>
        <w:rPr>
          <w:rFonts w:hint="eastAsia"/>
        </w:rPr>
        <w:br/>
      </w:r>
      <w:r>
        <w:rPr>
          <w:rFonts w:hint="eastAsia"/>
        </w:rPr>
        <w:t>　　第三节 钒电池企业竞争策略分析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一、2019-2030年我国钒电池市场竞争趋势</w:t>
      </w:r>
      <w:r>
        <w:rPr>
          <w:rFonts w:hint="eastAsia"/>
        </w:rPr>
        <w:br/>
      </w:r>
      <w:r>
        <w:rPr>
          <w:rFonts w:hint="eastAsia"/>
        </w:rPr>
        <w:t>　　　　二、2019-2030年钒电池行业竞争格局展望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三、2019-2030年钒电池行业竞争策略分析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2019-2030年中国钒电池行业趋势预测分析</w:t>
      </w:r>
      <w:r>
        <w:rPr>
          <w:rFonts w:hint="eastAsia"/>
        </w:rPr>
        <w:br/>
      </w:r>
      <w:r>
        <w:rPr>
          <w:rFonts w:hint="eastAsia"/>
        </w:rPr>
        <w:t>　　第一节 2019-2030年中国钒电池行业发展预测分析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二、未来钒电池行业技术走势分析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2019-2030年中国钒电池行业市场前景分析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钒电池国内产品价格走势及影响因素分析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2019-2030年国内产品未来价格走势预测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2019-2030年中国钒电池行业发展趋势预测分析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2019-2030年中国钒电池业市场预测分析</w:t>
      </w:r>
      <w:r>
        <w:rPr>
          <w:rFonts w:hint="eastAsia"/>
        </w:rPr>
        <w:br/>
      </w:r>
      <w:r>
        <w:rPr>
          <w:rFonts w:hint="eastAsia"/>
        </w:rPr>
        <w:t>　　第二节 2019-2030年中国钒电池产业发展趋势分析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2019-2030年中国钒电池行业运行状况预测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2019-2030年中国钒电池行业市场盈利预测分析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2019-2030年中国钒电池行业竞争力分析预测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钒电池国内优势企业竞争力分析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北京金能燃料电池有限公司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第二节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第三节 普能公司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第四节 承德市万利通实业集团有限公司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第五节 江苏林洋电子有限公司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钒电池地区销售分析</w:t>
      </w:r>
      <w:r>
        <w:rPr>
          <w:rFonts w:hint="eastAsia"/>
        </w:rPr>
        <w:br/>
      </w:r>
      <w:r>
        <w:rPr>
          <w:rFonts w:hint="eastAsia"/>
        </w:rPr>
        <w:t>　　第一节 中国钒电池区域销售市场结构变化</w:t>
      </w:r>
      <w:r>
        <w:rPr>
          <w:rFonts w:hint="eastAsia"/>
        </w:rPr>
        <w:br/>
      </w:r>
      <w:r>
        <w:rPr>
          <w:rFonts w:hint="eastAsia"/>
        </w:rPr>
        <w:t>　　第二节 钒电池东北地区销售分析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钒电池华北地区销售分析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钒电池中南地区销售分析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钒电池华东地区销售分析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钒电池西北地区销售分析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2019-2030年中国钒电池行业十三五投资规划建议研究</w:t>
      </w:r>
      <w:r>
        <w:rPr>
          <w:rFonts w:hint="eastAsia"/>
        </w:rPr>
        <w:br/>
      </w:r>
      <w:r>
        <w:rPr>
          <w:rFonts w:hint="eastAsia"/>
        </w:rPr>
        <w:t>　　第一节 2019-2030年中国钒电池行业投资前景研究分析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一、钒电池投资前景研究</w:t>
      </w:r>
      <w:r>
        <w:rPr>
          <w:rFonts w:hint="eastAsia"/>
        </w:rPr>
        <w:br/>
      </w:r>
      <w:r>
        <w:rPr>
          <w:rFonts w:hint="eastAsia"/>
        </w:rPr>
        <w:t>　　　　二、钒电池投资筹划策略</w:t>
      </w:r>
      <w:r>
        <w:rPr>
          <w:rFonts w:hint="eastAsia"/>
        </w:rPr>
        <w:br/>
      </w:r>
      <w:r>
        <w:rPr>
          <w:rFonts w:hint="eastAsia"/>
        </w:rPr>
        <w:t>　　　　三、2024年钒电池品牌竞争战略</w:t>
      </w:r>
      <w:r>
        <w:rPr>
          <w:rFonts w:hint="eastAsia"/>
        </w:rPr>
        <w:br/>
      </w:r>
      <w:r>
        <w:rPr>
          <w:rFonts w:hint="eastAsia"/>
        </w:rPr>
        <w:t>　　第二节 2019-2030年中国钒电池行业品牌建设策略</w:t>
      </w:r>
      <w:r>
        <w:rPr>
          <w:rFonts w:hint="eastAsia"/>
        </w:rPr>
        <w:br/>
      </w:r>
      <w:r>
        <w:rPr>
          <w:rFonts w:hint="eastAsia"/>
        </w:rPr>
        <w:t>　　　　一、钒电池的规划</w:t>
      </w:r>
      <w:r>
        <w:rPr>
          <w:rFonts w:hint="eastAsia"/>
        </w:rPr>
        <w:br/>
      </w:r>
      <w:r>
        <w:rPr>
          <w:rFonts w:hint="eastAsia"/>
        </w:rPr>
        <w:t>　　　　二、钒电池的建设</w:t>
      </w:r>
      <w:r>
        <w:rPr>
          <w:rFonts w:hint="eastAsia"/>
        </w:rPr>
        <w:br/>
      </w:r>
      <w:r>
        <w:rPr>
          <w:rFonts w:hint="eastAsia"/>
        </w:rPr>
        <w:t>　　　　三、钒电池业成功之道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钒电池行业投资机会与风险分析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2024年钒电池行业投资情况分析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钒电池行业投资机会分析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一、钒电池投资项目分析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二、可以投资的钒电池模式</w:t>
      </w:r>
      <w:r>
        <w:rPr>
          <w:rFonts w:hint="eastAsia"/>
        </w:rPr>
        <w:br/>
      </w:r>
      <w:r>
        <w:rPr>
          <w:rFonts w:hint="eastAsia"/>
        </w:rPr>
        <w:t>　　　　三、钒电池投资机会</w:t>
      </w:r>
      <w:r>
        <w:rPr>
          <w:rFonts w:hint="eastAsia"/>
        </w:rPr>
        <w:br/>
      </w:r>
      <w:r>
        <w:rPr>
          <w:rFonts w:hint="eastAsia"/>
        </w:rPr>
        <w:t>　　　　四、钒电池投资新方向</w:t>
      </w:r>
      <w:r>
        <w:rPr>
          <w:rFonts w:hint="eastAsia"/>
        </w:rPr>
        <w:br/>
      </w:r>
      <w:r>
        <w:rPr>
          <w:rFonts w:hint="eastAsia"/>
        </w:rPr>
        <w:t>　　第三节 2019-2030年中国钒电池行业十三五投资前景分析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中:智:林:　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1全钒液流储能电池工作原理图</w:t>
      </w:r>
      <w:r>
        <w:rPr>
          <w:rFonts w:hint="eastAsia"/>
        </w:rPr>
        <w:br/>
      </w:r>
      <w:r>
        <w:rPr>
          <w:rFonts w:hint="eastAsia"/>
        </w:rPr>
        <w:t>　　图表 2钒电池基本工作原理图</w:t>
      </w:r>
      <w:r>
        <w:rPr>
          <w:rFonts w:hint="eastAsia"/>
        </w:rPr>
        <w:br/>
      </w:r>
      <w:r>
        <w:rPr>
          <w:rFonts w:hint="eastAsia"/>
        </w:rPr>
        <w:t>　　图表 3产业链形成模式示意图</w:t>
      </w:r>
      <w:r>
        <w:rPr>
          <w:rFonts w:hint="eastAsia"/>
        </w:rPr>
        <w:br/>
      </w:r>
      <w:r>
        <w:rPr>
          <w:rFonts w:hint="eastAsia"/>
        </w:rPr>
        <w:t>　　图表 4钒电池产业链结构图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7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8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9 2019-2024年财政收入及其增长速度</w:t>
      </w:r>
      <w:r>
        <w:rPr>
          <w:rFonts w:hint="eastAsia"/>
        </w:rPr>
        <w:br/>
      </w:r>
      <w:r>
        <w:rPr>
          <w:rFonts w:hint="eastAsia"/>
        </w:rPr>
        <w:t>　　图表 102015年居民消费价格指数涨跌幅度（月度同比）</w:t>
      </w:r>
      <w:r>
        <w:rPr>
          <w:rFonts w:hint="eastAsia"/>
        </w:rPr>
        <w:br/>
      </w:r>
      <w:r>
        <w:rPr>
          <w:rFonts w:hint="eastAsia"/>
        </w:rPr>
        <w:t>　　图表 11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122015年居民消费价格比上年涨跌幅度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14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152015年货物进出口总额及其增长速度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162015年主要商品出口数量、金额及其增长速度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172015年主要商品进口数量、金额及其增长速度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182015年对主要国家和地区货物进出口额及其增长速度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202015年非金融领域外商直接投资及其增长速度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21国际货币基金组织2024年份报告GDP预测值</w:t>
      </w:r>
      <w:r>
        <w:rPr>
          <w:rFonts w:hint="eastAsia"/>
        </w:rPr>
        <w:br/>
      </w:r>
      <w:r>
        <w:rPr>
          <w:rFonts w:hint="eastAsia"/>
        </w:rPr>
        <w:t>　　图表 22近年来我国M2/GDP比率</w:t>
      </w:r>
      <w:r>
        <w:rPr>
          <w:rFonts w:hint="eastAsia"/>
        </w:rPr>
        <w:br/>
      </w:r>
      <w:r>
        <w:rPr>
          <w:rFonts w:hint="eastAsia"/>
        </w:rPr>
        <w:t>　　图表 23我国近年来新增人民币信贷单位：万元</w:t>
      </w:r>
      <w:r>
        <w:rPr>
          <w:rFonts w:hint="eastAsia"/>
        </w:rPr>
        <w:br/>
      </w:r>
      <w:r>
        <w:rPr>
          <w:rFonts w:hint="eastAsia"/>
        </w:rPr>
        <w:t>　　图表 24近年来我国CPI走势</w:t>
      </w:r>
      <w:r>
        <w:rPr>
          <w:rFonts w:hint="eastAsia"/>
        </w:rPr>
        <w:br/>
      </w:r>
      <w:r>
        <w:rPr>
          <w:rFonts w:hint="eastAsia"/>
        </w:rPr>
        <w:t>　　图表 25近年来我国固定资产投资、新增及房地产投资增速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26近年来我国月度出口同比增速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27近年来我国社会消费品、CPI月度同比增速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28社会消费品零售总额（2013年1月）</w:t>
      </w:r>
      <w:r>
        <w:rPr>
          <w:rFonts w:hint="eastAsia"/>
        </w:rPr>
        <w:br/>
      </w:r>
      <w:r>
        <w:rPr>
          <w:rFonts w:hint="eastAsia"/>
        </w:rPr>
        <w:t>　　图表 29社会消费品零售总额（2013年2月）</w:t>
      </w:r>
      <w:r>
        <w:rPr>
          <w:rFonts w:hint="eastAsia"/>
        </w:rPr>
        <w:br/>
      </w:r>
      <w:r>
        <w:rPr>
          <w:rFonts w:hint="eastAsia"/>
        </w:rPr>
        <w:t>　　图表 30社会消费品零售总额（2013年3月）</w:t>
      </w:r>
      <w:r>
        <w:rPr>
          <w:rFonts w:hint="eastAsia"/>
        </w:rPr>
        <w:br/>
      </w:r>
      <w:r>
        <w:rPr>
          <w:rFonts w:hint="eastAsia"/>
        </w:rPr>
        <w:t>　　图表 31社会消费品零售总额（2013年4月）</w:t>
      </w:r>
      <w:r>
        <w:rPr>
          <w:rFonts w:hint="eastAsia"/>
        </w:rPr>
        <w:br/>
      </w:r>
      <w:r>
        <w:rPr>
          <w:rFonts w:hint="eastAsia"/>
        </w:rPr>
        <w:t>　　图表 32社会消费品零售总额（2013年5月）</w:t>
      </w:r>
      <w:r>
        <w:rPr>
          <w:rFonts w:hint="eastAsia"/>
        </w:rPr>
        <w:br/>
      </w:r>
      <w:r>
        <w:rPr>
          <w:rFonts w:hint="eastAsia"/>
        </w:rPr>
        <w:t>　　图表 33社会消费品零售总额（2013年6月）</w:t>
      </w:r>
      <w:r>
        <w:rPr>
          <w:rFonts w:hint="eastAsia"/>
        </w:rPr>
        <w:br/>
      </w:r>
      <w:r>
        <w:rPr>
          <w:rFonts w:hint="eastAsia"/>
        </w:rPr>
        <w:t>　　图表 34社会消费品零售总额（2013年7月）</w:t>
      </w:r>
      <w:r>
        <w:rPr>
          <w:rFonts w:hint="eastAsia"/>
        </w:rPr>
        <w:br/>
      </w:r>
      <w:r>
        <w:rPr>
          <w:rFonts w:hint="eastAsia"/>
        </w:rPr>
        <w:t>　　图表 35社会消费品零售总额（2013年8月）</w:t>
      </w:r>
      <w:r>
        <w:rPr>
          <w:rFonts w:hint="eastAsia"/>
        </w:rPr>
        <w:br/>
      </w:r>
      <w:r>
        <w:rPr>
          <w:rFonts w:hint="eastAsia"/>
        </w:rPr>
        <w:t>　　图表 36社会消费品零售总额（2013年9月）</w:t>
      </w:r>
      <w:r>
        <w:rPr>
          <w:rFonts w:hint="eastAsia"/>
        </w:rPr>
        <w:br/>
      </w:r>
      <w:r>
        <w:rPr>
          <w:rFonts w:hint="eastAsia"/>
        </w:rPr>
        <w:t>　　图表 37社会消费品零售总额（2013年10月）</w:t>
      </w:r>
      <w:r>
        <w:rPr>
          <w:rFonts w:hint="eastAsia"/>
        </w:rPr>
        <w:br/>
      </w:r>
      <w:r>
        <w:rPr>
          <w:rFonts w:hint="eastAsia"/>
        </w:rPr>
        <w:t>　　图表 38社会消费品零售总额（2013年11月）</w:t>
      </w:r>
      <w:r>
        <w:rPr>
          <w:rFonts w:hint="eastAsia"/>
        </w:rPr>
        <w:br/>
      </w:r>
      <w:r>
        <w:rPr>
          <w:rFonts w:hint="eastAsia"/>
        </w:rPr>
        <w:t>　　图表 39工业增加值增长速度（2013年2月）</w:t>
      </w:r>
      <w:r>
        <w:rPr>
          <w:rFonts w:hint="eastAsia"/>
        </w:rPr>
        <w:br/>
      </w:r>
      <w:r>
        <w:rPr>
          <w:rFonts w:hint="eastAsia"/>
        </w:rPr>
        <w:t>　　图表 40工业增加值增长速度（2013年3月）</w:t>
      </w:r>
      <w:r>
        <w:rPr>
          <w:rFonts w:hint="eastAsia"/>
        </w:rPr>
        <w:br/>
      </w:r>
      <w:r>
        <w:rPr>
          <w:rFonts w:hint="eastAsia"/>
        </w:rPr>
        <w:t>　　图表 41工业增加值增长速度（2013年4月）</w:t>
      </w:r>
      <w:r>
        <w:rPr>
          <w:rFonts w:hint="eastAsia"/>
        </w:rPr>
        <w:br/>
      </w:r>
      <w:r>
        <w:rPr>
          <w:rFonts w:hint="eastAsia"/>
        </w:rPr>
        <w:t>　　图表 42工业增加值增长速度（2013年5月）</w:t>
      </w:r>
      <w:r>
        <w:rPr>
          <w:rFonts w:hint="eastAsia"/>
        </w:rPr>
        <w:br/>
      </w:r>
      <w:r>
        <w:rPr>
          <w:rFonts w:hint="eastAsia"/>
        </w:rPr>
        <w:t>　　图表 43工业增加值增长速度（2013年6月）</w:t>
      </w:r>
      <w:r>
        <w:rPr>
          <w:rFonts w:hint="eastAsia"/>
        </w:rPr>
        <w:br/>
      </w:r>
      <w:r>
        <w:rPr>
          <w:rFonts w:hint="eastAsia"/>
        </w:rPr>
        <w:t>　　图表 44工业增加值增长速度（2013年7月）</w:t>
      </w:r>
      <w:r>
        <w:rPr>
          <w:rFonts w:hint="eastAsia"/>
        </w:rPr>
        <w:br/>
      </w:r>
      <w:r>
        <w:rPr>
          <w:rFonts w:hint="eastAsia"/>
        </w:rPr>
        <w:t>　　图表 45工业增加值增长速度（2013年8月）</w:t>
      </w:r>
      <w:r>
        <w:rPr>
          <w:rFonts w:hint="eastAsia"/>
        </w:rPr>
        <w:br/>
      </w:r>
      <w:r>
        <w:rPr>
          <w:rFonts w:hint="eastAsia"/>
        </w:rPr>
        <w:t>　　图表 46工业增加值增长速度（2013年9月）</w:t>
      </w:r>
      <w:r>
        <w:rPr>
          <w:rFonts w:hint="eastAsia"/>
        </w:rPr>
        <w:br/>
      </w:r>
      <w:r>
        <w:rPr>
          <w:rFonts w:hint="eastAsia"/>
        </w:rPr>
        <w:t>　　图表 47工业增加值增长速度（2013年10月）</w:t>
      </w:r>
      <w:r>
        <w:rPr>
          <w:rFonts w:hint="eastAsia"/>
        </w:rPr>
        <w:br/>
      </w:r>
      <w:r>
        <w:rPr>
          <w:rFonts w:hint="eastAsia"/>
        </w:rPr>
        <w:t>　　图表 48工业增加值增长速度（2013年11月）</w:t>
      </w:r>
      <w:r>
        <w:rPr>
          <w:rFonts w:hint="eastAsia"/>
        </w:rPr>
        <w:br/>
      </w:r>
      <w:r>
        <w:rPr>
          <w:rFonts w:hint="eastAsia"/>
        </w:rPr>
        <w:t>　　图表 49 2019-2024年我国钒电池行业市场规模分析</w:t>
      </w:r>
      <w:r>
        <w:rPr>
          <w:rFonts w:hint="eastAsia"/>
        </w:rPr>
        <w:br/>
      </w:r>
      <w:r>
        <w:rPr>
          <w:rFonts w:hint="eastAsia"/>
        </w:rPr>
        <w:t>　　图表 51 2019-2030年我国钒电池产能分析预测</w:t>
      </w:r>
      <w:r>
        <w:rPr>
          <w:rFonts w:hint="eastAsia"/>
        </w:rPr>
        <w:br/>
      </w:r>
      <w:r>
        <w:rPr>
          <w:rFonts w:hint="eastAsia"/>
        </w:rPr>
        <w:t>　　图表 52 2019-2024年我国钒电池市场容量分析</w:t>
      </w:r>
      <w:r>
        <w:rPr>
          <w:rFonts w:hint="eastAsia"/>
        </w:rPr>
        <w:br/>
      </w:r>
      <w:r>
        <w:rPr>
          <w:rFonts w:hint="eastAsia"/>
        </w:rPr>
        <w:t>　　图表 53 2019-2030年我国钒电池市场容量分析预测</w:t>
      </w:r>
      <w:r>
        <w:rPr>
          <w:rFonts w:hint="eastAsia"/>
        </w:rPr>
        <w:br/>
      </w:r>
      <w:r>
        <w:rPr>
          <w:rFonts w:hint="eastAsia"/>
        </w:rPr>
        <w:t>　　图表 54钒电池行业生命周期的判断</w:t>
      </w:r>
      <w:r>
        <w:rPr>
          <w:rFonts w:hint="eastAsia"/>
        </w:rPr>
        <w:br/>
      </w:r>
      <w:r>
        <w:rPr>
          <w:rFonts w:hint="eastAsia"/>
        </w:rPr>
        <w:t>　　图表 55 2019-2024年我国钒电池供需分析</w:t>
      </w:r>
      <w:r>
        <w:rPr>
          <w:rFonts w:hint="eastAsia"/>
        </w:rPr>
        <w:br/>
      </w:r>
      <w:r>
        <w:rPr>
          <w:rFonts w:hint="eastAsia"/>
        </w:rPr>
        <w:t>　　图表 562015年钒电池市场需求层次分析</w:t>
      </w:r>
      <w:r>
        <w:rPr>
          <w:rFonts w:hint="eastAsia"/>
        </w:rPr>
        <w:br/>
      </w:r>
      <w:r>
        <w:rPr>
          <w:rFonts w:hint="eastAsia"/>
        </w:rPr>
        <w:t>　　图表 57中国钒矿矿产资源分布图</w:t>
      </w:r>
      <w:r>
        <w:rPr>
          <w:rFonts w:hint="eastAsia"/>
        </w:rPr>
        <w:br/>
      </w:r>
      <w:r>
        <w:rPr>
          <w:rFonts w:hint="eastAsia"/>
        </w:rPr>
        <w:t>　　图表 58内外国重因素推动了风电产业的持续高速发展</w:t>
      </w:r>
      <w:r>
        <w:rPr>
          <w:rFonts w:hint="eastAsia"/>
        </w:rPr>
        <w:br/>
      </w:r>
      <w:r>
        <w:rPr>
          <w:rFonts w:hint="eastAsia"/>
        </w:rPr>
        <w:t>　　图表 59 2019-2024年中国风力及新能源发电行业产值预测</w:t>
      </w:r>
      <w:r>
        <w:rPr>
          <w:rFonts w:hint="eastAsia"/>
        </w:rPr>
        <w:br/>
      </w:r>
      <w:r>
        <w:rPr>
          <w:rFonts w:hint="eastAsia"/>
        </w:rPr>
        <w:t>　　图表 602015年钒电池市场下游消费市场构成</w:t>
      </w:r>
      <w:r>
        <w:rPr>
          <w:rFonts w:hint="eastAsia"/>
        </w:rPr>
        <w:br/>
      </w:r>
      <w:r>
        <w:rPr>
          <w:rFonts w:hint="eastAsia"/>
        </w:rPr>
        <w:t>　　图表 612009、2024年钒电池行业集中度对比分析</w:t>
      </w:r>
      <w:r>
        <w:rPr>
          <w:rFonts w:hint="eastAsia"/>
        </w:rPr>
        <w:br/>
      </w:r>
      <w:r>
        <w:rPr>
          <w:rFonts w:hint="eastAsia"/>
        </w:rPr>
        <w:t>　　图表 62 2019-2024年我国钒电池价格变化分析</w:t>
      </w:r>
      <w:r>
        <w:rPr>
          <w:rFonts w:hint="eastAsia"/>
        </w:rPr>
        <w:br/>
      </w:r>
      <w:r>
        <w:rPr>
          <w:rFonts w:hint="eastAsia"/>
        </w:rPr>
        <w:t>　　图表 63 2019-2030年我国钒电池行业市场规模分析预测</w:t>
      </w:r>
      <w:r>
        <w:rPr>
          <w:rFonts w:hint="eastAsia"/>
        </w:rPr>
        <w:br/>
      </w:r>
      <w:r>
        <w:rPr>
          <w:rFonts w:hint="eastAsia"/>
        </w:rPr>
        <w:t>　　图表 64 2019-2030年我国钒电池供给分析预测</w:t>
      </w:r>
      <w:r>
        <w:rPr>
          <w:rFonts w:hint="eastAsia"/>
        </w:rPr>
        <w:br/>
      </w:r>
      <w:r>
        <w:rPr>
          <w:rFonts w:hint="eastAsia"/>
        </w:rPr>
        <w:t>　　图表 65 2019-2030年我国钒电池需求分析预测</w:t>
      </w:r>
      <w:r>
        <w:rPr>
          <w:rFonts w:hint="eastAsia"/>
        </w:rPr>
        <w:br/>
      </w:r>
      <w:r>
        <w:rPr>
          <w:rFonts w:hint="eastAsia"/>
        </w:rPr>
        <w:t>　　图表 66 2019-2030年我国钒电池行业工业总产值分析预测</w:t>
      </w:r>
      <w:r>
        <w:rPr>
          <w:rFonts w:hint="eastAsia"/>
        </w:rPr>
        <w:br/>
      </w:r>
      <w:r>
        <w:rPr>
          <w:rFonts w:hint="eastAsia"/>
        </w:rPr>
        <w:t>　　图表 67 2019-2030年我国钒电池行业销售收入分析预测</w:t>
      </w:r>
      <w:r>
        <w:rPr>
          <w:rFonts w:hint="eastAsia"/>
        </w:rPr>
        <w:br/>
      </w:r>
      <w:r>
        <w:rPr>
          <w:rFonts w:hint="eastAsia"/>
        </w:rPr>
        <w:t>　　图表 68 2019-2030年我国钒电池行业利润总额分析预测</w:t>
      </w:r>
      <w:r>
        <w:rPr>
          <w:rFonts w:hint="eastAsia"/>
        </w:rPr>
        <w:br/>
      </w:r>
      <w:r>
        <w:rPr>
          <w:rFonts w:hint="eastAsia"/>
        </w:rPr>
        <w:t>　　图表 69 2019-2030年我国钒电池行业总资产分析预测</w:t>
      </w:r>
      <w:r>
        <w:rPr>
          <w:rFonts w:hint="eastAsia"/>
        </w:rPr>
        <w:br/>
      </w:r>
      <w:r>
        <w:rPr>
          <w:rFonts w:hint="eastAsia"/>
        </w:rPr>
        <w:t>　　图表 71近3年北京金能燃料电池有限公司资产负债率变化情况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72近3年北京金能燃料电池有限公司产权比率变化情况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73近3年北京金能燃料电池有限公司已获利息倍数变化情况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74近3年北京金能燃料电池有限公司固定资产周转次数情况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75近3年北京金能燃料电池有限公司流动资产周转次数变化情况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76近3年北京金能燃料电池有限公司总资产周转次数变化情况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77近3年北京金能燃料电池有限公司销售毛利率变化情况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78攀钢钒钛利润表</w:t>
      </w:r>
      <w:r>
        <w:rPr>
          <w:rFonts w:hint="eastAsia"/>
        </w:rPr>
        <w:br/>
      </w:r>
      <w:r>
        <w:rPr>
          <w:rFonts w:hint="eastAsia"/>
        </w:rPr>
        <w:t>　　图表 79攀钢钒钛资产负债表</w:t>
      </w:r>
      <w:r>
        <w:rPr>
          <w:rFonts w:hint="eastAsia"/>
        </w:rPr>
        <w:br/>
      </w:r>
      <w:r>
        <w:rPr>
          <w:rFonts w:hint="eastAsia"/>
        </w:rPr>
        <w:t>　　图表 80攀钢钒钛成长能力分析</w:t>
      </w:r>
      <w:r>
        <w:rPr>
          <w:rFonts w:hint="eastAsia"/>
        </w:rPr>
        <w:br/>
      </w:r>
      <w:r>
        <w:rPr>
          <w:rFonts w:hint="eastAsia"/>
        </w:rPr>
        <w:t>　　图表 81近3年普能公司资产负债率变化情况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82近3年普能公司产权比率变化情况</w:t>
      </w:r>
      <w:r>
        <w:rPr>
          <w:rFonts w:hint="eastAsia"/>
        </w:rPr>
        <w:br/>
      </w:r>
      <w:r>
        <w:rPr>
          <w:rFonts w:hint="eastAsia"/>
        </w:rPr>
        <w:t>　　图表 83近3年普能公司已获利息倍数变化情况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84近3年普能公司固定资产周转次数情况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85近3年普能公司流动资产周转次数变化情况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86近3年普能公司总资产周转次数变化情况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87近3年普能公司销售毛利率变化情况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88近3年承德市万利通实业集团有限公司资产负债率变化情况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89近3年承德市万利通实业集团有限公司产权比率变化情况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90近3年承德市万利通实业集团有限公司已获利息倍数变化情况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91近3年承德市万利通实业集团有限公司固定资产周转次数情况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92近3年承德市万利通实业集团有限公司流动资产周转次数变化情况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93近3年承德市万利通实业集团有限公司总资产周转次数变化情况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94近3年承德市万利通实业集团有限公司销售毛利率变化情况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95近3年江苏林洋电子有限公司资产负债率变化情况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96近3年江苏林洋电子有限公司产权比率变化情况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97近3年江苏林洋电子有限公司已获利息倍数变化情况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98近3年江苏林洋电子有限公司固定资产周转次数情况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99近3年江苏林洋电子有限公司流动资产周转次数变化情况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100近3年江苏林洋电子有限公司总资产周转次数变化情况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101近3年江苏林洋电子有限公司销售毛利率变化情况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102我国钒电池区域销售市场结构变化</w:t>
      </w:r>
      <w:r>
        <w:rPr>
          <w:rFonts w:hint="eastAsia"/>
        </w:rPr>
        <w:br/>
      </w:r>
      <w:r>
        <w:rPr>
          <w:rFonts w:hint="eastAsia"/>
        </w:rPr>
        <w:t>　　图表 104东北地区钒电池CR5与CR10厂家市场销售份额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107华北地区钒电池CR5与CR10厂家市场销售份额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110中南地区钒电池CR5与CR10厂家市场销售份额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111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112 2019-2024年我国华东地区钒电池销售收入分析</w:t>
      </w:r>
      <w:r>
        <w:rPr>
          <w:rFonts w:hint="eastAsia"/>
        </w:rPr>
        <w:br/>
      </w:r>
      <w:r>
        <w:rPr>
          <w:rFonts w:hint="eastAsia"/>
        </w:rPr>
        <w:t>　　图表 113华东地区钒电池CR5与CR10厂家市场销售份额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114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115 2019-2024年我国西北地区钒电池销售收入分析</w:t>
      </w:r>
      <w:r>
        <w:rPr>
          <w:rFonts w:hint="eastAsia"/>
        </w:rPr>
        <w:br/>
      </w:r>
      <w:r>
        <w:rPr>
          <w:rFonts w:hint="eastAsia"/>
        </w:rPr>
        <w:t>　　图表 116西北地区钒电池CR5与CR10厂家市场销售份额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117 2019-2030年中国钒电池发展预测</w:t>
      </w:r>
      <w:r>
        <w:rPr>
          <w:rFonts w:hint="eastAsia"/>
        </w:rPr>
        <w:br/>
      </w:r>
      <w:r>
        <w:rPr>
          <w:rFonts w:hint="eastAsia"/>
        </w:rPr>
        <w:t>　　图表 118 2019-2030年光伏发电市场需求趋势分析</w:t>
      </w:r>
      <w:r>
        <w:rPr>
          <w:rFonts w:hint="eastAsia"/>
        </w:rPr>
        <w:br/>
      </w:r>
      <w:r>
        <w:rPr>
          <w:rFonts w:hint="eastAsia"/>
        </w:rPr>
        <w:t>　　图表 119 2019-2030年风力发电市场需求趋势分析</w:t>
      </w:r>
      <w:r>
        <w:rPr>
          <w:rFonts w:hint="eastAsia"/>
        </w:rPr>
        <w:br/>
      </w:r>
      <w:r>
        <w:rPr>
          <w:rFonts w:hint="eastAsia"/>
        </w:rPr>
        <w:t>　　图表 121 2019-2030年钒电池行业投资方向预测</w:t>
      </w:r>
      <w:r>
        <w:rPr>
          <w:rFonts w:hint="eastAsia"/>
        </w:rPr>
        <w:br/>
      </w:r>
      <w:r>
        <w:rPr>
          <w:rFonts w:hint="eastAsia"/>
        </w:rPr>
        <w:t>　　图表 122 2019-2030年钒电池行业同业竞争风险及控制策略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123钒电池项目投资注意事项图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50ee7b3814a84" w:history="1">
        <w:r>
          <w:rPr>
            <w:rStyle w:val="Hyperlink"/>
          </w:rPr>
          <w:t>中国钒电池行业现状调查分析及发展趋势预测报告（2024年版）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50ee7b3814a84" w:history="1">
        <w:r>
          <w:rPr>
            <w:rStyle w:val="Hyperlink"/>
          </w:rPr>
          <w:t>https://www.20087.com/M_JiXieJiDian/29/FanDianChiDeXianZhuangHeFaZhanQuShi.html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77df03b154e5f" w:history="1">
      <w:r>
        <w:rPr>
          <w:rStyle w:val="Hyperlink"/>
        </w:rPr>
        <w:t>中国钒电池行业现状调查分析及发展趋势预测报告（2024年版）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FanDianChiDeXianZhuangHeFaZhanQuShi.html" TargetMode="External" Id="Rbed50ee7b381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FanDianChiDeXianZhuangHeFaZhanQuShi.html" TargetMode="External" Id="Re1077df03b15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2024-04-06T06:45:00Z</dcterms:created>
  <dcterms:modified xsi:type="dcterms:W3CDTF">2024-04-06T07:45:00Z</dcterms:modified>
  <dc:subject>中国钒电池行业现状调查分析及发展趋势预测报告（2024年版）</dc:subject>
  <dc:title>中国钒电池行业现状调查分析及发展趋势预测报告（2024年版）</dc:title>
  <cp:keywords>中国钒电池行业现状调查分析及发展趋势预测报告（2024年版）</cp:keywords>
  <dc:description>中国钒电池行业现状调查分析及发展趋势预测报告（2024年版）</dc:description>
</cp:coreProperties>
</file>