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d747f60474d6b" w:history="1">
              <w:r>
                <w:rPr>
                  <w:rStyle w:val="Hyperlink"/>
                </w:rPr>
                <w:t>2024-2030年中国钛及钛合金精密铸造行业发展全面调研与未来趋势分析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d747f60474d6b" w:history="1">
              <w:r>
                <w:rPr>
                  <w:rStyle w:val="Hyperlink"/>
                </w:rPr>
                <w:t>2024-2030年中国钛及钛合金精密铸造行业发展全面调研与未来趋势分析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d747f60474d6b" w:history="1">
                <w:r>
                  <w:rPr>
                    <w:rStyle w:val="Hyperlink"/>
                  </w:rPr>
                  <w:t>https://www.20087.com/9/92/TaiJiTaiHeJinJingMiZhuZaoHangYeF.html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钛合金精密铸造技术因其优良的物理性能和化学稳定性，在航空航天、医疗、化工等多个领域得到广泛应用。近年来，随着精密铸造技术的进步，钛及钛合金铸件的尺寸精度和表面质量不断提高，同时降低了材料浪费和后续加工成本。国内钛及钛合金精密铸造行业在政策支持下快速发展，特别是在航空航天领域，随着民用航空市场的扩大，对高品质钛合金铸件的需求显著增加。此外，精密铸造工艺的改进也推动了产品多样性和复杂性的提升。</w:t>
      </w:r>
      <w:r>
        <w:rPr>
          <w:rFonts w:hint="eastAsia"/>
        </w:rPr>
        <w:br/>
      </w:r>
      <w:r>
        <w:rPr>
          <w:rFonts w:hint="eastAsia"/>
        </w:rPr>
        <w:t>　　未来，钛及钛合金精密铸造行业预计将持续增长。一方面，随着全球航空业的复苏和发展，对高性能钛合金零部件的需求将持续增加，尤其是对轻量化、高强度部件的需求将更加突出。另一方面，随着3D打印等先进制造技术与传统精密铸造技术的融合，将有望进一步提高铸件的性能和生产效率。此外，环保和可持续发展政策也将推动行业采用更加环保的铸造材料和工艺，以减少对环境的影响。</w:t>
      </w:r>
      <w:r>
        <w:rPr>
          <w:rFonts w:hint="eastAsia"/>
        </w:rPr>
        <w:br/>
      </w:r>
      <w:r>
        <w:rPr>
          <w:rFonts w:hint="eastAsia"/>
        </w:rPr>
        <w:t>　　《</w:t>
      </w:r>
      <w:hyperlink r:id="R58bd747f60474d6b" w:history="1">
        <w:r>
          <w:rPr>
            <w:rStyle w:val="Hyperlink"/>
          </w:rPr>
          <w:t>2024-2030年中国钛及钛合金精密铸造行业发展全面调研与未来趋势分析</w:t>
        </w:r>
      </w:hyperlink>
      <w:r>
        <w:rPr>
          <w:rFonts w:hint="eastAsia"/>
        </w:rPr>
        <w:t>》从产业链视角出发，系统分析了钛及钛合金精密铸造行业的市场现状与需求动态，详细解读了钛及钛合金精密铸造市场规模、价格波动及上下游影响因素。报告深入剖析了钛及钛合金精密铸造细分领域的发展特点，基于权威数据对市场前景及未来趋势进行了科学预测，同时揭示了钛及钛合金精密铸造重点企业的竞争格局与市场集中度变化。报告客观翔实地指出了钛及钛合金精密铸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钛及钛合金精密铸造行业概述</w:t>
      </w:r>
      <w:r>
        <w:rPr>
          <w:rFonts w:hint="eastAsia"/>
        </w:rPr>
        <w:br/>
      </w:r>
      <w:r>
        <w:rPr>
          <w:rFonts w:hint="eastAsia"/>
        </w:rPr>
        <w:t>　　第一节 钛及钛合金精密铸造概念与分类</w:t>
      </w:r>
      <w:r>
        <w:rPr>
          <w:rFonts w:hint="eastAsia"/>
        </w:rPr>
        <w:br/>
      </w:r>
      <w:r>
        <w:rPr>
          <w:rFonts w:hint="eastAsia"/>
        </w:rPr>
        <w:t>　　　　一、钛及钛合金精密铸造概念</w:t>
      </w:r>
      <w:r>
        <w:rPr>
          <w:rFonts w:hint="eastAsia"/>
        </w:rPr>
        <w:br/>
      </w:r>
      <w:r>
        <w:rPr>
          <w:rFonts w:hint="eastAsia"/>
        </w:rPr>
        <w:t>　　　　二、钛及钛合金精密铸造的分类</w:t>
      </w:r>
      <w:r>
        <w:rPr>
          <w:rFonts w:hint="eastAsia"/>
        </w:rPr>
        <w:br/>
      </w:r>
      <w:r>
        <w:rPr>
          <w:rFonts w:hint="eastAsia"/>
        </w:rPr>
        <w:t>　　　　三、钛及钛合金精密铸造的部分行业标准</w:t>
      </w:r>
      <w:r>
        <w:rPr>
          <w:rFonts w:hint="eastAsia"/>
        </w:rPr>
        <w:br/>
      </w:r>
      <w:r>
        <w:rPr>
          <w:rFonts w:hint="eastAsia"/>
        </w:rPr>
        <w:t>　　第二节 钛及钛合金精密铸造行业的行业特征</w:t>
      </w:r>
      <w:r>
        <w:rPr>
          <w:rFonts w:hint="eastAsia"/>
        </w:rPr>
        <w:br/>
      </w:r>
      <w:r>
        <w:rPr>
          <w:rFonts w:hint="eastAsia"/>
        </w:rPr>
        <w:t>　　　　一、钛及钛合金精密铸造行业技术特性</w:t>
      </w:r>
      <w:r>
        <w:rPr>
          <w:rFonts w:hint="eastAsia"/>
        </w:rPr>
        <w:br/>
      </w:r>
      <w:r>
        <w:rPr>
          <w:rFonts w:hint="eastAsia"/>
        </w:rPr>
        <w:t>　　　　二、钛及钛合金精密铸造行业资本密集度分析</w:t>
      </w:r>
      <w:r>
        <w:rPr>
          <w:rFonts w:hint="eastAsia"/>
        </w:rPr>
        <w:br/>
      </w:r>
      <w:r>
        <w:rPr>
          <w:rFonts w:hint="eastAsia"/>
        </w:rPr>
        <w:t>　　　　三、钛及钛合金精密铸造行业的规模效益分析</w:t>
      </w:r>
      <w:r>
        <w:rPr>
          <w:rFonts w:hint="eastAsia"/>
        </w:rPr>
        <w:br/>
      </w:r>
      <w:r>
        <w:rPr>
          <w:rFonts w:hint="eastAsia"/>
        </w:rPr>
        <w:t>　　第三节 钛及钛合金精密铸造行业在国民经济中的重要性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2024-2030年钛及钛合金精密铸造行业发展环境分析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三、“十四五”经济发展思考</w:t>
      </w:r>
      <w:r>
        <w:rPr>
          <w:rFonts w:hint="eastAsia"/>
        </w:rPr>
        <w:br/>
      </w:r>
      <w:r>
        <w:rPr>
          <w:rFonts w:hint="eastAsia"/>
        </w:rPr>
        <w:t>　　第二节 钛及钛合金精密铸造行业政策环境分析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三、钛及钛合金精密铸造行业政策及相关政策解读</w:t>
      </w:r>
      <w:r>
        <w:rPr>
          <w:rFonts w:hint="eastAsia"/>
        </w:rPr>
        <w:br/>
      </w:r>
      <w:r>
        <w:rPr>
          <w:rFonts w:hint="eastAsia"/>
        </w:rPr>
        <w:t>　　第三节 钛及钛合金精密铸造行业技术环境分析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2024年钛及钛合金精密铸造年度市场调查分析</w:t>
      </w:r>
      <w:r>
        <w:rPr>
          <w:rFonts w:hint="eastAsia"/>
        </w:rPr>
        <w:br/>
      </w:r>
      <w:r>
        <w:rPr>
          <w:rFonts w:hint="eastAsia"/>
        </w:rPr>
        <w:t>　　第一节 2024年钛及钛合金精密铸造所属行业盈利能力分析</w:t>
      </w:r>
      <w:r>
        <w:rPr>
          <w:rFonts w:hint="eastAsia"/>
        </w:rPr>
        <w:br/>
      </w:r>
      <w:r>
        <w:rPr>
          <w:rFonts w:hint="eastAsia"/>
        </w:rPr>
        <w:t>　　第二节 2024年钛及钛合金精密铸造所属行业偿债能力分析</w:t>
      </w:r>
      <w:r>
        <w:rPr>
          <w:rFonts w:hint="eastAsia"/>
        </w:rPr>
        <w:br/>
      </w:r>
      <w:r>
        <w:rPr>
          <w:rFonts w:hint="eastAsia"/>
        </w:rPr>
        <w:t>　　第三节 2024年钛及钛合金精密铸造所属行业经营效率分析</w:t>
      </w:r>
      <w:r>
        <w:rPr>
          <w:rFonts w:hint="eastAsia"/>
        </w:rPr>
        <w:br/>
      </w:r>
      <w:r>
        <w:rPr>
          <w:rFonts w:hint="eastAsia"/>
        </w:rPr>
        <w:t>　　第四节 2024年钛及钛合金精密铸造所属行业人均创利对比分析</w:t>
      </w:r>
      <w:r>
        <w:rPr>
          <w:rFonts w:hint="eastAsia"/>
        </w:rPr>
        <w:br/>
      </w:r>
      <w:r>
        <w:rPr>
          <w:rFonts w:hint="eastAsia"/>
        </w:rPr>
        <w:t>　　第五节 2024年钛及钛合金精密铸造所属行业亏损面分析</w:t>
      </w:r>
      <w:r>
        <w:rPr>
          <w:rFonts w:hint="eastAsia"/>
        </w:rPr>
        <w:br/>
      </w:r>
      <w:r>
        <w:rPr>
          <w:rFonts w:hint="eastAsia"/>
        </w:rPr>
        <w:br/>
      </w:r>
      <w:r>
        <w:rPr>
          <w:rFonts w:hint="eastAsia"/>
        </w:rPr>
        <w:t>第四章 钛及钛合金精密铸造行业发展情况分析</w:t>
      </w:r>
      <w:r>
        <w:rPr>
          <w:rFonts w:hint="eastAsia"/>
        </w:rPr>
        <w:br/>
      </w:r>
      <w:r>
        <w:rPr>
          <w:rFonts w:hint="eastAsia"/>
        </w:rPr>
        <w:t>　　第一节 钛及钛合金精密铸造行业发展分析</w:t>
      </w:r>
      <w:r>
        <w:rPr>
          <w:rFonts w:hint="eastAsia"/>
        </w:rPr>
        <w:br/>
      </w:r>
      <w:r>
        <w:rPr>
          <w:rFonts w:hint="eastAsia"/>
        </w:rPr>
        <w:t>　　　　一、钛及钛合金精密铸造行业发展历程及现状</w:t>
      </w:r>
      <w:r>
        <w:rPr>
          <w:rFonts w:hint="eastAsia"/>
        </w:rPr>
        <w:br/>
      </w:r>
      <w:r>
        <w:rPr>
          <w:rFonts w:hint="eastAsia"/>
        </w:rPr>
        <w:t>　　　　二、钛及钛合金精密铸造行业发展特点分析</w:t>
      </w:r>
      <w:r>
        <w:rPr>
          <w:rFonts w:hint="eastAsia"/>
        </w:rPr>
        <w:br/>
      </w:r>
      <w:r>
        <w:rPr>
          <w:rFonts w:hint="eastAsia"/>
        </w:rPr>
        <w:t>　　　　三、钛及钛合金精密铸造行业与宏观经济相关性分析</w:t>
      </w:r>
      <w:r>
        <w:rPr>
          <w:rFonts w:hint="eastAsia"/>
        </w:rPr>
        <w:br/>
      </w:r>
      <w:r>
        <w:rPr>
          <w:rFonts w:hint="eastAsia"/>
        </w:rPr>
        <w:t>　　　　四、钛及钛合金精密铸造行业生命周期分析</w:t>
      </w:r>
      <w:r>
        <w:rPr>
          <w:rFonts w:hint="eastAsia"/>
        </w:rPr>
        <w:br/>
      </w:r>
      <w:r>
        <w:rPr>
          <w:rFonts w:hint="eastAsia"/>
        </w:rPr>
        <w:br/>
      </w:r>
      <w:r>
        <w:rPr>
          <w:rFonts w:hint="eastAsia"/>
        </w:rPr>
        <w:t>第五章 钛及钛合金精密铸造市场供需调查分析</w:t>
      </w:r>
      <w:r>
        <w:rPr>
          <w:rFonts w:hint="eastAsia"/>
        </w:rPr>
        <w:br/>
      </w:r>
      <w:r>
        <w:rPr>
          <w:rFonts w:hint="eastAsia"/>
        </w:rPr>
        <w:t>　　第一节 2024年钛及钛合金精密铸造市场供给分析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2024年钛及钛合金精密铸造市场需求分析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2024年钛及钛合金精密铸造市场特征分析</w:t>
      </w:r>
      <w:r>
        <w:rPr>
          <w:rFonts w:hint="eastAsia"/>
        </w:rPr>
        <w:br/>
      </w:r>
      <w:r>
        <w:rPr>
          <w:rFonts w:hint="eastAsia"/>
        </w:rPr>
        <w:t>　　　　一、2024年钛及钛合金精密铸造产品特征分析</w:t>
      </w:r>
      <w:r>
        <w:rPr>
          <w:rFonts w:hint="eastAsia"/>
        </w:rPr>
        <w:br/>
      </w:r>
      <w:r>
        <w:rPr>
          <w:rFonts w:hint="eastAsia"/>
        </w:rPr>
        <w:t>　　　　二、2024年钛及钛合金精密铸造价格特征分析</w:t>
      </w:r>
      <w:r>
        <w:rPr>
          <w:rFonts w:hint="eastAsia"/>
        </w:rPr>
        <w:br/>
      </w:r>
      <w:r>
        <w:rPr>
          <w:rFonts w:hint="eastAsia"/>
        </w:rPr>
        <w:t>　　　　三、2024年钛及钛合金精密铸造渠道特征</w:t>
      </w:r>
      <w:r>
        <w:rPr>
          <w:rFonts w:hint="eastAsia"/>
        </w:rPr>
        <w:br/>
      </w:r>
      <w:r>
        <w:rPr>
          <w:rFonts w:hint="eastAsia"/>
        </w:rPr>
        <w:t>　　　　四、2024年钛及钛合金精密铸造购买特征</w:t>
      </w:r>
      <w:r>
        <w:rPr>
          <w:rFonts w:hint="eastAsia"/>
        </w:rPr>
        <w:br/>
      </w:r>
      <w:r>
        <w:rPr>
          <w:rFonts w:hint="eastAsia"/>
        </w:rPr>
        <w:t>　　第四节 2024-2030年钛及钛合金精密铸造市场特征预测分析</w:t>
      </w:r>
      <w:r>
        <w:rPr>
          <w:rFonts w:hint="eastAsia"/>
        </w:rPr>
        <w:br/>
      </w:r>
      <w:r>
        <w:rPr>
          <w:rFonts w:hint="eastAsia"/>
        </w:rPr>
        <w:t>　　　　一、2024-2030年钛及钛合金精密铸造种类特征预测分析</w:t>
      </w:r>
      <w:r>
        <w:rPr>
          <w:rFonts w:hint="eastAsia"/>
        </w:rPr>
        <w:br/>
      </w:r>
      <w:r>
        <w:rPr>
          <w:rFonts w:hint="eastAsia"/>
        </w:rPr>
        <w:t>　　　　二、2024-2030年钛及钛合金精密铸造价格特征预测分析</w:t>
      </w:r>
      <w:r>
        <w:rPr>
          <w:rFonts w:hint="eastAsia"/>
        </w:rPr>
        <w:br/>
      </w:r>
      <w:r>
        <w:rPr>
          <w:rFonts w:hint="eastAsia"/>
        </w:rPr>
        <w:t>　　　　三、2024-2030年钛及钛合金精密铸造市场渠道特征</w:t>
      </w:r>
      <w:r>
        <w:rPr>
          <w:rFonts w:hint="eastAsia"/>
        </w:rPr>
        <w:br/>
      </w:r>
      <w:r>
        <w:rPr>
          <w:rFonts w:hint="eastAsia"/>
        </w:rPr>
        <w:t>　　　　四、2024-2030年钛及钛合金精密铸造购买特征</w:t>
      </w:r>
      <w:r>
        <w:rPr>
          <w:rFonts w:hint="eastAsia"/>
        </w:rPr>
        <w:br/>
      </w:r>
      <w:r>
        <w:rPr>
          <w:rFonts w:hint="eastAsia"/>
        </w:rPr>
        <w:br/>
      </w:r>
      <w:r>
        <w:rPr>
          <w:rFonts w:hint="eastAsia"/>
        </w:rPr>
        <w:t>第六章 钛及钛合金精密铸造行业产业链分析</w:t>
      </w:r>
      <w:r>
        <w:rPr>
          <w:rFonts w:hint="eastAsia"/>
        </w:rPr>
        <w:br/>
      </w:r>
      <w:r>
        <w:rPr>
          <w:rFonts w:hint="eastAsia"/>
        </w:rPr>
        <w:t>　　第一节 钛及钛合金精密铸造行业产业链分析</w:t>
      </w:r>
      <w:r>
        <w:rPr>
          <w:rFonts w:hint="eastAsia"/>
        </w:rPr>
        <w:br/>
      </w:r>
      <w:r>
        <w:rPr>
          <w:rFonts w:hint="eastAsia"/>
        </w:rPr>
        <w:t>　　　　一、产业链模型介绍</w:t>
      </w:r>
      <w:r>
        <w:rPr>
          <w:rFonts w:hint="eastAsia"/>
        </w:rPr>
        <w:br/>
      </w:r>
      <w:r>
        <w:rPr>
          <w:rFonts w:hint="eastAsia"/>
        </w:rPr>
        <w:t>　　　　二、钛及钛合金精密铸造产业链模型分析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三、上游产业对钛及钛合金精密铸造行业的影响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三、下游产业对钛及钛合金精密铸造行业的影响</w:t>
      </w:r>
      <w:r>
        <w:rPr>
          <w:rFonts w:hint="eastAsia"/>
        </w:rPr>
        <w:br/>
      </w:r>
      <w:r>
        <w:rPr>
          <w:rFonts w:hint="eastAsia"/>
        </w:rPr>
        <w:br/>
      </w:r>
      <w:r>
        <w:rPr>
          <w:rFonts w:hint="eastAsia"/>
        </w:rPr>
        <w:t>第七章 2024-2030年钛及钛合金精密铸造行业竞争格局展望</w:t>
      </w:r>
      <w:r>
        <w:rPr>
          <w:rFonts w:hint="eastAsia"/>
        </w:rPr>
        <w:br/>
      </w:r>
      <w:r>
        <w:rPr>
          <w:rFonts w:hint="eastAsia"/>
        </w:rPr>
        <w:t>　　第一节 钛及钛合金精密铸造行业的发展周期</w:t>
      </w:r>
      <w:r>
        <w:rPr>
          <w:rFonts w:hint="eastAsia"/>
        </w:rPr>
        <w:br/>
      </w:r>
      <w:r>
        <w:rPr>
          <w:rFonts w:hint="eastAsia"/>
        </w:rPr>
        <w:t>　　　　一、钛及钛合金精密铸造行业的经济周期</w:t>
      </w:r>
      <w:r>
        <w:rPr>
          <w:rFonts w:hint="eastAsia"/>
        </w:rPr>
        <w:br/>
      </w:r>
      <w:r>
        <w:rPr>
          <w:rFonts w:hint="eastAsia"/>
        </w:rPr>
        <w:t>　　　　二、钛及钛合金精密铸造行业的增长性与波动性</w:t>
      </w:r>
      <w:r>
        <w:rPr>
          <w:rFonts w:hint="eastAsia"/>
        </w:rPr>
        <w:br/>
      </w:r>
      <w:r>
        <w:rPr>
          <w:rFonts w:hint="eastAsia"/>
        </w:rPr>
        <w:t>　　　　三、钛及钛合金精密铸造行业的成熟度</w:t>
      </w:r>
      <w:r>
        <w:rPr>
          <w:rFonts w:hint="eastAsia"/>
        </w:rPr>
        <w:br/>
      </w:r>
      <w:r>
        <w:rPr>
          <w:rFonts w:hint="eastAsia"/>
        </w:rPr>
        <w:t>　　第二节 钛及钛合金精密铸造行业历史竞争格局综述</w:t>
      </w:r>
      <w:r>
        <w:rPr>
          <w:rFonts w:hint="eastAsia"/>
        </w:rPr>
        <w:br/>
      </w:r>
      <w:r>
        <w:rPr>
          <w:rFonts w:hint="eastAsia"/>
        </w:rPr>
        <w:t>　　　　一、钛及钛合金精密铸造行业集中度分析</w:t>
      </w:r>
      <w:r>
        <w:rPr>
          <w:rFonts w:hint="eastAsia"/>
        </w:rPr>
        <w:br/>
      </w:r>
      <w:r>
        <w:rPr>
          <w:rFonts w:hint="eastAsia"/>
        </w:rPr>
        <w:t>　　　　二、钛及钛合金精密铸造行业竞争程度</w:t>
      </w:r>
      <w:r>
        <w:rPr>
          <w:rFonts w:hint="eastAsia"/>
        </w:rPr>
        <w:br/>
      </w:r>
      <w:r>
        <w:rPr>
          <w:rFonts w:hint="eastAsia"/>
        </w:rPr>
        <w:t>　　第三节 中国钛及钛合金精密铸造市行业SWOT分析与对策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五、发展我国钛及钛合金精密铸造市工业的建议</w:t>
      </w:r>
      <w:r>
        <w:rPr>
          <w:rFonts w:hint="eastAsia"/>
        </w:rPr>
        <w:br/>
      </w:r>
      <w:r>
        <w:rPr>
          <w:rFonts w:hint="eastAsia"/>
        </w:rPr>
        <w:br/>
      </w:r>
      <w:r>
        <w:rPr>
          <w:rFonts w:hint="eastAsia"/>
        </w:rPr>
        <w:t>第八章 钛及钛合金精密铸造行业主要优势企业分析</w:t>
      </w:r>
      <w:r>
        <w:rPr>
          <w:rFonts w:hint="eastAsia"/>
        </w:rPr>
        <w:br/>
      </w:r>
      <w:r>
        <w:rPr>
          <w:rFonts w:hint="eastAsia"/>
        </w:rPr>
        <w:t>　　第一节 无锡优钛钛业有限公司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上海贵钛金属材料有限公司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上海陆凯实业集团有限公司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中色（宁夏）东方集团有限公司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2024-2030年钛及钛合金精密铸造企业投资潜力与价值分析</w:t>
      </w:r>
      <w:r>
        <w:rPr>
          <w:rFonts w:hint="eastAsia"/>
        </w:rPr>
        <w:br/>
      </w:r>
      <w:r>
        <w:rPr>
          <w:rFonts w:hint="eastAsia"/>
        </w:rPr>
        <w:t>　　第一节 2024-2030年钛及钛合金精密铸造企业投资环境分析</w:t>
      </w:r>
      <w:r>
        <w:rPr>
          <w:rFonts w:hint="eastAsia"/>
        </w:rPr>
        <w:br/>
      </w:r>
      <w:r>
        <w:rPr>
          <w:rFonts w:hint="eastAsia"/>
        </w:rPr>
        <w:t>　　第二节 2024-2030年我国钛及钛合金精密铸造企业投资潜力分析</w:t>
      </w:r>
      <w:r>
        <w:rPr>
          <w:rFonts w:hint="eastAsia"/>
        </w:rPr>
        <w:br/>
      </w:r>
      <w:r>
        <w:rPr>
          <w:rFonts w:hint="eastAsia"/>
        </w:rPr>
        <w:t>　　第三节 2024-2030年我国钛及钛合金精密铸造企业前景展望分析</w:t>
      </w:r>
      <w:r>
        <w:rPr>
          <w:rFonts w:hint="eastAsia"/>
        </w:rPr>
        <w:br/>
      </w:r>
      <w:r>
        <w:rPr>
          <w:rFonts w:hint="eastAsia"/>
        </w:rPr>
        <w:t>　　第四节 2024-2030年我国钛及钛合金精密铸造企业盈利能力预测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第十章 钛及钛合金精密铸造产业投资机会与风险总结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一、影响钛及钛合金精密铸造企业经营的内外部因素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2024-2030年钛及钛合金精密铸造行业发展投资策略及建议</w:t>
      </w:r>
      <w:r>
        <w:rPr>
          <w:rFonts w:hint="eastAsia"/>
        </w:rPr>
        <w:br/>
      </w:r>
      <w:r>
        <w:rPr>
          <w:rFonts w:hint="eastAsia"/>
        </w:rPr>
        <w:t>　　第一节 2024-2030年中国钛及钛合金精密铸造企业投资策略分析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d747f60474d6b" w:history="1">
        <w:r>
          <w:rPr>
            <w:rStyle w:val="Hyperlink"/>
          </w:rPr>
          <w:t>2024-2030年中国钛及钛合金精密铸造行业发展全面调研与未来趋势分析</w:t>
        </w:r>
      </w:hyperlink>
      <w:r>
        <w:rPr>
          <w:color w:val="C00000"/>
        </w:rPr>
        <w:t>》，报告编号：</w:t>
      </w:r>
      <w:r>
        <w:rPr>
          <w:rFonts w:hint="eastAsia"/>
          <w:color w:val="C00000"/>
        </w:rPr>
        <w:t>2627929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d747f60474d6b" w:history="1">
        <w:r>
          <w:rPr>
            <w:rStyle w:val="Hyperlink"/>
          </w:rPr>
          <w:t>https://www.20087.com/9/92/TaiJiTaiHeJinJingMiZhuZaoHangYeF.html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热点：钛和钛合金的优点、钛及钛合金精密铸造工艺、什么是钛合金、钛及钛合金精密铸造方法、纯钛铸造机、钛及钛合金铸件、钛合金管、钛及钛合金铸锭、钛合金的特点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d45ecf7894bfb" w:history="1">
      <w:r>
        <w:rPr>
          <w:rStyle w:val="Hyperlink"/>
        </w:rPr>
        <w:t>2024-2030年中国钛及钛合金精密铸造行业发展全面调研与未来趋势分析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aiJiTaiHeJinJingMiZhuZaoHangYeF.html" TargetMode="External" Id="R58bd747f60474d6b" /></Relationships>
</file>

<file path=word/_rels/header2.xml.rels>&#65279;<?xml version="1.0" encoding="utf-8"?><Relationships xmlns="http://schemas.openxmlformats.org/package/2006/relationships"><Relationship Type="http://schemas.openxmlformats.org/officeDocument/2006/relationships/hyperlink" Target="https://www.20087.com/9/92/TaiJiTaiHeJinJingMiZhuZaoHangYeF.html" TargetMode="External" Id="Rc70d45ecf789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2024-04-23T00:24:00Z</dcterms:created>
  <dcterms:modified xsi:type="dcterms:W3CDTF">2024-04-23T01:24:00Z</dcterms:modified>
  <dc:subject>2024-2030年中国钛及钛合金精密铸造行业发展全面调研与未来趋势分析</dc:subject>
  <dc:title>2024-2030年中国钛及钛合金精密铸造行业发展全面调研与未来趋势分析</dc:title>
  <cp:keywords>2024-2030年中国钛及钛合金精密铸造行业发展全面调研与未来趋势分析</cp:keywords>
  <dc:description>2024-2030年中国钛及钛合金精密铸造行业发展全面调研与未来趋势分析</dc:description>
</cp:coreProperties>
</file>