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dd1d6ce224394" w:history="1">
              <w:r>
                <w:rPr>
                  <w:rStyle w:val="Hyperlink"/>
                </w:rPr>
                <w:t>2024-2030年中国铝银粉行业研究分析与前景趋势预测报告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dd1d6ce224394" w:history="1">
              <w:r>
                <w:rPr>
                  <w:rStyle w:val="Hyperlink"/>
                </w:rPr>
                <w:t>2024-2030年中国铝银粉行业研究分析与前景趋势预测报告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dd1d6ce224394" w:history="1">
                <w:r>
                  <w:rPr>
                    <w:rStyle w:val="Hyperlink"/>
                  </w:rPr>
                  <w:t>https://www.20087.com/9/52/LvYinFenHangYeQianJing.html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粉是一种用于涂料和个人使用的颜料材料，近年来随着涂料技术和材料科学的发展，市场需求持续增长。目前，铝银粉不仅在光泽度和稳定性方面实现了优化，还在设计上更加注重环保和可持续性。此外，随着新材料技术的应用，铝银粉的性能得到了进一步提升，如提高了耐候性和降低了环境污染。</w:t>
      </w:r>
      <w:r>
        <w:rPr>
          <w:rFonts w:hint="eastAsia"/>
        </w:rPr>
        <w:br/>
      </w:r>
      <w:r>
        <w:rPr>
          <w:rFonts w:hint="eastAsia"/>
        </w:rPr>
        <w:t>　　未来，铝银粉市场将朝着更加高效和环保化的方向发展。一方面，随着涂料技术和材料科学的要求提高，铝银粉将更加注重提高光泽度和稳定性，以适应不同应用场景的需求。另一方面，为了提高环保和可持续性，铝银粉的设计将更加注重节能减排，采用更高效的生产工艺和环保材料。此外，随着新材料技术的进步，铝银粉将探索更多新型应用领域，如智能涂料系统集成、特殊用途颜料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dd1d6ce224394" w:history="1">
        <w:r>
          <w:rPr>
            <w:rStyle w:val="Hyperlink"/>
          </w:rPr>
          <w:t>2024-2030年中国铝银粉行业研究分析与前景趋势预测报告</w:t>
        </w:r>
      </w:hyperlink>
      <w:r>
        <w:rPr>
          <w:rFonts w:hint="eastAsia"/>
        </w:rPr>
        <w:t>》依据国家统计局、海关总署及铝银粉相关协会等部门的权威资料数据，以及对铝银粉行业重点区域实地调研，结合铝银粉行业发展所处的环境，从理论到实践、从宏观到微观等多个角度对铝银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dd1d6ce224394" w:history="1">
        <w:r>
          <w:rPr>
            <w:rStyle w:val="Hyperlink"/>
          </w:rPr>
          <w:t>2024-2030年中国铝银粉行业研究分析与前景趋势预测报告</w:t>
        </w:r>
      </w:hyperlink>
      <w:r>
        <w:rPr>
          <w:rFonts w:hint="eastAsia"/>
        </w:rPr>
        <w:t>》内容严谨、数据翔实，通过辅以大量直观的图表，帮助铝银粉企业准确把握铝银粉行业发展动向、正确制定铝银粉企业发展战略和铝银粉投资策略。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一、铝银粉行业定义及分类</w:t>
      </w:r>
      <w:r>
        <w:rPr>
          <w:rFonts w:hint="eastAsia"/>
        </w:rPr>
        <w:br/>
      </w:r>
      <w:r>
        <w:rPr>
          <w:rFonts w:hint="eastAsia"/>
        </w:rPr>
        <w:t>　　　　二、铝银粉行业经济特性</w:t>
      </w:r>
      <w:r>
        <w:rPr>
          <w:rFonts w:hint="eastAsia"/>
        </w:rPr>
        <w:br/>
      </w:r>
      <w:r>
        <w:rPr>
          <w:rFonts w:hint="eastAsia"/>
        </w:rPr>
        <w:t>　　　　三、铝银粉行业产业链简介</w:t>
      </w:r>
      <w:r>
        <w:rPr>
          <w:rFonts w:hint="eastAsia"/>
        </w:rPr>
        <w:br/>
      </w:r>
      <w:r>
        <w:rPr>
          <w:rFonts w:hint="eastAsia"/>
        </w:rPr>
        <w:t>　　第二节 铝银粉行业发展成熟度</w:t>
      </w:r>
      <w:r>
        <w:rPr>
          <w:rFonts w:hint="eastAsia"/>
        </w:rPr>
        <w:br/>
      </w:r>
      <w:r>
        <w:rPr>
          <w:rFonts w:hint="eastAsia"/>
        </w:rPr>
        <w:t>　　　　一、铝银粉行业发展周期分析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2023-2024年铝银粉行业发展环境分析</w:t>
      </w:r>
      <w:r>
        <w:rPr>
          <w:rFonts w:hint="eastAsia"/>
        </w:rPr>
        <w:br/>
      </w:r>
      <w:r>
        <w:rPr>
          <w:rFonts w:hint="eastAsia"/>
        </w:rPr>
        <w:t>　　第一节 铝银粉行业环境分析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当前我国铝银粉技术发展现状</w:t>
      </w:r>
      <w:r>
        <w:rPr>
          <w:rFonts w:hint="eastAsia"/>
        </w:rPr>
        <w:br/>
      </w:r>
      <w:r>
        <w:rPr>
          <w:rFonts w:hint="eastAsia"/>
        </w:rPr>
        <w:t>　　第二节 中外铝银粉技术差距及产生差距的主要原因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提高我国铝银粉技术的对策</w:t>
      </w:r>
      <w:r>
        <w:rPr>
          <w:rFonts w:hint="eastAsia"/>
        </w:rPr>
        <w:br/>
      </w:r>
      <w:r>
        <w:rPr>
          <w:rFonts w:hint="eastAsia"/>
        </w:rPr>
        <w:t>　　第四节 我国铝银粉产品研发、设计发展趋势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中国铝银粉市场发展调研</w:t>
      </w:r>
      <w:r>
        <w:rPr>
          <w:rFonts w:hint="eastAsia"/>
        </w:rPr>
        <w:br/>
      </w:r>
      <w:r>
        <w:rPr>
          <w:rFonts w:hint="eastAsia"/>
        </w:rPr>
        <w:t>　　第一节 铝银粉市场现状分析及预测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二、2024-2030年中国铝银粉市场规模预测</w:t>
      </w:r>
      <w:r>
        <w:rPr>
          <w:rFonts w:hint="eastAsia"/>
        </w:rPr>
        <w:br/>
      </w:r>
      <w:r>
        <w:rPr>
          <w:rFonts w:hint="eastAsia"/>
        </w:rPr>
        <w:t>　　第二节 铝银粉行业产能分析及预测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二、2024-2030年中国铝银粉行业产能预测</w:t>
      </w:r>
      <w:r>
        <w:rPr>
          <w:rFonts w:hint="eastAsia"/>
        </w:rPr>
        <w:br/>
      </w:r>
      <w:r>
        <w:rPr>
          <w:rFonts w:hint="eastAsia"/>
        </w:rPr>
        <w:t>　　第三节 铝银粉行业产量分析及预测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二、2024-2030年中国铝银粉行业产量预测</w:t>
      </w:r>
      <w:r>
        <w:rPr>
          <w:rFonts w:hint="eastAsia"/>
        </w:rPr>
        <w:br/>
      </w:r>
      <w:r>
        <w:rPr>
          <w:rFonts w:hint="eastAsia"/>
        </w:rPr>
        <w:t>　　第四节 铝银粉市场需求分析及预测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二、2024-2030年中国铝银粉市场需求预测</w:t>
      </w:r>
      <w:r>
        <w:rPr>
          <w:rFonts w:hint="eastAsia"/>
        </w:rPr>
        <w:br/>
      </w:r>
      <w:r>
        <w:rPr>
          <w:rFonts w:hint="eastAsia"/>
        </w:rPr>
        <w:t>　　第五节 铝银粉进出口数据分析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中国铝银粉行业规模情况分析</w:t>
      </w:r>
      <w:r>
        <w:rPr>
          <w:rFonts w:hint="eastAsia"/>
        </w:rPr>
        <w:br/>
      </w:r>
      <w:r>
        <w:rPr>
          <w:rFonts w:hint="eastAsia"/>
        </w:rPr>
        <w:t>　　　　一、铝银粉行业单位规模情况分析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五、铝银粉行业敏感性分析</w:t>
      </w:r>
      <w:r>
        <w:rPr>
          <w:rFonts w:hint="eastAsia"/>
        </w:rPr>
        <w:br/>
      </w:r>
      <w:r>
        <w:rPr>
          <w:rFonts w:hint="eastAsia"/>
        </w:rPr>
        <w:t>　　第二节 中国铝银粉行业财务能力分析</w:t>
      </w:r>
      <w:r>
        <w:rPr>
          <w:rFonts w:hint="eastAsia"/>
        </w:rPr>
        <w:br/>
      </w:r>
      <w:r>
        <w:rPr>
          <w:rFonts w:hint="eastAsia"/>
        </w:rPr>
        <w:t>　　　　一、铝银粉行业盈利能力分析</w:t>
      </w:r>
      <w:r>
        <w:rPr>
          <w:rFonts w:hint="eastAsia"/>
        </w:rPr>
        <w:br/>
      </w:r>
      <w:r>
        <w:rPr>
          <w:rFonts w:hint="eastAsia"/>
        </w:rPr>
        <w:t>　　　　二、铝银粉行业偿债能力分析</w:t>
      </w:r>
      <w:r>
        <w:rPr>
          <w:rFonts w:hint="eastAsia"/>
        </w:rPr>
        <w:br/>
      </w:r>
      <w:r>
        <w:rPr>
          <w:rFonts w:hint="eastAsia"/>
        </w:rPr>
        <w:t>　　　　三、铝银粉行业营运能力分析</w:t>
      </w:r>
      <w:r>
        <w:rPr>
          <w:rFonts w:hint="eastAsia"/>
        </w:rPr>
        <w:br/>
      </w:r>
      <w:r>
        <w:rPr>
          <w:rFonts w:hint="eastAsia"/>
        </w:rPr>
        <w:t>　　　　四、铝银粉行业发展能力分析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二、重点地区（一）铝银粉行业发展分析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三、重点地区（二）铝银粉行业发展分析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四、重点地区（三）铝银粉行业发展分析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五、重点地区（四）铝银粉行业发展分析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2023-2024年中国铝银粉行业上下游行业发展分析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铝银粉上游行业分析</w:t>
      </w:r>
      <w:r>
        <w:rPr>
          <w:rFonts w:hint="eastAsia"/>
        </w:rPr>
        <w:br/>
      </w:r>
      <w:r>
        <w:rPr>
          <w:rFonts w:hint="eastAsia"/>
        </w:rPr>
        <w:t>　　　　一、铝银粉产品成本构成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四、上游供给对铝银粉行业的影响</w:t>
      </w:r>
      <w:r>
        <w:rPr>
          <w:rFonts w:hint="eastAsia"/>
        </w:rPr>
        <w:br/>
      </w:r>
      <w:r>
        <w:rPr>
          <w:rFonts w:hint="eastAsia"/>
        </w:rPr>
        <w:t>　　第二节 铝银粉下游行业分析</w:t>
      </w:r>
      <w:r>
        <w:rPr>
          <w:rFonts w:hint="eastAsia"/>
        </w:rPr>
        <w:br/>
      </w:r>
      <w:r>
        <w:rPr>
          <w:rFonts w:hint="eastAsia"/>
        </w:rPr>
        <w:t>　　　　一、铝银粉下游行业分布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2023-2024年中国铝银粉产业竞争现状分析</w:t>
      </w:r>
      <w:r>
        <w:rPr>
          <w:rFonts w:hint="eastAsia"/>
        </w:rPr>
        <w:br/>
      </w:r>
      <w:r>
        <w:rPr>
          <w:rFonts w:hint="eastAsia"/>
        </w:rPr>
        <w:t>　　　　一、铝银粉竞争力分析</w:t>
      </w:r>
      <w:r>
        <w:rPr>
          <w:rFonts w:hint="eastAsia"/>
        </w:rPr>
        <w:br/>
      </w:r>
      <w:r>
        <w:rPr>
          <w:rFonts w:hint="eastAsia"/>
        </w:rPr>
        <w:t>　　　　二、铝银粉技术竞争分析</w:t>
      </w:r>
      <w:r>
        <w:rPr>
          <w:rFonts w:hint="eastAsia"/>
        </w:rPr>
        <w:br/>
      </w:r>
      <w:r>
        <w:rPr>
          <w:rFonts w:hint="eastAsia"/>
        </w:rPr>
        <w:t>　　　　三、铝银粉价格竞争分析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2024年中国铝银粉产业集中度分析</w:t>
      </w:r>
      <w:r>
        <w:rPr>
          <w:rFonts w:hint="eastAsia"/>
        </w:rPr>
        <w:br/>
      </w:r>
      <w:r>
        <w:rPr>
          <w:rFonts w:hint="eastAsia"/>
        </w:rPr>
        <w:t>　　　　一、铝银粉市场集中度分析</w:t>
      </w:r>
      <w:r>
        <w:rPr>
          <w:rFonts w:hint="eastAsia"/>
        </w:rPr>
        <w:br/>
      </w:r>
      <w:r>
        <w:rPr>
          <w:rFonts w:hint="eastAsia"/>
        </w:rPr>
        <w:t>　　　　二、铝银粉企业集中度分析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铝银粉行业投资风险预警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2023-2024年影响铝银粉行业发展的主要因素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五、我国铝银粉行业发展面临的机遇</w:t>
      </w:r>
      <w:r>
        <w:rPr>
          <w:rFonts w:hint="eastAsia"/>
        </w:rPr>
        <w:br/>
      </w:r>
      <w:r>
        <w:rPr>
          <w:rFonts w:hint="eastAsia"/>
        </w:rPr>
        <w:t>　　第二节 铝银粉行业投资风险预警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[^中智^林^]对我国铝银粉品牌的战略思考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四、我国铝银粉企业的品牌战略</w:t>
      </w:r>
      <w:r>
        <w:rPr>
          <w:rFonts w:hint="eastAsia"/>
        </w:rPr>
        <w:br/>
      </w:r>
      <w:r>
        <w:rPr>
          <w:rFonts w:hint="eastAsia"/>
        </w:rPr>
        <w:t>　　　　五、铝银粉品牌战略管理的策略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2019-2024年中国铝银粉行业产量及增长趋势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2024-2030年中国铝银粉行业市场需求预测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2024-2030年中国铝银粉行业产品市场价格走势预测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铝银粉重点企业经营情况分析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2024-2030年中国铝银粉市场规模预测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2024-2030年中国铝银粉行业利润预测</w:t>
      </w:r>
      <w:r>
        <w:rPr>
          <w:rFonts w:hint="eastAsia"/>
        </w:rPr>
        <w:br/>
      </w:r>
      <w:r>
        <w:rPr>
          <w:rFonts w:hint="eastAsia"/>
        </w:rPr>
        <w:t>　　图表 2024年铝银粉行业壁垒</w:t>
      </w:r>
      <w:r>
        <w:rPr>
          <w:rFonts w:hint="eastAsia"/>
        </w:rPr>
        <w:br/>
      </w:r>
      <w:r>
        <w:rPr>
          <w:rFonts w:hint="eastAsia"/>
        </w:rPr>
        <w:t>　　图表 2024年铝银粉市场前景分析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2024-2030年中国铝银粉市场需求预测</w:t>
      </w:r>
      <w:r>
        <w:rPr>
          <w:rFonts w:hint="eastAsia"/>
        </w:rPr>
        <w:br/>
      </w:r>
      <w:r>
        <w:rPr>
          <w:rFonts w:hint="eastAsia"/>
        </w:rPr>
        <w:t>　　图表 2024年铝银粉发展趋势预测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dd1d6ce224394" w:history="1">
        <w:r>
          <w:rPr>
            <w:rStyle w:val="Hyperlink"/>
          </w:rPr>
          <w:t>2024-2030年中国铝银粉行业研究分析与前景趋势预测报告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dd1d6ce224394" w:history="1">
        <w:r>
          <w:rPr>
            <w:rStyle w:val="Hyperlink"/>
          </w:rPr>
          <w:t>https://www.20087.com/9/52/LvYinFenHangYeQianJing.html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2370f4e0a4555" w:history="1">
      <w:r>
        <w:rPr>
          <w:rStyle w:val="Hyperlink"/>
        </w:rPr>
        <w:t>2024-2030年中国铝银粉行业研究分析与前景趋势预测报告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vYinFenHangYeQianJing.html" TargetMode="External" Id="R075dd1d6ce22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vYinFenHangYeQianJing.html" TargetMode="External" Id="Rce62370f4e0a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2023-12-03T05:09:00Z</dcterms:created>
  <dcterms:modified xsi:type="dcterms:W3CDTF">2023-12-03T06:09:00Z</dcterms:modified>
  <dc:subject>2024-2030年中国铝银粉行业研究分析与前景趋势预测报告</dc:subject>
  <dc:title>2024-2030年中国铝银粉行业研究分析与前景趋势预测报告</dc:title>
  <cp:keywords>2024-2030年中国铝银粉行业研究分析与前景趋势预测报告</cp:keywords>
  <dc:description>2024-2030年中国铝银粉行业研究分析与前景趋势预测报告</dc:description>
</cp:coreProperties>
</file>