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4e262d9fb4209" w:history="1">
              <w:r>
                <w:rPr>
                  <w:rStyle w:val="Hyperlink"/>
                </w:rPr>
                <w:t>2024-2030年中国集材起重机市场调查研究与前景趋势分析报告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4e262d9fb4209" w:history="1">
              <w:r>
                <w:rPr>
                  <w:rStyle w:val="Hyperlink"/>
                </w:rPr>
                <w:t>2024-2030年中国集材起重机市场调查研究与前景趋势分析报告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4e262d9fb4209" w:history="1">
                <w:r>
                  <w:rPr>
                    <w:rStyle w:val="Hyperlink"/>
                  </w:rPr>
                  <w:t>https://www.20087.com/9/22/JiCaiQiZhongJiShiChangQianJing.html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材起重机作为林业采伐作业中的重要机械设备，主要用于林区木材的收集、搬运和装载。当前市场中，集材起重机正经历由传统机械化向自动化、智能化的过渡。随着森林资源管理精细化、可持续化要求的提高，以及对作业效率、安全性的关注，具有GPS导航、自动避障、远程监控等功能的先进集材起重机越来越受到市场欢迎。同时，电动化、混合动力等节能技术的应用，以及对设备耐用性、维修便捷性的改进，也是当前行业发展的重要特征。然而，集材起重机市场受林木资源分布、采伐政策、环保法规等外部因素影响较大，市场需求波动性较强。</w:t>
      </w:r>
      <w:r>
        <w:rPr>
          <w:rFonts w:hint="eastAsia"/>
        </w:rPr>
        <w:br/>
      </w:r>
      <w:r>
        <w:rPr>
          <w:rFonts w:hint="eastAsia"/>
        </w:rPr>
        <w:t>　　集材起重机市场将顺应林业机械化、信息化、绿色化的发展趋势，智能化、无人化将成为主流。随着物联网、大数据、人工智能等技术在林业领域的深入应用，集材起重机将集成更先进的感知、决策与执行系统，实现精准作业、远程操控乃至完全自主作业，大大提高工作效率并降低人力成本。此外，考虑到环境保护和碳中和目标，电动及氢能等零排放动力系统将在集材起重机中得到更广泛采用，推动林业装备的绿色低碳转型。全球范围内，森林认证体系的普及与采伐政策的调整，将促使集材起重机制造商加强设备的合规性设计与环保性能，以适应更严格的国际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4e262d9fb4209" w:history="1">
        <w:r>
          <w:rPr>
            <w:rStyle w:val="Hyperlink"/>
          </w:rPr>
          <w:t>2024-2030年中国集材起重机市场调查研究与前景趋势分析报告</w:t>
        </w:r>
      </w:hyperlink>
      <w:r>
        <w:rPr>
          <w:rFonts w:hint="eastAsia"/>
        </w:rPr>
        <w:t>》基于国家统计局及相关协会的权威数据，系统研究了集材起重机行业的市场需求、市场规模及产业链现状，分析了集材起重机价格波动、细分市场动态及重点企业的经营表现，科学预测了集材起重机市场前景与发展趋势，揭示了潜在需求与投资机会，同时指出了集材起重机行业可能面临的风险。通过对集材起重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集材起重机行业界定及应用</w:t>
      </w:r>
      <w:r>
        <w:rPr>
          <w:rFonts w:hint="eastAsia"/>
        </w:rPr>
        <w:br/>
      </w:r>
      <w:r>
        <w:rPr>
          <w:rFonts w:hint="eastAsia"/>
        </w:rPr>
        <w:t>　　第一节 集材起重机行业定义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集材起重机主要应用领域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全球集材起重机行业发展状况分析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2018-2023年全球集材起重机行业运行概况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2018-2023年全球集材起重机行业市场规模分析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全球主要地区集材起重机行业运行情况分析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2024-2030年全球集材起重机行业发展趋势预测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中国集材起重机发展环境分析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集材起重机行业相关政策、标准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集材起重机行业相关发展规划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中国集材起重机行业现状调研分析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中国集材起重机行业发展现状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一、2022-2023年集材起重机行业品牌发展现状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二、2022-2023年集材起重机行业需求市场现状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三、2022-2023年集材起重机市场需求层次分析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四、2022-2023年中国集材起重机市场走向分析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中国集材起重机产品技术分析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一、2022-2023年集材起重机产品技术变化特点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二、2022-2023年集材起重机产品市场的新技术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三、2022-2023年集材起重机产品市场现状分析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中国集材起重机行业存在的问题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一、2022-2023年集材起重机产品市场存在的主要问题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二、2022-2023年国内集材起重机产品市场的三大瓶颈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三、2022-2023年集材起重机产品市场遭遇的规模难题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对中国集材起重机市场的分析及思考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一、集材起重机市场特点</w:t>
      </w:r>
      <w:r>
        <w:rPr>
          <w:rFonts w:hint="eastAsia"/>
        </w:rPr>
        <w:br/>
      </w:r>
      <w:r>
        <w:rPr>
          <w:rFonts w:hint="eastAsia"/>
        </w:rPr>
        <w:t>　　　　二、集材起重机市场分析</w:t>
      </w:r>
      <w:r>
        <w:rPr>
          <w:rFonts w:hint="eastAsia"/>
        </w:rPr>
        <w:br/>
      </w:r>
      <w:r>
        <w:rPr>
          <w:rFonts w:hint="eastAsia"/>
        </w:rPr>
        <w:t>　　　　三、集材起重机市场变化的方向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四、中国集材起重机行业发展的新思路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五、对中国集材起重机行业发展的思考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中国集材起重机行业市场供需现状调研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中国集材起重机市场现状分析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中国集材起重机行业产量情况分析及预测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一、集材起重机总体产能规模</w:t>
      </w:r>
      <w:r>
        <w:rPr>
          <w:rFonts w:hint="eastAsia"/>
        </w:rPr>
        <w:br/>
      </w:r>
      <w:r>
        <w:rPr>
          <w:rFonts w:hint="eastAsia"/>
        </w:rPr>
        <w:t>　　　　二、集材起重机生产区域分布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三、2018-2023年中国集材起重机产量统计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四、2024-2030年中国集材起重机产量预测</w:t>
      </w:r>
      <w:r>
        <w:rPr>
          <w:rFonts w:hint="eastAsia"/>
        </w:rPr>
        <w:br/>
      </w:r>
      <w:r>
        <w:rPr>
          <w:rFonts w:hint="eastAsia"/>
        </w:rPr>
        <w:t>　　第三节 中国集材起重机市场需求分析及预测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一、中国集材起重机市场需求特点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二、2018-2023年中国集材起重机市场需求量统计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三、2024-2030年中国集材起重机市场需求量预测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中国集材起重机价格趋势分析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一、2018-2023年中国集材起重机市场价格趋势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二、2024-2030年中国集材起重机市场价格走势预测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中国集材起重机进出口分析</w:t>
      </w:r>
      <w:r>
        <w:rPr>
          <w:rFonts w:hint="eastAsia"/>
        </w:rPr>
        <w:br/>
      </w:r>
      <w:r>
        <w:rPr>
          <w:rFonts w:hint="eastAsia"/>
        </w:rPr>
        <w:t>　　第一节 集材起重机进口情况分析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集材起重机出口情况分析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影响集材起重机进出口因素分析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中国集材起重机行业主要指标监测分析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2018-2023年中国集材起重机行业规模情况分析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2018-2023年中国集材起重机行业财务能力分析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集材起重机行业细分产品调研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集材起重机细分产品结构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集材起重机行业上下游发展情况分析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集材起重机行业上游产业发展分析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集材起重机行业下游产业发展分析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中国集材起重机行业重点地区发展分析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集材起重机行业重点区域市场结构调研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**地区集材起重机市场容量分析</w:t>
      </w:r>
      <w:r>
        <w:rPr>
          <w:rFonts w:hint="eastAsia"/>
        </w:rPr>
        <w:br/>
      </w:r>
      <w:r>
        <w:rPr>
          <w:rFonts w:hint="eastAsia"/>
        </w:rPr>
        <w:t>　　第三节 **地区集材起重机市场容量分析</w:t>
      </w:r>
      <w:r>
        <w:rPr>
          <w:rFonts w:hint="eastAsia"/>
        </w:rPr>
        <w:br/>
      </w:r>
      <w:r>
        <w:rPr>
          <w:rFonts w:hint="eastAsia"/>
        </w:rPr>
        <w:t>　　第四节 **地区集材起重机市场容量分析</w:t>
      </w:r>
      <w:r>
        <w:rPr>
          <w:rFonts w:hint="eastAsia"/>
        </w:rPr>
        <w:br/>
      </w:r>
      <w:r>
        <w:rPr>
          <w:rFonts w:hint="eastAsia"/>
        </w:rPr>
        <w:t>　　第五节 **地区集材起重机市场容量分析</w:t>
      </w:r>
      <w:r>
        <w:rPr>
          <w:rFonts w:hint="eastAsia"/>
        </w:rPr>
        <w:br/>
      </w:r>
      <w:r>
        <w:rPr>
          <w:rFonts w:hint="eastAsia"/>
        </w:rPr>
        <w:t>　　第六节 **地区集材起重机市场容量分析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集材起重机行业重点企业竞争力分析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三、企业集材起重机经营状况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三、企业集材起重机经营状况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三、企业集材起重机经营状况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三、企业集材起重机经营状况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三、企业集材起重机经营状况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三、企业集材起重机经营状况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集材起重机行业企业经营策略研究分析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集材起重机企业多样化经营策略分析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一、集材起重机企业多样化经营情况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二、现行集材起重机行业多样化经营的方向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大型集材起重机企业集团未来发展策略分析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对中小集材起重机企业生产经营的建议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集材起重机行业前景及投资风险预警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2024年集材起重机市场前景分析</w:t>
      </w:r>
      <w:r>
        <w:rPr>
          <w:rFonts w:hint="eastAsia"/>
        </w:rPr>
        <w:br/>
      </w:r>
      <w:r>
        <w:rPr>
          <w:rFonts w:hint="eastAsia"/>
        </w:rPr>
        <w:t>　　第二节 2024年集材起重机行业发展趋势预测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影响集材起重机行业发展的主要因素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一、2023影响集材起重机行业运行的有利因素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二、2023影响集材起重机行业运行的稳定因素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三、2023影响集材起重机行业运行的不利因素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四、2023中国集材起重机行业发展面临的挑战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五、2023中国集材起重机行业发展面临的机遇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集材起重机行业投资风险预警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一、集材起重机行业市场风险预测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二、集材起重机行业政策风险预测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三、集材起重机行业经营风险预测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四、集材起重机行业技术风险预测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五、集材起重机行业竞争风险预测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六、集材起重机行业其他风险预测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集材起重机投资建议</w:t>
      </w:r>
      <w:r>
        <w:rPr>
          <w:rFonts w:hint="eastAsia"/>
        </w:rPr>
        <w:br/>
      </w:r>
      <w:r>
        <w:rPr>
          <w:rFonts w:hint="eastAsia"/>
        </w:rPr>
        <w:t>　　第一节 集材起重机行业投资环境分析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集材起重机行业投资进入壁垒分析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集材起重机行业类别</w:t>
      </w:r>
      <w:r>
        <w:rPr>
          <w:rFonts w:hint="eastAsia"/>
        </w:rPr>
        <w:br/>
      </w:r>
      <w:r>
        <w:rPr>
          <w:rFonts w:hint="eastAsia"/>
        </w:rPr>
        <w:t>　　图表 集材起重机行业产业链调研</w:t>
      </w:r>
      <w:r>
        <w:rPr>
          <w:rFonts w:hint="eastAsia"/>
        </w:rPr>
        <w:br/>
      </w:r>
      <w:r>
        <w:rPr>
          <w:rFonts w:hint="eastAsia"/>
        </w:rPr>
        <w:t>　　图表 集材起重机行业现状</w:t>
      </w:r>
      <w:r>
        <w:rPr>
          <w:rFonts w:hint="eastAsia"/>
        </w:rPr>
        <w:br/>
      </w:r>
      <w:r>
        <w:rPr>
          <w:rFonts w:hint="eastAsia"/>
        </w:rPr>
        <w:t>　　图表 集材起重机行业标准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2018-2023年中国集材起重机行业市场规模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2023年中国集材起重机行业产能</w:t>
      </w:r>
      <w:r>
        <w:rPr>
          <w:rFonts w:hint="eastAsia"/>
        </w:rPr>
        <w:br/>
      </w:r>
      <w:r>
        <w:rPr>
          <w:rFonts w:hint="eastAsia"/>
        </w:rPr>
        <w:t>　　图表 2018-2023年中国集材起重机行业产量统计</w:t>
      </w:r>
      <w:r>
        <w:rPr>
          <w:rFonts w:hint="eastAsia"/>
        </w:rPr>
        <w:br/>
      </w:r>
      <w:r>
        <w:rPr>
          <w:rFonts w:hint="eastAsia"/>
        </w:rPr>
        <w:t>　　图表 集材起重机行业动态</w:t>
      </w:r>
      <w:r>
        <w:rPr>
          <w:rFonts w:hint="eastAsia"/>
        </w:rPr>
        <w:br/>
      </w:r>
      <w:r>
        <w:rPr>
          <w:rFonts w:hint="eastAsia"/>
        </w:rPr>
        <w:t>　　图表 2018-2023年中国集材起重机市场需求量</w:t>
      </w:r>
      <w:r>
        <w:rPr>
          <w:rFonts w:hint="eastAsia"/>
        </w:rPr>
        <w:br/>
      </w:r>
      <w:r>
        <w:rPr>
          <w:rFonts w:hint="eastAsia"/>
        </w:rPr>
        <w:t>　　图表 2023年中国集材起重机行业需求区域调研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2018-2023年中国集材起重机行情</w:t>
      </w:r>
      <w:r>
        <w:rPr>
          <w:rFonts w:hint="eastAsia"/>
        </w:rPr>
        <w:br/>
      </w:r>
      <w:r>
        <w:rPr>
          <w:rFonts w:hint="eastAsia"/>
        </w:rPr>
        <w:t>　　图表 2018-2023年中国集材起重机价格走势图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2018-2023年中国集材起重机行业销售收入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2018-2023年中国集材起重机行业盈利情况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2018-2023年中国集材起重机行业利润总额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2018-2023年中国集材起重机进口统计</w:t>
      </w:r>
      <w:r>
        <w:rPr>
          <w:rFonts w:hint="eastAsia"/>
        </w:rPr>
        <w:br/>
      </w:r>
      <w:r>
        <w:rPr>
          <w:rFonts w:hint="eastAsia"/>
        </w:rPr>
        <w:t>　　图表 2018-2023年中国集材起重机出口统计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2018-2023年中国集材起重机行业企业数量统计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**地区集材起重机市场规模</w:t>
      </w:r>
      <w:r>
        <w:rPr>
          <w:rFonts w:hint="eastAsia"/>
        </w:rPr>
        <w:br/>
      </w:r>
      <w:r>
        <w:rPr>
          <w:rFonts w:hint="eastAsia"/>
        </w:rPr>
        <w:t>　　图表 **地区集材起重机行业市场需求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**地区集材起重机市场调研</w:t>
      </w:r>
      <w:r>
        <w:rPr>
          <w:rFonts w:hint="eastAsia"/>
        </w:rPr>
        <w:br/>
      </w:r>
      <w:r>
        <w:rPr>
          <w:rFonts w:hint="eastAsia"/>
        </w:rPr>
        <w:t>　　图表 **地区集材起重机行业市场需求分析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**地区集材起重机市场规模</w:t>
      </w:r>
      <w:r>
        <w:rPr>
          <w:rFonts w:hint="eastAsia"/>
        </w:rPr>
        <w:br/>
      </w:r>
      <w:r>
        <w:rPr>
          <w:rFonts w:hint="eastAsia"/>
        </w:rPr>
        <w:t>　　图表 **地区集材起重机行业市场需求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**地区集材起重机市场调研</w:t>
      </w:r>
      <w:r>
        <w:rPr>
          <w:rFonts w:hint="eastAsia"/>
        </w:rPr>
        <w:br/>
      </w:r>
      <w:r>
        <w:rPr>
          <w:rFonts w:hint="eastAsia"/>
        </w:rPr>
        <w:t>　　图表 **地区集材起重机行业市场需求分析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集材起重机行业竞争对手分析</w:t>
      </w:r>
      <w:r>
        <w:rPr>
          <w:rFonts w:hint="eastAsia"/>
        </w:rPr>
        <w:br/>
      </w:r>
      <w:r>
        <w:rPr>
          <w:rFonts w:hint="eastAsia"/>
        </w:rPr>
        <w:t>　　图表 集材起重机重点企业（一）基本信息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集材起重机重点企业（一）经营情况分析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集材起重机重点企业（一）主要经济指标情况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集材起重机重点企业（二）经营情况分析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集材起重机重点企业（二）主要经济指标情况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集材起重机重点企业（三）经营情况分析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集材起重机重点企业（三）主要经济指标情况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集材起重机重点企业（三）成长能力情况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2024-2030年中国集材起重机行业产能预测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2024-2030年中国集材起重机行业产量预测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2024-2030年中国集材起重机市场需求预测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2024-2030年中国集材起重机行业市场规模预测</w:t>
      </w:r>
      <w:r>
        <w:rPr>
          <w:rFonts w:hint="eastAsia"/>
        </w:rPr>
        <w:br/>
      </w:r>
      <w:r>
        <w:rPr>
          <w:rFonts w:hint="eastAsia"/>
        </w:rPr>
        <w:t>　　图表 集材起重机行业准入条件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2024-2030年中国集材起重机市场前景</w:t>
      </w:r>
      <w:r>
        <w:rPr>
          <w:rFonts w:hint="eastAsia"/>
        </w:rPr>
        <w:br/>
      </w:r>
      <w:r>
        <w:rPr>
          <w:rFonts w:hint="eastAsia"/>
        </w:rPr>
        <w:t>　　图表 2024-2030年中国集材起重机行业信息化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2024-2030年中国集材起重机行业风险分析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2024-2030年中国集材起重机行业发展趋势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4e262d9fb4209" w:history="1">
        <w:r>
          <w:rPr>
            <w:rStyle w:val="Hyperlink"/>
          </w:rPr>
          <w:t>2024-2030年中国集材起重机市场调查研究与前景趋势分析报告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4e262d9fb4209" w:history="1">
        <w:r>
          <w:rPr>
            <w:rStyle w:val="Hyperlink"/>
          </w:rPr>
          <w:t>https://www.20087.com/9/22/JiCaiQiZhongJiShiChangQianJing.html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b6377440f4fc7" w:history="1">
      <w:r>
        <w:rPr>
          <w:rStyle w:val="Hyperlink"/>
        </w:rPr>
        <w:t>2024-2030年中国集材起重机市场调查研究与前景趋势分析报告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CaiQiZhongJiShiChangQianJing.html" TargetMode="External" Id="R15b4e262d9fb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CaiQiZhongJiShiChangQianJing.html" TargetMode="External" Id="Rfcbb6377440f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2024-04-19T08:07:05Z</dcterms:created>
  <dcterms:modified xsi:type="dcterms:W3CDTF">2024-04-19T09:07:05Z</dcterms:modified>
  <dc:subject>2024-2030年中国集材起重机市场调查研究与前景趋势分析报告</dc:subject>
  <dc:title>2024-2030年中国集材起重机市场调查研究与前景趋势分析报告</dc:title>
  <cp:keywords>2024-2030年中国集材起重机市场调查研究与前景趋势分析报告</cp:keywords>
  <dc:description>2024-2030年中国集材起重机市场调查研究与前景趋势分析报告</dc:description>
</cp:coreProperties>
</file>