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87d24d1c84dbc" w:history="1">
              <w:r>
                <w:rPr>
                  <w:rStyle w:val="Hyperlink"/>
                </w:rPr>
                <w:t>2025-2031年中国顶棚中央控制器市场深度调研与发展趋势报告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87d24d1c84dbc" w:history="1">
              <w:r>
                <w:rPr>
                  <w:rStyle w:val="Hyperlink"/>
                </w:rPr>
                <w:t>2025-2031年中国顶棚中央控制器市场深度调研与发展趋势报告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87d24d1c84dbc" w:history="1">
                <w:r>
                  <w:rPr>
                    <w:rStyle w:val="Hyperlink"/>
                  </w:rPr>
                  <w:t>https://www.20087.com/9/32/DingPengZhongYangKongZhiQiWeiLai.html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棚中央控制器是智能建筑和智能家居系统中用于控制顶棚设备（如天窗、遮阳帘、通风系统）的核心组件。近年来，随着物联网技术的发展，顶棚中央控制器不仅能够实现远程控制和自动化操作，还能根据环境条件和用户偏好智能调整顶棚设备的状态，提升了建筑的能源效率和居住舒适度。</w:t>
      </w:r>
      <w:r>
        <w:rPr>
          <w:rFonts w:hint="eastAsia"/>
        </w:rPr>
        <w:br/>
      </w:r>
      <w:r>
        <w:rPr>
          <w:rFonts w:hint="eastAsia"/>
        </w:rPr>
        <w:t>　　顶棚中央控制器的未来将更加侧重于智能化和个性化。随着人工智能和机器学习的应用，控制器将能够预测天气变化和用户行为，提前调整顶棚设备，提供更加无缝的用户体验。同时，集成更多的环境传感器，如空气质量监测和声音控制，将使得顶棚中央控制器成为智能家居生态系统中的重要一环。此外，开放的API和标准化协议将促进不同品牌和设备间的互操作性，简化安装和维护流程，降低用户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87d24d1c84dbc" w:history="1">
        <w:r>
          <w:rPr>
            <w:rStyle w:val="Hyperlink"/>
          </w:rPr>
          <w:t>2025-2031年中国顶棚中央控制器市场深度调研与发展趋势报告</w:t>
        </w:r>
      </w:hyperlink>
      <w:r>
        <w:rPr>
          <w:rFonts w:hint="eastAsia"/>
        </w:rPr>
        <w:t>》依托行业权威数据及长期市场监测信息，系统分析了顶棚中央控制器行业的市场规模、供需关系、竞争格局及重点企业经营状况，并结合顶棚中央控制器行业发展现状，科学预测了顶棚中央控制器市场前景与技术发展方向。报告通过SWOT分析，揭示了顶棚中央控制器行业机遇与潜在风险，为投资者提供了全面的现状分析与前景评估，助力挖掘投资价值并优化决策。同时，报告从投资、生产及营销等角度提出可行性建议，为顶棚中央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顶棚中央控制器行业界定</w:t>
      </w:r>
      <w:r>
        <w:rPr>
          <w:rFonts w:hint="eastAsia"/>
        </w:rPr>
        <w:br/>
      </w:r>
      <w:r>
        <w:rPr>
          <w:rFonts w:hint="eastAsia"/>
        </w:rPr>
        <w:t>　　第一节 顶棚中央控制器行业定义</w:t>
      </w:r>
      <w:r>
        <w:rPr>
          <w:rFonts w:hint="eastAsia"/>
        </w:rPr>
        <w:br/>
      </w:r>
      <w:r>
        <w:rPr>
          <w:rFonts w:hint="eastAsia"/>
        </w:rPr>
        <w:t>　　第二节 顶棚中央控制器行业特点分析</w:t>
      </w:r>
      <w:r>
        <w:rPr>
          <w:rFonts w:hint="eastAsia"/>
        </w:rPr>
        <w:br/>
      </w:r>
      <w:r>
        <w:rPr>
          <w:rFonts w:hint="eastAsia"/>
        </w:rPr>
        <w:t>　　第三节 顶棚中央控制器行业发展历程</w:t>
      </w:r>
      <w:r>
        <w:rPr>
          <w:rFonts w:hint="eastAsia"/>
        </w:rPr>
        <w:br/>
      </w:r>
      <w:r>
        <w:rPr>
          <w:rFonts w:hint="eastAsia"/>
        </w:rPr>
        <w:t>　　第四节 顶棚中央控制器产业链分析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二、顶棚中央控制器产业链模型分析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国际顶棚中央控制器市场发展现状分析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国际顶棚中央控制器行业总体状况分析</w:t>
      </w:r>
      <w:r>
        <w:rPr>
          <w:rFonts w:hint="eastAsia"/>
        </w:rPr>
        <w:br/>
      </w:r>
      <w:r>
        <w:rPr>
          <w:rFonts w:hint="eastAsia"/>
        </w:rPr>
        <w:t>　　第二节 顶棚中央控制器行业重点市场调研</w:t>
      </w:r>
      <w:r>
        <w:rPr>
          <w:rFonts w:hint="eastAsia"/>
        </w:rPr>
        <w:br/>
      </w:r>
      <w:r>
        <w:rPr>
          <w:rFonts w:hint="eastAsia"/>
        </w:rPr>
        <w:t>　　第三节 国际顶棚中央控制器行业趋势预测分析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中国顶棚中央控制器行业发展环境分析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顶棚中央控制器行业经济环境分析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顶棚中央控制器行业政策环境分析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顶棚中央控制器行业技术发展现状及趋势预测分析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当前我国顶棚中央控制器技术发展现状调研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中外顶棚中央控制器技术差距及产生差距的主要原因剖析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提高我国顶棚中央控制器技术的对策</w:t>
      </w:r>
      <w:r>
        <w:rPr>
          <w:rFonts w:hint="eastAsia"/>
        </w:rPr>
        <w:br/>
      </w:r>
      <w:r>
        <w:rPr>
          <w:rFonts w:hint="eastAsia"/>
        </w:rPr>
        <w:t>　　第四节 我国顶棚中央控制器研发、设计发展趋势预测分析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中国顶棚中央控制器行业市场供需状况分析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2025年中国顶棚中央控制器行业市场状况分析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中国顶棚中央控制器行业市场需求情况分析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一、2020-2025年顶棚中央控制器行业市场需求状况分析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二、2025-2031年顶棚中央控制器行业现状分析</w:t>
      </w:r>
      <w:r>
        <w:rPr>
          <w:rFonts w:hint="eastAsia"/>
        </w:rPr>
        <w:br/>
      </w:r>
      <w:r>
        <w:rPr>
          <w:rFonts w:hint="eastAsia"/>
        </w:rPr>
        <w:t>　　第三节 中国顶棚中央控制器行业市场供给情况分析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一、2020-2025年顶棚中央控制器行业市场供给状况分析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二、2025-2031年顶棚中央控制器行业市场供给预测分析</w:t>
      </w:r>
      <w:r>
        <w:rPr>
          <w:rFonts w:hint="eastAsia"/>
        </w:rPr>
        <w:br/>
      </w:r>
      <w:r>
        <w:rPr>
          <w:rFonts w:hint="eastAsia"/>
        </w:rPr>
        <w:t>　　第四节 顶棚中央控制器行业市场供需平衡情况分析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顶棚中央控制器所属行业经济运行分析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2020-2025年顶棚中央控制器所属行业偿债能力分析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2020-2025年顶棚中央控制器所属行业盈利能力分析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2020-2025年顶棚中央控制器所属行业发展能力分析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2020-2025年顶棚中央控制器所属行业企业数量及变化趋势预测分析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中国顶棚中央控制器行业重点区域市场调研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中国顶棚中央控制器行业产品价格监测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一、顶棚中央控制器市场价格特征</w:t>
      </w:r>
      <w:r>
        <w:rPr>
          <w:rFonts w:hint="eastAsia"/>
        </w:rPr>
        <w:br/>
      </w:r>
      <w:r>
        <w:rPr>
          <w:rFonts w:hint="eastAsia"/>
        </w:rPr>
        <w:t>　　　　二、影响顶棚中央控制器市场价格因素分析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三、未来顶棚中央控制器市场价格走势预测分析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顶棚中央控制器行业上、下游市场调研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顶棚中央控制器行业上游</w:t>
      </w:r>
      <w:r>
        <w:rPr>
          <w:rFonts w:hint="eastAsia"/>
        </w:rPr>
        <w:br/>
      </w:r>
      <w:r>
        <w:rPr>
          <w:rFonts w:hint="eastAsia"/>
        </w:rPr>
        <w:t>　　第二节 顶棚中央控制器行业下游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2020-2025年顶棚中央控制器行业重点企业调研分析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上海岱美汽车内饰件股份有限公司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顶棚中央控制器行业风险及对策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2025-2031年顶棚中央控制器行业发展环境分析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2025-2031年顶棚中央控制器行业壁垒分析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顶棚中央控制器行业“波特五力模型”分析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2025-2031年顶棚中央控制器行业风险及对策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顶棚中央控制器行业发展及竞争策略分析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2025-2031年顶棚中央控制器行业投资前景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2025-2031年顶棚中央控制器企业竞争策略分析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一、提高我国顶棚中央控制器企业核心竞争力的对策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二、影响顶棚中央控制器企业核心竞争力的因素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三、提高顶棚中央控制器企业竞争力的策略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对我国顶棚中央控制器品牌的战略思考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一、顶棚中央控制器实施品牌战略的意义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二、我国顶棚中央控制器企业的品牌战略</w:t>
      </w:r>
      <w:r>
        <w:rPr>
          <w:rFonts w:hint="eastAsia"/>
        </w:rPr>
        <w:br/>
      </w:r>
      <w:r>
        <w:rPr>
          <w:rFonts w:hint="eastAsia"/>
        </w:rPr>
        <w:t>　　　　三、顶棚中央控制器品牌战略管理的策略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顶棚中央控制器行业趋势预测及投资建议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2025-2031年顶棚中央控制器行业市场前景展望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2025-2031年顶棚中央控制器行业融资环境分析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顶棚中央控制器项目投资建议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三、顶棚中央控制器项目注意事项</w:t>
      </w:r>
      <w:r>
        <w:rPr>
          <w:rFonts w:hint="eastAsia"/>
        </w:rPr>
        <w:br/>
      </w:r>
      <w:r>
        <w:rPr>
          <w:rFonts w:hint="eastAsia"/>
        </w:rPr>
        <w:t>　　第四节 中智林　顶棚中央控制器行业重点客户战略实施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顶棚中央控制器产业链示意图</w:t>
      </w:r>
      <w:r>
        <w:rPr>
          <w:rFonts w:hint="eastAsia"/>
        </w:rPr>
        <w:br/>
      </w:r>
      <w:r>
        <w:rPr>
          <w:rFonts w:hint="eastAsia"/>
        </w:rPr>
        <w:t>　　图表 顶棚中央控制器产业生命周期一览表</w:t>
      </w:r>
      <w:r>
        <w:rPr>
          <w:rFonts w:hint="eastAsia"/>
        </w:rPr>
        <w:br/>
      </w:r>
      <w:r>
        <w:rPr>
          <w:rFonts w:hint="eastAsia"/>
        </w:rPr>
        <w:t>　　图表 顶棚中央控制器行业相关政策法规</w:t>
      </w:r>
      <w:r>
        <w:rPr>
          <w:rFonts w:hint="eastAsia"/>
        </w:rPr>
        <w:br/>
      </w:r>
      <w:r>
        <w:rPr>
          <w:rFonts w:hint="eastAsia"/>
        </w:rPr>
        <w:t>　　图表 顶棚中央控制器下游领域中的应用占比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2020-2025年我国顶棚中央控制器价格</w:t>
      </w:r>
      <w:r>
        <w:rPr>
          <w:rFonts w:hint="eastAsia"/>
        </w:rPr>
        <w:br/>
      </w:r>
      <w:r>
        <w:rPr>
          <w:rFonts w:hint="eastAsia"/>
        </w:rPr>
        <w:t>　　图表 2020-2025年顶棚中央控制器市场规模</w:t>
      </w:r>
      <w:r>
        <w:rPr>
          <w:rFonts w:hint="eastAsia"/>
        </w:rPr>
        <w:br/>
      </w:r>
      <w:r>
        <w:rPr>
          <w:rFonts w:hint="eastAsia"/>
        </w:rPr>
        <w:t>　　图表 2020-2025年中国顶棚中央控制器行业产能</w:t>
      </w:r>
      <w:r>
        <w:rPr>
          <w:rFonts w:hint="eastAsia"/>
        </w:rPr>
        <w:br/>
      </w:r>
      <w:r>
        <w:rPr>
          <w:rFonts w:hint="eastAsia"/>
        </w:rPr>
        <w:t>　　图表 2020-2025年顶棚中央控制器产量</w:t>
      </w:r>
      <w:r>
        <w:rPr>
          <w:rFonts w:hint="eastAsia"/>
        </w:rPr>
        <w:br/>
      </w:r>
      <w:r>
        <w:rPr>
          <w:rFonts w:hint="eastAsia"/>
        </w:rPr>
        <w:t>　　图表 2020-2025年顶棚中央控制器市场需求量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2020-2025年我国顶棚中央控制器产销率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2020-2025年我国顶棚中央控制器企业数量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2020-2025年我国顶棚中央控制器企业毛利率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2020-2025年我国顶棚中央控制器企业偿债能力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2020-2025年华东地区顶棚中央控制器行业运行现状数据分析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87d24d1c84dbc" w:history="1">
        <w:r>
          <w:rPr>
            <w:rStyle w:val="Hyperlink"/>
          </w:rPr>
          <w:t>2025-2031年中国顶棚中央控制器市场深度调研与发展趋势报告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87d24d1c84dbc" w:history="1">
        <w:r>
          <w:rPr>
            <w:rStyle w:val="Hyperlink"/>
          </w:rPr>
          <w:t>https://www.20087.com/9/32/DingPengZhongYangKongZhiQiWeiLai.html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热点：中央空调控制器面板、顶棚中央控制器的作用、斜顶中央空调效果图、中央控制室的顶棚和墙面应采用哪种装修材料、升降柱控制箱功能、汽车 中央控制器、中央空调室内控制器使用方法、中央控制室吊顶效果图、中央空调墙壁上的控制器怎么用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7a9d92324405" w:history="1">
      <w:r>
        <w:rPr>
          <w:rStyle w:val="Hyperlink"/>
        </w:rPr>
        <w:t>2025-2031年中国顶棚中央控制器市场深度调研与发展趋势报告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ngPengZhongYangKongZhiQiWeiLai.html" TargetMode="External" Id="R31187d24d1c8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ngPengZhongYangKongZhiQiWeiLai.html" TargetMode="External" Id="R0ee27a9d9232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2025-04-01T01:36:00Z</dcterms:created>
  <dcterms:modified xsi:type="dcterms:W3CDTF">2025-04-01T02:36:00Z</dcterms:modified>
  <dc:subject>2025-2031年中国顶棚中央控制器市场深度调研与发展趋势报告</dc:subject>
  <dc:title>2025-2031年中国顶棚中央控制器市场深度调研与发展趋势报告</dc:title>
  <cp:keywords>2025-2031年中国顶棚中央控制器市场深度调研与发展趋势报告</cp:keywords>
  <dc:description>2025-2031年中国顶棚中央控制器市场深度调研与发展趋势报告</dc:description>
</cp:coreProperties>
</file>