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f2977aaf49f8" w:history="1">
              <w:r>
                <w:rPr>
                  <w:rStyle w:val="Hyperlink"/>
                </w:rPr>
                <w:t>2025-2031年中国气流干燥设备行业市场调研及发展趋势预测报告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f2977aaf49f8" w:history="1">
              <w:r>
                <w:rPr>
                  <w:rStyle w:val="Hyperlink"/>
                </w:rPr>
                <w:t>2025-2031年中国气流干燥设备行业市场调研及发展趋势预测报告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f2977aaf49f8" w:history="1">
                <w:r>
                  <w:rPr>
                    <w:rStyle w:val="Hyperlink"/>
                  </w:rPr>
                  <w:t>https://www.20087.com/A/22/QiLiuGanZaoSheBeiHangYeFenXiBaoGao.html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设备在化工、食品、医药等行业广泛应用，因其高效快速的干燥效果和对物料品质的良好保护而受到青睐。近年来，随着节能环保理念的普及，设备制造商致力于提高干燥效率，减少能源消耗，并开发出更多适应特定物料特性的专用干燥解决方案。</w:t>
      </w:r>
      <w:r>
        <w:rPr>
          <w:rFonts w:hint="eastAsia"/>
        </w:rPr>
        <w:br/>
      </w:r>
      <w:r>
        <w:rPr>
          <w:rFonts w:hint="eastAsia"/>
        </w:rPr>
        <w:t>　　未来，气流干燥设备的发展将更加注重智能化和可持续性。通过集成先进的传感和控制系统，实现干燥过程的精确控制和优化，从而提高产品质量并降低运营成本。同时，对环境友好型干燥技术的研究，如利用太阳能或余热回收系统，将推动行业向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f2977aaf49f8" w:history="1">
        <w:r>
          <w:rPr>
            <w:rStyle w:val="Hyperlink"/>
          </w:rPr>
          <w:t>2025-2031年中国气流干燥设备行业市场调研及发展趋势预测报告</w:t>
        </w:r>
      </w:hyperlink>
      <w:r>
        <w:rPr>
          <w:rFonts w:hint="eastAsia"/>
        </w:rPr>
        <w:t>》依托权威机构及相关协会的数据资料，全面解析了气流干燥设备行业现状、市场需求及市场规模，系统梳理了气流干燥设备产业链结构、价格趋势及各细分市场动态。报告对气流干燥设备市场前景与发展趋势进行了科学预测，重点分析了品牌竞争格局、市场集中度及主要企业的经营表现。同时，通过SWOT分析揭示了气流干燥设备行业面临的机遇与风险，为气流干燥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气流干燥设备行业概述</w:t>
      </w:r>
      <w:r>
        <w:rPr>
          <w:rFonts w:hint="eastAsia"/>
        </w:rPr>
        <w:br/>
      </w:r>
      <w:r>
        <w:rPr>
          <w:rFonts w:hint="eastAsia"/>
        </w:rPr>
        <w:t>　　第一节 气流干燥设备行业界定</w:t>
      </w:r>
      <w:r>
        <w:rPr>
          <w:rFonts w:hint="eastAsia"/>
        </w:rPr>
        <w:br/>
      </w:r>
      <w:r>
        <w:rPr>
          <w:rFonts w:hint="eastAsia"/>
        </w:rPr>
        <w:t>　　第二节 气流干燥设备行业发展历程</w:t>
      </w:r>
      <w:r>
        <w:rPr>
          <w:rFonts w:hint="eastAsia"/>
        </w:rPr>
        <w:br/>
      </w:r>
      <w:r>
        <w:rPr>
          <w:rFonts w:hint="eastAsia"/>
        </w:rPr>
        <w:t>　　第三节 气流干燥设备产业链分析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二、气流干燥设备产业链模型分析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2024-2025年气流干燥设备行业发展环境及政策分析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气流干燥设备行业经济环境分析</w:t>
      </w:r>
      <w:r>
        <w:rPr>
          <w:rFonts w:hint="eastAsia"/>
        </w:rPr>
        <w:br/>
      </w:r>
      <w:r>
        <w:rPr>
          <w:rFonts w:hint="eastAsia"/>
        </w:rPr>
        <w:t>　　第二节 气流干燥设备行业政策、法规、标准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2024-2025年气流干燥设备行业技术发展现状及趋势分析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气流干燥设备行业技术发展现状分析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国内外气流干燥设备行业技术差异与原因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气流干燥设备行业技术发展方向、趋势预测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提升气流干燥设备行业技术能力策略建议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中国气流干燥设备行业供给与需求情况分析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2019-2024年中国气流干燥设备行业市场规模</w:t>
      </w:r>
      <w:r>
        <w:rPr>
          <w:rFonts w:hint="eastAsia"/>
        </w:rPr>
        <w:br/>
      </w:r>
      <w:r>
        <w:rPr>
          <w:rFonts w:hint="eastAsia"/>
        </w:rPr>
        <w:t>　　第二节 中国气流干燥设备行业产量情况分析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一、2019-2024年中国气流干燥设备行业产量统计分析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二、气流干燥设备行业区域产量分析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中国气流干燥设备行业市场需求概况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一、2019-2024年中国气流干燥设备行业需求情况分析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二、2025年气流干燥设备行业市场需求特点分析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三、2025-2031年中国气流干燥设备行业市场需求预测</w:t>
      </w:r>
      <w:r>
        <w:rPr>
          <w:rFonts w:hint="eastAsia"/>
        </w:rPr>
        <w:br/>
      </w:r>
      <w:r>
        <w:rPr>
          <w:rFonts w:hint="eastAsia"/>
        </w:rPr>
        <w:t>　　第四节 气流干燥设备产业供需平衡状况分析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2019-2024年中国气流干燥设备行业重点地区调研分析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一、中国气流干燥设备行业重点区域市场结构调研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二、**地区气流干燥设备市场调研分析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三、**地区气流干燥设备市场调研分析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四、**地区气流干燥设备市场调研分析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五、**地区气流干燥设备市场调研分析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六、**地区气流干燥设备市场调研分析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气流干燥设备细分行业市场调研</w:t>
      </w:r>
      <w:r>
        <w:rPr>
          <w:rFonts w:hint="eastAsia"/>
        </w:rPr>
        <w:br/>
      </w:r>
      <w:r>
        <w:rPr>
          <w:rFonts w:hint="eastAsia"/>
        </w:rPr>
        <w:t>　　第一节 气流干燥设备细分行业（一）调研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气流干燥设备细分行业（二）调研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气流干燥设备行业上、下游市场分析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气流干燥设备行业上游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气流干燥设备行业下游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气流干燥设备行业集中度分析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一、气流干燥设备市场集中度分析</w:t>
      </w:r>
      <w:r>
        <w:rPr>
          <w:rFonts w:hint="eastAsia"/>
        </w:rPr>
        <w:br/>
      </w:r>
      <w:r>
        <w:rPr>
          <w:rFonts w:hint="eastAsia"/>
        </w:rPr>
        <w:t>　　　　二、气流干燥设备企业集中度分析</w:t>
      </w:r>
      <w:r>
        <w:rPr>
          <w:rFonts w:hint="eastAsia"/>
        </w:rPr>
        <w:br/>
      </w:r>
      <w:r>
        <w:rPr>
          <w:rFonts w:hint="eastAsia"/>
        </w:rPr>
        <w:t>　　　　三、气流干燥设备区域集中度分析</w:t>
      </w:r>
      <w:r>
        <w:rPr>
          <w:rFonts w:hint="eastAsia"/>
        </w:rPr>
        <w:br/>
      </w:r>
      <w:r>
        <w:rPr>
          <w:rFonts w:hint="eastAsia"/>
        </w:rPr>
        <w:t>　　第二节 气流干燥设备行业竞争格局分析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一、2024-2025年气流干燥设备行业竞争分析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二、2024-2025年中外气流干燥设备产品竞争分析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三、2019-2024年中国气流干燥设备市场竞争分析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四、2025-2031年国内主要气流干燥设备企业动向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气流干燥设备行业重点企业竞争力分析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二、企业气流干燥设备业务分析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气流干燥设备市场策略分析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一、气流干燥设备价格策略分析</w:t>
      </w:r>
      <w:r>
        <w:rPr>
          <w:rFonts w:hint="eastAsia"/>
        </w:rPr>
        <w:br/>
      </w:r>
      <w:r>
        <w:rPr>
          <w:rFonts w:hint="eastAsia"/>
        </w:rPr>
        <w:t>　　　　二、气流干燥设备渠道策略分析</w:t>
      </w:r>
      <w:r>
        <w:rPr>
          <w:rFonts w:hint="eastAsia"/>
        </w:rPr>
        <w:br/>
      </w:r>
      <w:r>
        <w:rPr>
          <w:rFonts w:hint="eastAsia"/>
        </w:rPr>
        <w:t>　　第二节 气流干燥设备销售策略分析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提高气流干燥设备企业竞争力的策略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一、提高中国气流干燥设备企业核心竞争力的对策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二、气流干燥设备企业提升竞争力的主要方向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三、影响气流干燥设备企业核心竞争力的因素及提升途径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四、提高气流干燥设备企业竞争力的策略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对我国气流干燥设备品牌的战略思考</w:t>
      </w:r>
      <w:r>
        <w:rPr>
          <w:rFonts w:hint="eastAsia"/>
        </w:rPr>
        <w:br/>
      </w:r>
      <w:r>
        <w:rPr>
          <w:rFonts w:hint="eastAsia"/>
        </w:rPr>
        <w:t>　　　　一、气流干燥设备实施品牌战略的意义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二、气流干燥设备企业品牌的现状分析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三、我国气流干燥设备企业的品牌战略</w:t>
      </w:r>
      <w:r>
        <w:rPr>
          <w:rFonts w:hint="eastAsia"/>
        </w:rPr>
        <w:br/>
      </w:r>
      <w:r>
        <w:rPr>
          <w:rFonts w:hint="eastAsia"/>
        </w:rPr>
        <w:t>　　　　四、气流干燥设备品牌战略管理的策略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气流干燥设备行业风险分析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一、气流干燥设备市场竞争风险</w:t>
      </w:r>
      <w:r>
        <w:rPr>
          <w:rFonts w:hint="eastAsia"/>
        </w:rPr>
        <w:br/>
      </w:r>
      <w:r>
        <w:rPr>
          <w:rFonts w:hint="eastAsia"/>
        </w:rPr>
        <w:t>　　　　二、气流干燥设备原材料压力风险分析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三、气流干燥设备技术风险分析</w:t>
      </w:r>
      <w:r>
        <w:rPr>
          <w:rFonts w:hint="eastAsia"/>
        </w:rPr>
        <w:br/>
      </w:r>
      <w:r>
        <w:rPr>
          <w:rFonts w:hint="eastAsia"/>
        </w:rPr>
        <w:t>　　　　四、气流干燥设备政策和体制风险</w:t>
      </w:r>
      <w:r>
        <w:rPr>
          <w:rFonts w:hint="eastAsia"/>
        </w:rPr>
        <w:br/>
      </w:r>
      <w:r>
        <w:rPr>
          <w:rFonts w:hint="eastAsia"/>
        </w:rPr>
        <w:t>　　　　五、气流干燥设备行业进入退出风险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2025-2031年气流干燥设备行业投资风险及控制策略分析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一、气流干燥设备市场风险及控制策略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二、气流干燥设备行业政策风险及控制策略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三、气流干燥设备行业经营风险及控制策略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四、气流干燥设备同业竞争风险及控制策略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五、气流干燥设备行业其他风险及控制策略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2025-2031年中国气流干燥设备行业发展战略与规划分析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2024-2025年中国气流干燥设备业投资概况</w:t>
      </w:r>
      <w:r>
        <w:rPr>
          <w:rFonts w:hint="eastAsia"/>
        </w:rPr>
        <w:br/>
      </w:r>
      <w:r>
        <w:rPr>
          <w:rFonts w:hint="eastAsia"/>
        </w:rPr>
        <w:t>　　　　一、气流干燥设备业投资特点分析</w:t>
      </w:r>
      <w:r>
        <w:rPr>
          <w:rFonts w:hint="eastAsia"/>
        </w:rPr>
        <w:br/>
      </w:r>
      <w:r>
        <w:rPr>
          <w:rFonts w:hint="eastAsia"/>
        </w:rPr>
        <w:t>　　　　二、气流干燥设备业投资政策分析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2025-2031年中国气流干燥设备行业投资机会分析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2025-2031年中国气流干燥设备行业投资风险分析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气流干燥设备行业历程</w:t>
      </w:r>
      <w:r>
        <w:rPr>
          <w:rFonts w:hint="eastAsia"/>
        </w:rPr>
        <w:br/>
      </w:r>
      <w:r>
        <w:rPr>
          <w:rFonts w:hint="eastAsia"/>
        </w:rPr>
        <w:t>　　图表 气流干燥设备行业生命周期</w:t>
      </w:r>
      <w:r>
        <w:rPr>
          <w:rFonts w:hint="eastAsia"/>
        </w:rPr>
        <w:br/>
      </w:r>
      <w:r>
        <w:rPr>
          <w:rFonts w:hint="eastAsia"/>
        </w:rPr>
        <w:t>　　图表 气流干燥设备行业产业链分析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2019-2024年气流干燥设备行业市场容量分析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2024年中国气流干燥设备行业需求领域分布格局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2024年中国气流干燥设备进口国家及地区分析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2024年中国气流干燥设备出口国家及地区分析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2019-2024年中国气流干燥设备行业企业平均规模情况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气流干燥设备重点企业（三）成长能力情况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f2977aaf49f8" w:history="1">
        <w:r>
          <w:rPr>
            <w:rStyle w:val="Hyperlink"/>
          </w:rPr>
          <w:t>2025-2031年中国气流干燥设备行业市场调研及发展趋势预测报告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f2977aaf49f8" w:history="1">
        <w:r>
          <w:rPr>
            <w:rStyle w:val="Hyperlink"/>
          </w:rPr>
          <w:t>https://www.20087.com/A/22/QiLiuGanZaoSheBeiHangYeFenXiBaoGao.html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热点：单锥干燥机、气流干燥设备的优缺点、气流烘干机的工作原理、气流干燥设备有哪些、气流干燥的基本原理、气流干燥设备厂家、气流式干燥、气流干燥设备生产厂家、气流干燥的特点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80426a51c4e43" w:history="1">
      <w:r>
        <w:rPr>
          <w:rStyle w:val="Hyperlink"/>
        </w:rPr>
        <w:t>2025-2031年中国气流干燥设备行业市场调研及发展趋势预测报告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QiLiuGanZaoSheBeiHangYeFenXiBaoGao.html" TargetMode="External" Id="R6ff3f2977aaf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QiLiuGanZaoSheBeiHangYeFenXiBaoGao.html" TargetMode="External" Id="R14d80426a51c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2024-09-01T01:02:00Z</dcterms:created>
  <dcterms:modified xsi:type="dcterms:W3CDTF">2024-09-01T02:02:00Z</dcterms:modified>
  <dc:subject>2025-2031年中国气流干燥设备行业市场调研及发展趋势预测报告</dc:subject>
  <dc:title>2025-2031年中国气流干燥设备行业市场调研及发展趋势预测报告</dc:title>
  <cp:keywords>2025-2031年中国气流干燥设备行业市场调研及发展趋势预测报告</cp:keywords>
  <dc:description>2025-2031年中国气流干燥设备行业市场调研及发展趋势预测报告</dc:description>
</cp:coreProperties>
</file>