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338f4c0434f89" w:history="1">
              <w:r>
                <w:rPr>
                  <w:rStyle w:val="Hyperlink"/>
                </w:rPr>
                <w:t>中国压力控制器市场研究及发展前景分析报告（2025年版）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338f4c0434f89" w:history="1">
              <w:r>
                <w:rPr>
                  <w:rStyle w:val="Hyperlink"/>
                </w:rPr>
                <w:t>中国压力控制器市场研究及发展前景分析报告（2025年版）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338f4c0434f89" w:history="1">
                <w:r>
                  <w:rPr>
                    <w:rStyle w:val="Hyperlink"/>
                  </w:rPr>
                  <w:t>https://www.20087.com/A/52/YaLiKongZhiQiHangYeKeXingXingFenXi.html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控制器是工业自动化系统中的关键部件，用于监测和调节管道、容器或设备内的压力，以确保生产过程的安全和效率。近年来，随着传感器技术和控制算法的发展，压力控制器的响应速度、精度和稳定性得到了显著提升。现代压力控制器不仅能够实现远程监控和自动调节，还具备故障诊断和预测性维护功能，减少了计划外停机时间。</w:t>
      </w:r>
      <w:r>
        <w:rPr>
          <w:rFonts w:hint="eastAsia"/>
        </w:rPr>
        <w:br/>
      </w:r>
      <w:r>
        <w:rPr>
          <w:rFonts w:hint="eastAsia"/>
        </w:rPr>
        <w:t>　　未来，压力控制器将更加注重智能化和集成化。智能化方面，通过集成AI和机器学习技术，压力控制器能够自我学习和优化控制策略，提高能源效率和生产质量。集成化方面，将压力控制功能与数据采集、分析和可视化工具相结合，形成智能工厂解决方案，为工业4.0的实现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338f4c0434f89" w:history="1">
        <w:r>
          <w:rPr>
            <w:rStyle w:val="Hyperlink"/>
          </w:rPr>
          <w:t>中国压力控制器市场研究及发展前景分析报告（2025年版）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压力控制器行业发展环境、产业链结构、市场供需状况及价格变化，重点研究了压力控制器行业内主要企业的经营现状。报告对压力控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压力控制器行业概述</w:t>
      </w:r>
      <w:r>
        <w:rPr>
          <w:rFonts w:hint="eastAsia"/>
        </w:rPr>
        <w:br/>
      </w:r>
      <w:r>
        <w:rPr>
          <w:rFonts w:hint="eastAsia"/>
        </w:rPr>
        <w:t>　　第一节 压力控制器行业界定</w:t>
      </w:r>
      <w:r>
        <w:rPr>
          <w:rFonts w:hint="eastAsia"/>
        </w:rPr>
        <w:br/>
      </w:r>
      <w:r>
        <w:rPr>
          <w:rFonts w:hint="eastAsia"/>
        </w:rPr>
        <w:t>　　第二节 压力控制器行业发展历程</w:t>
      </w:r>
      <w:r>
        <w:rPr>
          <w:rFonts w:hint="eastAsia"/>
        </w:rPr>
        <w:br/>
      </w:r>
      <w:r>
        <w:rPr>
          <w:rFonts w:hint="eastAsia"/>
        </w:rPr>
        <w:t>　　第三节 压力控制器产业链分析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二、压力控制器产业链模型分析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压力控制器行业相关政策、法规</w:t>
      </w:r>
      <w:r>
        <w:rPr>
          <w:rFonts w:hint="eastAsia"/>
        </w:rPr>
        <w:br/>
      </w:r>
      <w:r>
        <w:rPr>
          <w:rFonts w:hint="eastAsia"/>
        </w:rPr>
        <w:t>　　第三节 压力控制器行业所进入的壁垒与周期性分析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中国压力控制器行业产量情况分析预测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2019-2024年中国压力控制器行业产量统计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2024年中国压力控制器行业产量特点分析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2025-2031年中国压力控制器行业产量预测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中国压力控制器行业需求情况分析预测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2019-2024年中国压力控制器需求情况分析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2025年中国压力控制器行业需求特点分析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2019-2024年中国压力控制器行业市场价格分析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2025-2031年中国压力控制器行业市场需求预测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中国压力控制器行业发展现状</w:t>
      </w:r>
      <w:r>
        <w:rPr>
          <w:rFonts w:hint="eastAsia"/>
        </w:rPr>
        <w:br/>
      </w:r>
      <w:r>
        <w:rPr>
          <w:rFonts w:hint="eastAsia"/>
        </w:rPr>
        <w:t>　　　　一、压力控制器行业品牌发展现状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二、压力控制器行业需求市场现状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三、压力控制器市场需求层次分析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四、中国压力控制器市场走向分析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中国压力控制器产品技术分析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一、2024-2025年压力控制器产品技术变化特点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二、2024-2025年压力控制器产品市场的新技术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三、2024-2025年压力控制器产品市场现状分析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一、压力控制器产品市场存在的主要问题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二、国内压力控制器产品市场的三大瓶颈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三、压力控制器产品市场遭遇的规模难题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一、压力控制器市场特点</w:t>
      </w:r>
      <w:r>
        <w:rPr>
          <w:rFonts w:hint="eastAsia"/>
        </w:rPr>
        <w:br/>
      </w:r>
      <w:r>
        <w:rPr>
          <w:rFonts w:hint="eastAsia"/>
        </w:rPr>
        <w:t>　　　　二、压力控制器市场分析</w:t>
      </w:r>
      <w:r>
        <w:rPr>
          <w:rFonts w:hint="eastAsia"/>
        </w:rPr>
        <w:br/>
      </w:r>
      <w:r>
        <w:rPr>
          <w:rFonts w:hint="eastAsia"/>
        </w:rPr>
        <w:t>　　　　三、压力控制器市场变化的方向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五、对我国压力控制器行业发展的思考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压力控制器上下游行业发展现状与趋势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压力控制器上游行业发展分析</w:t>
      </w:r>
      <w:r>
        <w:rPr>
          <w:rFonts w:hint="eastAsia"/>
        </w:rPr>
        <w:br/>
      </w:r>
      <w:r>
        <w:rPr>
          <w:rFonts w:hint="eastAsia"/>
        </w:rPr>
        <w:t>　　　　一、压力控制器上游行业发展现状</w:t>
      </w:r>
      <w:r>
        <w:rPr>
          <w:rFonts w:hint="eastAsia"/>
        </w:rPr>
        <w:br/>
      </w:r>
      <w:r>
        <w:rPr>
          <w:rFonts w:hint="eastAsia"/>
        </w:rPr>
        <w:t>　　　　二、压力控制器上游行业发展趋势预测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三、行业新动态及其对压力控制器行业的影响分析</w:t>
      </w:r>
      <w:r>
        <w:rPr>
          <w:rFonts w:hint="eastAsia"/>
        </w:rPr>
        <w:br/>
      </w:r>
      <w:r>
        <w:rPr>
          <w:rFonts w:hint="eastAsia"/>
        </w:rPr>
        <w:t>　　第二节 压力控制器下游行业发展分析</w:t>
      </w:r>
      <w:r>
        <w:rPr>
          <w:rFonts w:hint="eastAsia"/>
        </w:rPr>
        <w:br/>
      </w:r>
      <w:r>
        <w:rPr>
          <w:rFonts w:hint="eastAsia"/>
        </w:rPr>
        <w:t>　　　　一、压力控制器下游行业发展现状</w:t>
      </w:r>
      <w:r>
        <w:rPr>
          <w:rFonts w:hint="eastAsia"/>
        </w:rPr>
        <w:br/>
      </w:r>
      <w:r>
        <w:rPr>
          <w:rFonts w:hint="eastAsia"/>
        </w:rPr>
        <w:t>　　　　二、压力控制器下游行业发展趋势预测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三、行业新动态及其对压力控制器行业的影响分析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中国压力控制器行业进口情况分析预测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一、2019-2024年中国压力控制器行业进口情况分析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二、2025年中国压力控制器行业进口特点分析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三、2025-2031年中国压力控制器行业进口情况预测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中国压力控制器行业出口情况分析预测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一、2019-2024年中国压力控制器行业出口情况分析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二、2025年中国压力控制器行业出口特点分析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二、2025-2031年中国压力控制器行业出口情况预测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影响中国压力控制器行业进出口因素分析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二、**地区压力控制器行业发展分析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三、**地区压力控制器行业发展分析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四、**地区压力控制器行业发展分析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五、**地区压力控制器行业发展分析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六、**地区压力控制器行业发展分析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二、压力控制器企业经营状况分析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三、压力控制器企业发展战略规划</w:t>
      </w:r>
      <w:r>
        <w:rPr>
          <w:rFonts w:hint="eastAsia"/>
        </w:rPr>
        <w:br/>
      </w:r>
      <w:r>
        <w:rPr>
          <w:rFonts w:hint="eastAsia"/>
        </w:rPr>
        <w:t>　　第二节 压力控制器重点企业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二、压力控制器企业经营状况分析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三、压力控制器企业发展战略规划</w:t>
      </w:r>
      <w:r>
        <w:rPr>
          <w:rFonts w:hint="eastAsia"/>
        </w:rPr>
        <w:br/>
      </w:r>
      <w:r>
        <w:rPr>
          <w:rFonts w:hint="eastAsia"/>
        </w:rPr>
        <w:t>　　第三节 压力控制器重点企业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二、压力控制器企业经营状况分析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三、压力控制器企业发展战略规划</w:t>
      </w:r>
      <w:r>
        <w:rPr>
          <w:rFonts w:hint="eastAsia"/>
        </w:rPr>
        <w:br/>
      </w:r>
      <w:r>
        <w:rPr>
          <w:rFonts w:hint="eastAsia"/>
        </w:rPr>
        <w:t>　　第四节 压力控制器重点企业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二、压力控制器企业经营状况分析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三、压力控制器企业发展战略规划</w:t>
      </w:r>
      <w:r>
        <w:rPr>
          <w:rFonts w:hint="eastAsia"/>
        </w:rPr>
        <w:br/>
      </w:r>
      <w:r>
        <w:rPr>
          <w:rFonts w:hint="eastAsia"/>
        </w:rPr>
        <w:t>　　第五节 压力控制器重点企业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二、压力控制器企业经营状况分析</w:t>
      </w:r>
      <w:r>
        <w:rPr>
          <w:rFonts w:hint="eastAsia"/>
        </w:rPr>
        <w:br/>
      </w:r>
      <w:r>
        <w:rPr>
          <w:rFonts w:hint="eastAsia"/>
        </w:rPr>
        <w:t>　　　　三、压力控制器企业发展战略规划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压力控制器市场策略分析</w:t>
      </w:r>
      <w:r>
        <w:rPr>
          <w:rFonts w:hint="eastAsia"/>
        </w:rPr>
        <w:br/>
      </w:r>
      <w:r>
        <w:rPr>
          <w:rFonts w:hint="eastAsia"/>
        </w:rPr>
        <w:t>　　　　一、压力控制器价格策略分析</w:t>
      </w:r>
      <w:r>
        <w:rPr>
          <w:rFonts w:hint="eastAsia"/>
        </w:rPr>
        <w:br/>
      </w:r>
      <w:r>
        <w:rPr>
          <w:rFonts w:hint="eastAsia"/>
        </w:rPr>
        <w:t>　　　　二、压力控制器渠道策略分析</w:t>
      </w:r>
      <w:r>
        <w:rPr>
          <w:rFonts w:hint="eastAsia"/>
        </w:rPr>
        <w:br/>
      </w:r>
      <w:r>
        <w:rPr>
          <w:rFonts w:hint="eastAsia"/>
        </w:rPr>
        <w:t>　　第二节 压力控制器销售策略分析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四、压力控制器品牌战略管理的策略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压力控制器市场推广策略研究分析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一、做好压力控制器产品导入</w:t>
      </w:r>
      <w:r>
        <w:rPr>
          <w:rFonts w:hint="eastAsia"/>
        </w:rPr>
        <w:br/>
      </w:r>
      <w:r>
        <w:rPr>
          <w:rFonts w:hint="eastAsia"/>
        </w:rPr>
        <w:t>　　　　二、做好压力控制器产品组合和产品线决策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2025-2031年压力控制器行业发展机会及对策建议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压力控制器行业风险预警分析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二、压力控制器产业政策环境风险分析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三、压力控制器行业市场风险分析</w:t>
      </w:r>
      <w:r>
        <w:rPr>
          <w:rFonts w:hint="eastAsia"/>
        </w:rPr>
        <w:br/>
      </w:r>
      <w:r>
        <w:rPr>
          <w:rFonts w:hint="eastAsia"/>
        </w:rPr>
        <w:t>　　　　四、压力控制器行业发展风险防范建议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压力控制器行业发展机会</w:t>
      </w:r>
      <w:r>
        <w:rPr>
          <w:rFonts w:hint="eastAsia"/>
        </w:rPr>
        <w:br/>
      </w:r>
      <w:r>
        <w:rPr>
          <w:rFonts w:hint="eastAsia"/>
        </w:rPr>
        <w:t>　　　　一、压力控制器行业总体发展机会及发展建议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二、压力控制器行业并购发展机会及建议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三、压力控制器市场机会及发展建议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四、压力控制器发展现状及存在问题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五、压力控制器企业应对策略</w:t>
      </w:r>
      <w:r>
        <w:rPr>
          <w:rFonts w:hint="eastAsia"/>
        </w:rPr>
        <w:br/>
      </w:r>
      <w:r>
        <w:rPr>
          <w:rFonts w:hint="eastAsia"/>
        </w:rPr>
        <w:t>　　第三节 中-智-林-压力控制器行业投资建议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压力控制器行业历程</w:t>
      </w:r>
      <w:r>
        <w:rPr>
          <w:rFonts w:hint="eastAsia"/>
        </w:rPr>
        <w:br/>
      </w:r>
      <w:r>
        <w:rPr>
          <w:rFonts w:hint="eastAsia"/>
        </w:rPr>
        <w:t>　　图表 压力控制器行业生命周期</w:t>
      </w:r>
      <w:r>
        <w:rPr>
          <w:rFonts w:hint="eastAsia"/>
        </w:rPr>
        <w:br/>
      </w:r>
      <w:r>
        <w:rPr>
          <w:rFonts w:hint="eastAsia"/>
        </w:rPr>
        <w:t>　　图表 压力控制器行业产业链分析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压力控制器企业信息</w:t>
      </w:r>
      <w:r>
        <w:rPr>
          <w:rFonts w:hint="eastAsia"/>
        </w:rPr>
        <w:br/>
      </w:r>
      <w:r>
        <w:rPr>
          <w:rFonts w:hint="eastAsia"/>
        </w:rPr>
        <w:t>　　图表 压力控制器企业经营情况分析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338f4c0434f89" w:history="1">
        <w:r>
          <w:rPr>
            <w:rStyle w:val="Hyperlink"/>
          </w:rPr>
          <w:t>中国压力控制器市场研究及发展前景分析报告（2025年版）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338f4c0434f89" w:history="1">
        <w:r>
          <w:rPr>
            <w:rStyle w:val="Hyperlink"/>
          </w:rPr>
          <w:t>https://www.20087.com/A/52/YaLiKongZhiQiHangYeKeXingXingFenXi.html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热点：压力传感器、压力控制器怎样调压力、温度控制器、压力控制器接线图、电子压力表、压力控制器的作用、压力调节器、压力控制器使用与调整方法视频、电磁阀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d49a23094169" w:history="1">
      <w:r>
        <w:rPr>
          <w:rStyle w:val="Hyperlink"/>
        </w:rPr>
        <w:t>中国压力控制器市场研究及发展前景分析报告（2025年版）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YaLiKongZhiQiHangYeKeXingXingFenXi.html" TargetMode="External" Id="R2ca338f4c04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YaLiKongZhiQiHangYeKeXingXingFenXi.html" TargetMode="External" Id="Rb0c5d49a230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2025-02-10T02:19:00Z</dcterms:created>
  <dcterms:modified xsi:type="dcterms:W3CDTF">2025-02-10T03:19:00Z</dcterms:modified>
  <dc:subject>中国压力控制器市场研究及发展前景分析报告（2025年版）</dc:subject>
  <dc:title>中国压力控制器市场研究及发展前景分析报告（2025年版）</dc:title>
  <cp:keywords>中国压力控制器市场研究及发展前景分析报告（2025年版）</cp:keywords>
  <dc:description>中国压力控制器市场研究及发展前景分析报告（2025年版）</dc:description>
</cp:coreProperties>
</file>