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60468377214409" w:history="1">
              <w:r>
                <w:rPr>
                  <w:rStyle w:val="Hyperlink"/>
                </w:rPr>
                <w:t>2025-2031年中国运动模拟器材行业现状研究分析及市场前景预测报告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60468377214409" w:history="1">
              <w:r>
                <w:rPr>
                  <w:rStyle w:val="Hyperlink"/>
                </w:rPr>
                <w:t>2025-2031年中国运动模拟器材行业现状研究分析及市场前景预测报告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1A5992A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60468377214409" w:history="1">
                <w:r>
                  <w:rPr>
                    <w:rStyle w:val="Hyperlink"/>
                  </w:rPr>
                  <w:t>https://www.20087.com/M_JiXieJiDian/2A/YunDongMoNiQiCaiShiChangQianJingYuCe.html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模拟器材是一种用于体育训练、康复治疗和虚拟现实体验的设备，近年来随着科技的进步和人们对健康生活方式的追求，其应用领域不断扩大。目前，运动模拟器材不仅在技术上更加先进，采用了高精度传感器和实时数据处理系统，能够准确捕捉和反馈用户的运动状态；还在设计上更加人性化，如通过优化设备结构和界面设计，提高了用户的舒适度和操作便利性。此外，随着虚拟现实（VR）技术的发展，一些高端运动模拟器材还能够提供沉浸式的运动体验，让用户仿佛置身于真实的运动环境中。然而，如何进一步提升运动模拟器材的真实感和互动性，降低设备的成本，以及如何更好地服务于专业运动员和普通健身爱好者，是当前行业面临的挑战。</w:t>
      </w:r>
      <w:r>
        <w:rPr>
          <w:rFonts w:hint="eastAsia"/>
        </w:rPr>
        <w:br/>
      </w:r>
      <w:r>
        <w:rPr>
          <w:rFonts w:hint="eastAsia"/>
        </w:rPr>
        <w:t>　　未来，运动模拟器材的发展将主要体现在以下几个方面：一是技术创新与体验提升。通过引入更先进的传感器技术和虚拟现实技术，提高运动模拟器材的真实感和互动性，增强用户体验；二是智能化与个性化。结合人工智能和大数据分析，实现运动模拟器材的个性化训练建议和实时反馈，提高训练效果；三是标准化与国际化经营。推动行业标准的制定和完善，提高产品的通用性和互换性，同时加强国际合作，拓展国际市场；四是社区化与共享经济。通过搭建运动模拟器材的共享平台，促进用户之间的交流和资源共享，提升设备的利用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2025年中国运动模拟器材产品基本概述</w:t>
      </w:r>
      <w:r>
        <w:rPr>
          <w:rFonts w:hint="eastAsia"/>
        </w:rPr>
        <w:br/>
      </w:r>
      <w:r>
        <w:rPr>
          <w:rFonts w:hint="eastAsia"/>
        </w:rPr>
        <w:t>　　第一节 运动模拟器材产品基本概况</w:t>
      </w:r>
      <w:r>
        <w:rPr>
          <w:rFonts w:hint="eastAsia"/>
        </w:rPr>
        <w:br/>
      </w:r>
      <w:r>
        <w:rPr>
          <w:rFonts w:hint="eastAsia"/>
        </w:rPr>
        <w:t>　　第二节 运动模拟器材市场特点分析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第三节 中国运动模拟器材行业发展周期特征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2025年中国运动模拟器材行业宏观环境剖析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中国运动模拟器材行业政策环境解读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二、相关产业政策影响研究</w:t>
      </w:r>
      <w:r>
        <w:rPr>
          <w:rFonts w:hint="eastAsia"/>
        </w:rPr>
        <w:br/>
      </w:r>
      <w:r>
        <w:rPr>
          <w:rFonts w:hint="eastAsia"/>
        </w:rPr>
        <w:t>　　第三节 中国运动模拟器材行业技术环境研究</w:t>
      </w:r>
      <w:r>
        <w:rPr>
          <w:rFonts w:hint="eastAsia"/>
        </w:rPr>
        <w:br/>
      </w:r>
      <w:r>
        <w:rPr>
          <w:rFonts w:hint="eastAsia"/>
        </w:rPr>
        <w:t>　　　　一、中国运动模拟器材技术发展情况</w:t>
      </w:r>
      <w:r>
        <w:rPr>
          <w:rFonts w:hint="eastAsia"/>
        </w:rPr>
        <w:br/>
      </w:r>
      <w:r>
        <w:rPr>
          <w:rFonts w:hint="eastAsia"/>
        </w:rPr>
        <w:t>　　　　二、中国运动模拟器材产品工艺特点或流程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三、中国运动模拟器材行业技术发展趋势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2025-2031年中国运动模拟器材市场规模研究</w:t>
      </w:r>
      <w:r>
        <w:rPr>
          <w:rFonts w:hint="eastAsia"/>
        </w:rPr>
        <w:br/>
      </w:r>
      <w:r>
        <w:rPr>
          <w:rFonts w:hint="eastAsia"/>
        </w:rPr>
        <w:t>　　第一节 运动模拟器材市场现状分析及预测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一、2020-2025年中国运动模拟器材市场规模分析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二、2025-2031年中国运动模拟器材市场规模预测</w:t>
      </w:r>
      <w:r>
        <w:rPr>
          <w:rFonts w:hint="eastAsia"/>
        </w:rPr>
        <w:br/>
      </w:r>
      <w:r>
        <w:rPr>
          <w:rFonts w:hint="eastAsia"/>
        </w:rPr>
        <w:t>　　第二节 运动模拟器材产品产能分析及预测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一、2020-2025年中国运动模拟器材产能分析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二、2025-2031年中国运动模拟器材产能预测</w:t>
      </w:r>
      <w:r>
        <w:rPr>
          <w:rFonts w:hint="eastAsia"/>
        </w:rPr>
        <w:br/>
      </w:r>
      <w:r>
        <w:rPr>
          <w:rFonts w:hint="eastAsia"/>
        </w:rPr>
        <w:t>　　第三节 运动模拟器材产品产量分析及预测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一、2020-2025年中国运动模拟器材产量分析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二、2025-2031年中国运动模拟器材产量预测</w:t>
      </w:r>
      <w:r>
        <w:rPr>
          <w:rFonts w:hint="eastAsia"/>
        </w:rPr>
        <w:br/>
      </w:r>
      <w:r>
        <w:rPr>
          <w:rFonts w:hint="eastAsia"/>
        </w:rPr>
        <w:t>　　第四节 运动模拟器材市场需求分析及预测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一、2020-2025年中国运动模拟器材市场需求分析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二、2025-2031年中国运动模拟器材市场需求预测</w:t>
      </w:r>
      <w:r>
        <w:rPr>
          <w:rFonts w:hint="eastAsia"/>
        </w:rPr>
        <w:br/>
      </w:r>
      <w:r>
        <w:rPr>
          <w:rFonts w:hint="eastAsia"/>
        </w:rPr>
        <w:t>　　第五节 运动模拟器材行业市场规模及供需形势预测</w:t>
      </w:r>
      <w:r>
        <w:rPr>
          <w:rFonts w:hint="eastAsia"/>
        </w:rPr>
        <w:br/>
      </w:r>
      <w:r>
        <w:rPr>
          <w:rFonts w:hint="eastAsia"/>
        </w:rPr>
        <w:t>　　　　一、2025-2031年国内运动模拟器材市场规模预测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二、2025-2031年国内运动模拟器材市场结构预测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三、2025-2031年国内运动模拟器材市场供需预测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2020-2025年中国运动模拟器材进出口数据监测调查研究</w:t>
      </w:r>
      <w:r>
        <w:rPr>
          <w:rFonts w:hint="eastAsia"/>
        </w:rPr>
        <w:br/>
      </w:r>
      <w:r>
        <w:rPr>
          <w:rFonts w:hint="eastAsia"/>
        </w:rPr>
        <w:t>　　第一节 2020-2025年中国运动模拟器材进出口数据跟踪监测</w:t>
      </w:r>
      <w:r>
        <w:rPr>
          <w:rFonts w:hint="eastAsia"/>
        </w:rPr>
        <w:br/>
      </w:r>
      <w:r>
        <w:rPr>
          <w:rFonts w:hint="eastAsia"/>
        </w:rPr>
        <w:t>　　　　一、进口量数据（海关总署进口数据库监测）</w:t>
      </w:r>
      <w:r>
        <w:rPr>
          <w:rFonts w:hint="eastAsia"/>
        </w:rPr>
        <w:br/>
      </w:r>
      <w:r>
        <w:rPr>
          <w:rFonts w:hint="eastAsia"/>
        </w:rPr>
        <w:t>　　　　二、出口量数据（海关总署出口数据库监测）</w:t>
      </w:r>
      <w:r>
        <w:rPr>
          <w:rFonts w:hint="eastAsia"/>
        </w:rPr>
        <w:br/>
      </w:r>
      <w:r>
        <w:rPr>
          <w:rFonts w:hint="eastAsia"/>
        </w:rPr>
        <w:t>　　第二节 2025-2031年国内运动模拟器材产品未来进出口趋势预测</w:t>
      </w:r>
      <w:r>
        <w:rPr>
          <w:rFonts w:hint="eastAsia"/>
        </w:rPr>
        <w:br/>
      </w:r>
      <w:r>
        <w:rPr>
          <w:rFonts w:hint="eastAsia"/>
        </w:rPr>
        <w:t>　　　　一、进口量数据（准确预测）</w:t>
      </w:r>
      <w:r>
        <w:rPr>
          <w:rFonts w:hint="eastAsia"/>
        </w:rPr>
        <w:br/>
      </w:r>
      <w:r>
        <w:rPr>
          <w:rFonts w:hint="eastAsia"/>
        </w:rPr>
        <w:t>　　　　二、出口量数据（准确预测）</w:t>
      </w:r>
      <w:r>
        <w:rPr>
          <w:rFonts w:hint="eastAsia"/>
        </w:rPr>
        <w:br/>
      </w:r>
      <w:r>
        <w:rPr>
          <w:rFonts w:hint="eastAsia"/>
        </w:rPr>
        <w:t>　　第三节 2025-2031年国内运动模拟器材产品未来价格走势预测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2025年中国运动模拟器材细分行业SWOT研究分析</w:t>
      </w:r>
      <w:r>
        <w:rPr>
          <w:rFonts w:hint="eastAsia"/>
        </w:rPr>
        <w:br/>
      </w:r>
      <w:r>
        <w:rPr>
          <w:rFonts w:hint="eastAsia"/>
        </w:rPr>
        <w:t>　　第一节 国外品牌剖析（分析师准确运用SWOT分析）</w:t>
      </w:r>
      <w:r>
        <w:rPr>
          <w:rFonts w:hint="eastAsia"/>
        </w:rPr>
        <w:br/>
      </w:r>
      <w:r>
        <w:rPr>
          <w:rFonts w:hint="eastAsia"/>
        </w:rPr>
        <w:t>　　　　一、品牌A</w:t>
      </w:r>
      <w:r>
        <w:rPr>
          <w:rFonts w:hint="eastAsia"/>
        </w:rPr>
        <w:br/>
      </w:r>
      <w:r>
        <w:rPr>
          <w:rFonts w:hint="eastAsia"/>
        </w:rPr>
        <w:t>　　　　二、品牌B</w:t>
      </w:r>
      <w:r>
        <w:rPr>
          <w:rFonts w:hint="eastAsia"/>
        </w:rPr>
        <w:br/>
      </w:r>
      <w:r>
        <w:rPr>
          <w:rFonts w:hint="eastAsia"/>
        </w:rPr>
        <w:t>　　　　三、品牌C</w:t>
      </w:r>
      <w:r>
        <w:rPr>
          <w:rFonts w:hint="eastAsia"/>
        </w:rPr>
        <w:br/>
      </w:r>
      <w:r>
        <w:rPr>
          <w:rFonts w:hint="eastAsia"/>
        </w:rPr>
        <w:t>　　　　四、品牌D</w:t>
      </w:r>
      <w:r>
        <w:rPr>
          <w:rFonts w:hint="eastAsia"/>
        </w:rPr>
        <w:br/>
      </w:r>
      <w:r>
        <w:rPr>
          <w:rFonts w:hint="eastAsia"/>
        </w:rPr>
        <w:t>　　　　五、品牌E</w:t>
      </w:r>
      <w:r>
        <w:rPr>
          <w:rFonts w:hint="eastAsia"/>
        </w:rPr>
        <w:br/>
      </w:r>
      <w:r>
        <w:rPr>
          <w:rFonts w:hint="eastAsia"/>
        </w:rPr>
        <w:t>　　　　六、...........</w:t>
      </w:r>
      <w:r>
        <w:rPr>
          <w:rFonts w:hint="eastAsia"/>
        </w:rPr>
        <w:br/>
      </w:r>
      <w:r>
        <w:rPr>
          <w:rFonts w:hint="eastAsia"/>
        </w:rPr>
        <w:t>　　第二节 国内品牌剖析（分析师准确运用SWOT分析）</w:t>
      </w:r>
      <w:r>
        <w:rPr>
          <w:rFonts w:hint="eastAsia"/>
        </w:rPr>
        <w:br/>
      </w:r>
      <w:r>
        <w:rPr>
          <w:rFonts w:hint="eastAsia"/>
        </w:rPr>
        <w:t>　　　　一、品牌一</w:t>
      </w:r>
      <w:r>
        <w:rPr>
          <w:rFonts w:hint="eastAsia"/>
        </w:rPr>
        <w:br/>
      </w:r>
      <w:r>
        <w:rPr>
          <w:rFonts w:hint="eastAsia"/>
        </w:rPr>
        <w:t>　　　　二、品牌B</w:t>
      </w:r>
      <w:r>
        <w:rPr>
          <w:rFonts w:hint="eastAsia"/>
        </w:rPr>
        <w:br/>
      </w:r>
      <w:r>
        <w:rPr>
          <w:rFonts w:hint="eastAsia"/>
        </w:rPr>
        <w:t>　　　　三、品牌C</w:t>
      </w:r>
      <w:r>
        <w:rPr>
          <w:rFonts w:hint="eastAsia"/>
        </w:rPr>
        <w:br/>
      </w:r>
      <w:r>
        <w:rPr>
          <w:rFonts w:hint="eastAsia"/>
        </w:rPr>
        <w:t>　　　　四、品牌D</w:t>
      </w:r>
      <w:r>
        <w:rPr>
          <w:rFonts w:hint="eastAsia"/>
        </w:rPr>
        <w:br/>
      </w:r>
      <w:r>
        <w:rPr>
          <w:rFonts w:hint="eastAsia"/>
        </w:rPr>
        <w:t>　　　　五、品牌E</w:t>
      </w:r>
      <w:r>
        <w:rPr>
          <w:rFonts w:hint="eastAsia"/>
        </w:rPr>
        <w:br/>
      </w:r>
      <w:r>
        <w:rPr>
          <w:rFonts w:hint="eastAsia"/>
        </w:rPr>
        <w:t>　　　　六、...........</w:t>
      </w:r>
      <w:r>
        <w:rPr>
          <w:rFonts w:hint="eastAsia"/>
        </w:rPr>
        <w:br/>
      </w:r>
      <w:r>
        <w:rPr>
          <w:rFonts w:hint="eastAsia"/>
        </w:rPr>
        <w:t>　　第三节 运动模拟器材细分领域调查研究分析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2025年中国运动模拟器材行业竞争力深度分析</w:t>
      </w:r>
      <w:r>
        <w:rPr>
          <w:rFonts w:hint="eastAsia"/>
        </w:rPr>
        <w:br/>
      </w:r>
      <w:r>
        <w:rPr>
          <w:rFonts w:hint="eastAsia"/>
        </w:rPr>
        <w:t>　　第一节 2020-2025年中国运动模拟器材行业竞争现状</w:t>
      </w:r>
      <w:r>
        <w:rPr>
          <w:rFonts w:hint="eastAsia"/>
        </w:rPr>
        <w:br/>
      </w:r>
      <w:r>
        <w:rPr>
          <w:rFonts w:hint="eastAsia"/>
        </w:rPr>
        <w:t>　　第二节 2020-2025年中国运动模拟器材企业竞争力研究</w:t>
      </w:r>
      <w:r>
        <w:rPr>
          <w:rFonts w:hint="eastAsia"/>
        </w:rPr>
        <w:br/>
      </w:r>
      <w:r>
        <w:rPr>
          <w:rFonts w:hint="eastAsia"/>
        </w:rPr>
        <w:t>　　第三节 2025-2031年中国运动模拟器材竞争态势预测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2025年中国运动模拟器材产业渠道考察分析</w:t>
      </w:r>
      <w:r>
        <w:rPr>
          <w:rFonts w:hint="eastAsia"/>
        </w:rPr>
        <w:br/>
      </w:r>
      <w:r>
        <w:rPr>
          <w:rFonts w:hint="eastAsia"/>
        </w:rPr>
        <w:t>　　第一节 中国运动模拟器材产品的需求地域分布结构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二、需求地域分布结构</w:t>
      </w:r>
      <w:r>
        <w:rPr>
          <w:rFonts w:hint="eastAsia"/>
        </w:rPr>
        <w:br/>
      </w:r>
      <w:r>
        <w:rPr>
          <w:rFonts w:hint="eastAsia"/>
        </w:rPr>
        <w:t>　　第二节 中国运动模拟器材产品重点区域市场消费调研</w:t>
      </w:r>
      <w:r>
        <w:rPr>
          <w:rFonts w:hint="eastAsia"/>
        </w:rPr>
        <w:br/>
      </w:r>
      <w:r>
        <w:rPr>
          <w:rFonts w:hint="eastAsia"/>
        </w:rPr>
        <w:t>　　　　一、华东区域</w:t>
      </w:r>
      <w:r>
        <w:rPr>
          <w:rFonts w:hint="eastAsia"/>
        </w:rPr>
        <w:br/>
      </w:r>
      <w:r>
        <w:rPr>
          <w:rFonts w:hint="eastAsia"/>
        </w:rPr>
        <w:t>　　　　二、华南区域</w:t>
      </w:r>
      <w:r>
        <w:rPr>
          <w:rFonts w:hint="eastAsia"/>
        </w:rPr>
        <w:br/>
      </w:r>
      <w:r>
        <w:rPr>
          <w:rFonts w:hint="eastAsia"/>
        </w:rPr>
        <w:t>　　　　三、华北区域</w:t>
      </w:r>
      <w:r>
        <w:rPr>
          <w:rFonts w:hint="eastAsia"/>
        </w:rPr>
        <w:br/>
      </w:r>
      <w:r>
        <w:rPr>
          <w:rFonts w:hint="eastAsia"/>
        </w:rPr>
        <w:t>　　　　四、西南区域</w:t>
      </w:r>
      <w:r>
        <w:rPr>
          <w:rFonts w:hint="eastAsia"/>
        </w:rPr>
        <w:br/>
      </w:r>
      <w:r>
        <w:rPr>
          <w:rFonts w:hint="eastAsia"/>
        </w:rPr>
        <w:t>　　　　五、西北区域</w:t>
      </w:r>
      <w:r>
        <w:rPr>
          <w:rFonts w:hint="eastAsia"/>
        </w:rPr>
        <w:br/>
      </w:r>
      <w:r>
        <w:rPr>
          <w:rFonts w:hint="eastAsia"/>
        </w:rPr>
        <w:t>　　　　六、华中区域</w:t>
      </w:r>
      <w:r>
        <w:rPr>
          <w:rFonts w:hint="eastAsia"/>
        </w:rPr>
        <w:br/>
      </w:r>
      <w:r>
        <w:rPr>
          <w:rFonts w:hint="eastAsia"/>
        </w:rPr>
        <w:t>　　　　七、东北区域</w:t>
      </w:r>
      <w:r>
        <w:rPr>
          <w:rFonts w:hint="eastAsia"/>
        </w:rPr>
        <w:br/>
      </w:r>
      <w:r>
        <w:rPr>
          <w:rFonts w:hint="eastAsia"/>
        </w:rPr>
        <w:t>　　第三节 2020-2025年中国运动模拟器材产品的经销模式</w:t>
      </w:r>
      <w:r>
        <w:rPr>
          <w:rFonts w:hint="eastAsia"/>
        </w:rPr>
        <w:br/>
      </w:r>
      <w:r>
        <w:rPr>
          <w:rFonts w:hint="eastAsia"/>
        </w:rPr>
        <w:t>　　第四节 2020-2025年中国运动模拟器材渠道格局研究</w:t>
      </w:r>
      <w:r>
        <w:rPr>
          <w:rFonts w:hint="eastAsia"/>
        </w:rPr>
        <w:br/>
      </w:r>
      <w:r>
        <w:rPr>
          <w:rFonts w:hint="eastAsia"/>
        </w:rPr>
        <w:t>　　第五节 2020-2025年中国运动模拟器材渠道形式分析</w:t>
      </w:r>
      <w:r>
        <w:rPr>
          <w:rFonts w:hint="eastAsia"/>
        </w:rPr>
        <w:br/>
      </w:r>
      <w:r>
        <w:rPr>
          <w:rFonts w:hint="eastAsia"/>
        </w:rPr>
        <w:t>　　第六节 2020-2025年中国运动模拟器材渠道要素对比</w:t>
      </w:r>
      <w:r>
        <w:rPr>
          <w:rFonts w:hint="eastAsia"/>
        </w:rPr>
        <w:br/>
      </w:r>
      <w:r>
        <w:rPr>
          <w:rFonts w:hint="eastAsia"/>
        </w:rPr>
        <w:t>　　第七节 2020-2025年中国运动模拟器材运动模拟器材行业国际化营销模式</w:t>
      </w:r>
      <w:r>
        <w:rPr>
          <w:rFonts w:hint="eastAsia"/>
        </w:rPr>
        <w:br/>
      </w:r>
      <w:r>
        <w:rPr>
          <w:rFonts w:hint="eastAsia"/>
        </w:rPr>
        <w:t>　　第八节 2020-2025年中国运动模拟器材产品生产及销售投资运作模式探讨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国内运动模拟器材标杆企业实地调研结果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四、企业经营能力考察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</w:t>
      </w:r>
      <w:r>
        <w:rPr>
          <w:rFonts w:hint="eastAsia"/>
        </w:rPr>
        <w:br/>
      </w:r>
      <w:r>
        <w:rPr>
          <w:rFonts w:hint="eastAsia"/>
        </w:rPr>
        <w:t>　　　　六、企业发展规划及战略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四、企业经营能力考察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</w:t>
      </w:r>
      <w:r>
        <w:rPr>
          <w:rFonts w:hint="eastAsia"/>
        </w:rPr>
        <w:br/>
      </w:r>
      <w:r>
        <w:rPr>
          <w:rFonts w:hint="eastAsia"/>
        </w:rPr>
        <w:t>　　　　六、企业发展规划及战略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四、企业经营能力考察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</w:t>
      </w:r>
      <w:r>
        <w:rPr>
          <w:rFonts w:hint="eastAsia"/>
        </w:rPr>
        <w:br/>
      </w:r>
      <w:r>
        <w:rPr>
          <w:rFonts w:hint="eastAsia"/>
        </w:rPr>
        <w:t>　　　　六、企业发展规划及战略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四、企业经营能力考察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</w:t>
      </w:r>
      <w:r>
        <w:rPr>
          <w:rFonts w:hint="eastAsia"/>
        </w:rPr>
        <w:br/>
      </w:r>
      <w:r>
        <w:rPr>
          <w:rFonts w:hint="eastAsia"/>
        </w:rPr>
        <w:t>　　　　六、企业发展规划及战略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一、企业发展状况调查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四、企业经营能力考察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</w:t>
      </w:r>
      <w:r>
        <w:rPr>
          <w:rFonts w:hint="eastAsia"/>
        </w:rPr>
        <w:br/>
      </w:r>
      <w:r>
        <w:rPr>
          <w:rFonts w:hint="eastAsia"/>
        </w:rPr>
        <w:t>　　　　六、企业发展规划及战略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第七节 企业七</w:t>
      </w:r>
      <w:r>
        <w:rPr>
          <w:rFonts w:hint="eastAsia"/>
        </w:rPr>
        <w:br/>
      </w:r>
      <w:r>
        <w:rPr>
          <w:rFonts w:hint="eastAsia"/>
        </w:rPr>
        <w:t>　　第八节 .............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2025年中国运动模拟器材行业相关产业发展形势研判</w:t>
      </w:r>
      <w:r>
        <w:rPr>
          <w:rFonts w:hint="eastAsia"/>
        </w:rPr>
        <w:br/>
      </w:r>
      <w:r>
        <w:rPr>
          <w:rFonts w:hint="eastAsia"/>
        </w:rPr>
        <w:t>　　第一节 2020-2025年中国运动模拟器材产业链发展形势</w:t>
      </w:r>
      <w:r>
        <w:rPr>
          <w:rFonts w:hint="eastAsia"/>
        </w:rPr>
        <w:br/>
      </w:r>
      <w:r>
        <w:rPr>
          <w:rFonts w:hint="eastAsia"/>
        </w:rPr>
        <w:t>　　第二节 2020-2025年中国运动模拟器材上游行业发展状况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</w:t>
      </w:r>
      <w:r>
        <w:rPr>
          <w:rFonts w:hint="eastAsia"/>
        </w:rPr>
        <w:br/>
      </w:r>
      <w:r>
        <w:rPr>
          <w:rFonts w:hint="eastAsia"/>
        </w:rPr>
        <w:t>　　第三节 2025年中国运动模拟器材下游行业发展局势研究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2025-2031年中国运动模拟器材行业未来趋势与前景展望预测</w:t>
      </w:r>
      <w:r>
        <w:rPr>
          <w:rFonts w:hint="eastAsia"/>
        </w:rPr>
        <w:br/>
      </w:r>
      <w:r>
        <w:rPr>
          <w:rFonts w:hint="eastAsia"/>
        </w:rPr>
        <w:t>　　第一节 2025-2031年中国运动模拟器材行业发展关键要素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中国运动模拟器材行业发展影响因素分析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2025-2031年中国运动模拟器材行业前景展望</w:t>
      </w:r>
      <w:r>
        <w:rPr>
          <w:rFonts w:hint="eastAsia"/>
        </w:rPr>
        <w:br/>
      </w:r>
      <w:r>
        <w:rPr>
          <w:rFonts w:hint="eastAsia"/>
        </w:rPr>
        <w:t>　　第四节 2025-2031年中国运动模拟器材未来发展预测</w:t>
      </w:r>
      <w:r>
        <w:rPr>
          <w:rFonts w:hint="eastAsia"/>
        </w:rPr>
        <w:br/>
      </w:r>
      <w:r>
        <w:rPr>
          <w:rFonts w:hint="eastAsia"/>
        </w:rPr>
        <w:t>　　第五节 2025-2031年中国运动模拟器材投资商机探讨</w:t>
      </w:r>
      <w:r>
        <w:rPr>
          <w:rFonts w:hint="eastAsia"/>
        </w:rPr>
        <w:br/>
      </w:r>
      <w:r>
        <w:rPr>
          <w:rFonts w:hint="eastAsia"/>
        </w:rPr>
        <w:t>　　　　一、行业投资潜力研究</w:t>
      </w:r>
      <w:r>
        <w:rPr>
          <w:rFonts w:hint="eastAsia"/>
        </w:rPr>
        <w:br/>
      </w:r>
      <w:r>
        <w:rPr>
          <w:rFonts w:hint="eastAsia"/>
        </w:rPr>
        <w:t>　　　　二、行业投资热点点评</w:t>
      </w:r>
      <w:r>
        <w:rPr>
          <w:rFonts w:hint="eastAsia"/>
        </w:rPr>
        <w:br/>
      </w:r>
      <w:r>
        <w:rPr>
          <w:rFonts w:hint="eastAsia"/>
        </w:rPr>
        <w:t>　　　　三、行业投资区域调研</w:t>
      </w:r>
      <w:r>
        <w:rPr>
          <w:rFonts w:hint="eastAsia"/>
        </w:rPr>
        <w:br/>
      </w:r>
      <w:r>
        <w:rPr>
          <w:rFonts w:hint="eastAsia"/>
        </w:rPr>
        <w:t>　　　　四、行业投资吸引力研究</w:t>
      </w:r>
      <w:r>
        <w:rPr>
          <w:rFonts w:hint="eastAsia"/>
        </w:rPr>
        <w:br/>
      </w:r>
      <w:r>
        <w:rPr>
          <w:rFonts w:hint="eastAsia"/>
        </w:rPr>
        <w:t>　　第六节 2025-2031年中国运动模拟器材投资风险研究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2025-2031年运动模拟器材行业投资战略专家点评研究</w:t>
      </w:r>
      <w:r>
        <w:rPr>
          <w:rFonts w:hint="eastAsia"/>
        </w:rPr>
        <w:br/>
      </w:r>
      <w:r>
        <w:rPr>
          <w:rFonts w:hint="eastAsia"/>
        </w:rPr>
        <w:t>　　第一节 2025-2031年中国运动模拟器材行业投资价值研究</w:t>
      </w:r>
      <w:r>
        <w:rPr>
          <w:rFonts w:hint="eastAsia"/>
        </w:rPr>
        <w:br/>
      </w:r>
      <w:r>
        <w:rPr>
          <w:rFonts w:hint="eastAsia"/>
        </w:rPr>
        <w:t>　　　　一、中国运动模拟器材行业盈利能力</w:t>
      </w:r>
      <w:r>
        <w:rPr>
          <w:rFonts w:hint="eastAsia"/>
        </w:rPr>
        <w:br/>
      </w:r>
      <w:r>
        <w:rPr>
          <w:rFonts w:hint="eastAsia"/>
        </w:rPr>
        <w:t>　　　　二、中国运动模拟器材行业偿债能力</w:t>
      </w:r>
      <w:r>
        <w:rPr>
          <w:rFonts w:hint="eastAsia"/>
        </w:rPr>
        <w:br/>
      </w:r>
      <w:r>
        <w:rPr>
          <w:rFonts w:hint="eastAsia"/>
        </w:rPr>
        <w:t>　　　　三、中国运动模拟器材产品投资收益率预测</w:t>
      </w:r>
      <w:r>
        <w:rPr>
          <w:rFonts w:hint="eastAsia"/>
        </w:rPr>
        <w:br/>
      </w:r>
      <w:r>
        <w:rPr>
          <w:rFonts w:hint="eastAsia"/>
        </w:rPr>
        <w:t>　　　　四、中国运动模拟器材行业运营效率研究</w:t>
      </w:r>
      <w:r>
        <w:rPr>
          <w:rFonts w:hint="eastAsia"/>
        </w:rPr>
        <w:br/>
      </w:r>
      <w:r>
        <w:rPr>
          <w:rFonts w:hint="eastAsia"/>
        </w:rPr>
        <w:t>　　第二节 2025-2031年国内运动模拟器材行业投资机会分析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一、国内强劲的经济增长对运动模拟器材行业的支撑因素</w:t>
      </w:r>
      <w:r>
        <w:rPr>
          <w:rFonts w:hint="eastAsia"/>
        </w:rPr>
        <w:br/>
      </w:r>
      <w:r>
        <w:rPr>
          <w:rFonts w:hint="eastAsia"/>
        </w:rPr>
        <w:t>　　　　二、下游行业的需求对运动模拟器材行业的推动因素</w:t>
      </w:r>
      <w:r>
        <w:rPr>
          <w:rFonts w:hint="eastAsia"/>
        </w:rPr>
        <w:br/>
      </w:r>
      <w:r>
        <w:rPr>
          <w:rFonts w:hint="eastAsia"/>
        </w:rPr>
        <w:t>　　　　三、相关产业的发展对运动模拟器材行业的带动因素</w:t>
      </w:r>
      <w:r>
        <w:rPr>
          <w:rFonts w:hint="eastAsia"/>
        </w:rPr>
        <w:br/>
      </w:r>
      <w:r>
        <w:rPr>
          <w:rFonts w:hint="eastAsia"/>
        </w:rPr>
        <w:t>　　第三节 2025-2031年国内运动模拟器材行业投资热点及未来投资方向</w:t>
      </w:r>
      <w:r>
        <w:rPr>
          <w:rFonts w:hint="eastAsia"/>
        </w:rPr>
        <w:br/>
      </w:r>
      <w:r>
        <w:rPr>
          <w:rFonts w:hint="eastAsia"/>
        </w:rPr>
        <w:t>　　　　一、产品未来发展趋势</w:t>
      </w:r>
      <w:r>
        <w:rPr>
          <w:rFonts w:hint="eastAsia"/>
        </w:rPr>
        <w:br/>
      </w:r>
      <w:r>
        <w:rPr>
          <w:rFonts w:hint="eastAsia"/>
        </w:rPr>
        <w:t>　　　　二、未来价格变化趋势预测</w:t>
      </w:r>
      <w:r>
        <w:rPr>
          <w:rFonts w:hint="eastAsia"/>
        </w:rPr>
        <w:br/>
      </w:r>
      <w:r>
        <w:rPr>
          <w:rFonts w:hint="eastAsia"/>
        </w:rPr>
        <w:t>　　　　三、用户需求结构变化趋势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2025-2031年中国运动模拟器材项目投资建议与专家评估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中-智-林-－济研：重点客户建设建议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2020-2025年世界贸易增长趋势：%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2020-2025年主要发达经济体失业率：%</w:t>
      </w:r>
      <w:r>
        <w:rPr>
          <w:rFonts w:hint="eastAsia"/>
        </w:rPr>
        <w:br/>
      </w:r>
      <w:r>
        <w:rPr>
          <w:rFonts w:hint="eastAsia"/>
        </w:rPr>
        <w:t>　　图表 2020-2025年主要经济体政府债务率：%</w:t>
      </w:r>
      <w:r>
        <w:rPr>
          <w:rFonts w:hint="eastAsia"/>
        </w:rPr>
        <w:br/>
      </w:r>
      <w:r>
        <w:rPr>
          <w:rFonts w:hint="eastAsia"/>
        </w:rPr>
        <w:t>　　图表 2020-2025年主要发达经济体消费物价增长率：%</w:t>
      </w:r>
      <w:r>
        <w:rPr>
          <w:rFonts w:hint="eastAsia"/>
        </w:rPr>
        <w:br/>
      </w:r>
      <w:r>
        <w:rPr>
          <w:rFonts w:hint="eastAsia"/>
        </w:rPr>
        <w:t>　　图表 2020-2025年运动模拟器材相关专利申请数量变化走势图：个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2020-2025年运动模拟器材相关专利申请数量年度统计表：个</w:t>
      </w:r>
      <w:r>
        <w:rPr>
          <w:rFonts w:hint="eastAsia"/>
        </w:rPr>
        <w:br/>
      </w:r>
      <w:r>
        <w:rPr>
          <w:rFonts w:hint="eastAsia"/>
        </w:rPr>
        <w:t>　　图表 2020-2025年运动模拟器材相关专利公开数量变化走势图：个</w:t>
      </w:r>
      <w:r>
        <w:rPr>
          <w:rFonts w:hint="eastAsia"/>
        </w:rPr>
        <w:br/>
      </w:r>
      <w:r>
        <w:rPr>
          <w:rFonts w:hint="eastAsia"/>
        </w:rPr>
        <w:t>　　图表 2020-2025年运动模拟器材相关专利公开数量年度统计表：个</w:t>
      </w:r>
      <w:r>
        <w:rPr>
          <w:rFonts w:hint="eastAsia"/>
        </w:rPr>
        <w:br/>
      </w:r>
      <w:r>
        <w:rPr>
          <w:rFonts w:hint="eastAsia"/>
        </w:rPr>
        <w:t>　　图表 运动模拟器材相关专利申请人构成表：个</w:t>
      </w:r>
      <w:r>
        <w:rPr>
          <w:rFonts w:hint="eastAsia"/>
        </w:rPr>
        <w:br/>
      </w:r>
      <w:r>
        <w:rPr>
          <w:rFonts w:hint="eastAsia"/>
        </w:rPr>
        <w:t>　　图表 运动模拟器材相关专利技术构成表：个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2020-2025年世界经济增长趋势：%</w:t>
      </w:r>
      <w:r>
        <w:rPr>
          <w:rFonts w:hint="eastAsia"/>
        </w:rPr>
        <w:br/>
      </w:r>
      <w:r>
        <w:rPr>
          <w:rFonts w:hint="eastAsia"/>
        </w:rPr>
        <w:t>　　图表 2020-2025年中国GDP经济增长趋势：%</w:t>
      </w:r>
      <w:r>
        <w:rPr>
          <w:rFonts w:hint="eastAsia"/>
        </w:rPr>
        <w:br/>
      </w:r>
      <w:r>
        <w:rPr>
          <w:rFonts w:hint="eastAsia"/>
        </w:rPr>
        <w:t>　　图表 2020-2025年运动模拟器材相关专利申请数量变化走势图：个</w:t>
      </w:r>
      <w:r>
        <w:rPr>
          <w:rFonts w:hint="eastAsia"/>
        </w:rPr>
        <w:br/>
      </w:r>
      <w:r>
        <w:rPr>
          <w:rFonts w:hint="eastAsia"/>
        </w:rPr>
        <w:t>　　图表 运动模拟器材产业链结构示意图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2020-2025年中国运动模拟器材产量及其增速走势图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2020-2025年中国运动模拟器材消费量及其增速走势图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2020-2025年中国运动模拟器材市场规模及其增速走势图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2020-2025年中国运动模拟器材市场价格走势图</w:t>
      </w:r>
      <w:r>
        <w:rPr>
          <w:rFonts w:hint="eastAsia"/>
        </w:rPr>
        <w:br/>
      </w:r>
      <w:r>
        <w:rPr>
          <w:rFonts w:hint="eastAsia"/>
        </w:rPr>
        <w:t>　　图表 2025-2031年中国运动模拟器材产量及消费量预测</w:t>
      </w:r>
      <w:r>
        <w:rPr>
          <w:rFonts w:hint="eastAsia"/>
        </w:rPr>
        <w:br/>
      </w:r>
      <w:r>
        <w:rPr>
          <w:rFonts w:hint="eastAsia"/>
        </w:rPr>
        <w:t>　　图表 2025-2031年中国运动模拟器材市场价格走势预测</w:t>
      </w:r>
      <w:r>
        <w:rPr>
          <w:rFonts w:hint="eastAsia"/>
        </w:rPr>
        <w:br/>
      </w:r>
      <w:r>
        <w:rPr>
          <w:rFonts w:hint="eastAsia"/>
        </w:rPr>
        <w:t>　　图表 2020-2025年我国运动模拟器材市场规模分区域统计表</w:t>
      </w:r>
      <w:r>
        <w:rPr>
          <w:rFonts w:hint="eastAsia"/>
        </w:rPr>
        <w:br/>
      </w:r>
      <w:r>
        <w:rPr>
          <w:rFonts w:hint="eastAsia"/>
        </w:rPr>
        <w:t>　　图表 2025-2031年我国运动模拟器材行业企业集中度预测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2020-2025年中国运动模拟器材所属行业出口交货值分析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2020-2025年中国运动模拟器材所属行业总产值分析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2020-2025年中国运动模拟器材所属行业销售成本分析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2020-2025年中国运动模拟器材所属行业销售费用分析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2020-2025年中国运动模拟器材所属行业管理费用分析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2020-2025年中国运动模拟器材所属行业财务费用分析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2020-2025年中国运动模拟器材所属行业流动比率分析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60468377214409" w:history="1">
        <w:r>
          <w:rPr>
            <w:rStyle w:val="Hyperlink"/>
          </w:rPr>
          <w:t>2025-2031年中国运动模拟器材行业现状研究分析及市场前景预测报告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1A5992A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60468377214409" w:history="1">
        <w:r>
          <w:rPr>
            <w:rStyle w:val="Hyperlink"/>
          </w:rPr>
          <w:t>https://www.20087.com/M_JiXieJiDian/2A/YunDongMoNiQiCaiShiChangQianJingYuCe.html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热点：运动器材有哪些、运动模拟器材有哪些、物理运动模拟软件、运动模拟器模块、肌肉锻炼模拟器、下载运动模拟器、健身举重模拟器、运动模拟平台、健身模拟器下载安装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6c58b61be490e" w:history="1">
      <w:r>
        <w:rPr>
          <w:rStyle w:val="Hyperlink"/>
        </w:rPr>
        <w:t>2025-2031年中国运动模拟器材行业现状研究分析及市场前景预测报告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A/YunDongMoNiQiCaiShiChangQianJingYuCe.html" TargetMode="External" Id="R54604683772144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A/YunDongMoNiQiCaiShiChangQianJingYuCe.html" TargetMode="External" Id="R5216c58b61be49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2025-04-28T06:52:00Z</dcterms:created>
  <dcterms:modified xsi:type="dcterms:W3CDTF">2025-04-28T07:52:00Z</dcterms:modified>
  <dc:subject>2025-2031年中国运动模拟器材行业现状研究分析及市场前景预测报告</dc:subject>
  <dc:title>2025-2031年中国运动模拟器材行业现状研究分析及市场前景预测报告</dc:title>
  <cp:keywords>2025-2031年中国运动模拟器材行业现状研究分析及市场前景预测报告</cp:keywords>
  <dc:description>2025-2031年中国运动模拟器材行业现状研究分析及市场前景预测报告</dc:description>
</cp:coreProperties>
</file>